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19" w:rsidRDefault="00882F17">
      <w:pPr>
        <w:spacing w:line="276" w:lineRule="auto"/>
        <w:jc w:val="center"/>
        <w:rPr>
          <w:b/>
        </w:rPr>
      </w:pPr>
      <w:r>
        <w:rPr>
          <w:b/>
        </w:rPr>
        <w:t>FORMATO EIA-FA-001</w:t>
      </w:r>
    </w:p>
    <w:p w:rsidR="00673519" w:rsidRDefault="00882F17">
      <w:pPr>
        <w:spacing w:line="276" w:lineRule="auto"/>
        <w:jc w:val="center"/>
        <w:rPr>
          <w:b/>
        </w:rPr>
      </w:pPr>
      <w:r>
        <w:rPr>
          <w:b/>
        </w:rPr>
        <w:t>Recepción de Estudio de Impacto Ambiental</w:t>
      </w:r>
    </w:p>
    <w:p w:rsidR="00673519" w:rsidRDefault="00673519">
      <w:pPr>
        <w:spacing w:after="0" w:line="240" w:lineRule="auto"/>
        <w:jc w:val="center"/>
      </w:pPr>
    </w:p>
    <w:p w:rsidR="00673519" w:rsidRDefault="00882F17">
      <w:pPr>
        <w:spacing w:line="360" w:lineRule="auto"/>
        <w:jc w:val="both"/>
      </w:pPr>
      <w:r>
        <w:t>PROYECTO:</w:t>
      </w:r>
      <w:r w:rsidR="006F1CE3" w:rsidRPr="006F1CE3">
        <w:t xml:space="preserve"> </w:t>
      </w:r>
      <w:r w:rsidR="00316C55" w:rsidRPr="00316C55">
        <w:rPr>
          <w:b/>
        </w:rPr>
        <w:t>CAMPAMENTO COCOLÍ, ÁREA OESTE DEL CUARTO PUENTE SOBRE EL CANAL DE PANAMÁ</w:t>
      </w:r>
      <w:r w:rsidR="00C805B8">
        <w:rPr>
          <w:b/>
        </w:rPr>
        <w:t>.</w:t>
      </w:r>
    </w:p>
    <w:p w:rsidR="00673519" w:rsidRPr="008229F0" w:rsidRDefault="00882F17">
      <w:pPr>
        <w:spacing w:line="360" w:lineRule="auto"/>
        <w:jc w:val="both"/>
      </w:pPr>
      <w:r w:rsidRPr="008229F0">
        <w:t xml:space="preserve">PROMOTOR: </w:t>
      </w:r>
      <w:r w:rsidR="00316C55" w:rsidRPr="00316C55">
        <w:rPr>
          <w:b/>
        </w:rPr>
        <w:t>CONSORCIO PANAMÁ CUARTO PUENTE</w:t>
      </w:r>
      <w:r w:rsidR="00C805B8" w:rsidRPr="00C805B8">
        <w:rPr>
          <w:b/>
        </w:rPr>
        <w:t>.</w:t>
      </w:r>
    </w:p>
    <w:p w:rsidR="00673519" w:rsidRDefault="006F1CE3">
      <w:pPr>
        <w:tabs>
          <w:tab w:val="left" w:pos="2235"/>
          <w:tab w:val="left" w:pos="3570"/>
        </w:tabs>
        <w:spacing w:line="240" w:lineRule="auto"/>
        <w:jc w:val="both"/>
      </w:pPr>
      <w:r>
        <w:t>CATEGORÍA:</w:t>
      </w:r>
      <w:r w:rsidR="00882F17">
        <w:t xml:space="preserve"> </w:t>
      </w:r>
      <w:r w:rsidR="00C34CBE">
        <w:rPr>
          <w:b/>
        </w:rPr>
        <w:t>I</w:t>
      </w:r>
      <w:r w:rsidR="00C805B8">
        <w:rPr>
          <w:b/>
        </w:rPr>
        <w:t>I</w:t>
      </w:r>
      <w:r w:rsidR="00882F17">
        <w:tab/>
        <w:t xml:space="preserve">     </w:t>
      </w:r>
      <w:r w:rsidR="00882F17">
        <w:tab/>
        <w:t xml:space="preserve"> </w:t>
      </w:r>
    </w:p>
    <w:p w:rsidR="00673519" w:rsidRDefault="00882F17">
      <w:pPr>
        <w:tabs>
          <w:tab w:val="left" w:pos="3150"/>
          <w:tab w:val="left" w:pos="4575"/>
          <w:tab w:val="left" w:pos="5730"/>
        </w:tabs>
        <w:spacing w:line="480" w:lineRule="auto"/>
        <w:jc w:val="both"/>
      </w:pPr>
      <w:r>
        <w:t xml:space="preserve">FECHA DE ENTRADA: </w:t>
      </w:r>
      <w:r w:rsidR="00316C55">
        <w:rPr>
          <w:b/>
        </w:rPr>
        <w:t>3 DE JULIO</w:t>
      </w:r>
      <w:r w:rsidR="004543C2" w:rsidRPr="004543C2">
        <w:rPr>
          <w:b/>
        </w:rPr>
        <w:t xml:space="preserve"> DE 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7351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OBSERVACIÓN</w:t>
            </w:r>
          </w:p>
        </w:tc>
      </w:tr>
      <w:tr w:rsidR="00673519" w:rsidTr="009F770F">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2C038E"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CC5FCB" w:rsidP="00C34CBE">
            <w:pPr>
              <w:jc w:val="both"/>
            </w:pPr>
            <w:r>
              <w:t>D</w:t>
            </w:r>
            <w:bookmarkStart w:id="0" w:name="_GoBack"/>
            <w:bookmarkEnd w:id="0"/>
            <w:r w:rsidR="00176EC6" w:rsidRPr="00176EC6">
              <w:t>ebe estar firmada por el Representante Legal que determine la empresa promotora. Adicional no se adjunta Poder Especial otorgado</w:t>
            </w:r>
            <w:r w:rsidR="00176EC6">
              <w:t>.</w:t>
            </w:r>
          </w:p>
          <w:p w:rsidR="00176EC6" w:rsidRDefault="00176EC6" w:rsidP="00C34CBE">
            <w:pPr>
              <w:jc w:val="both"/>
            </w:pPr>
            <w:r w:rsidRPr="00176EC6">
              <w:t>La cantidad de fojas no coinciden</w:t>
            </w:r>
            <w:r>
              <w:t xml:space="preserve"> con el </w:t>
            </w:r>
            <w:proofErr w:type="spellStart"/>
            <w:r>
              <w:t>EsIA</w:t>
            </w:r>
            <w:proofErr w:type="spellEnd"/>
            <w:r>
              <w:t>.</w:t>
            </w:r>
          </w:p>
          <w:p w:rsidR="00176EC6" w:rsidRDefault="00176EC6" w:rsidP="00C34CBE">
            <w:pPr>
              <w:jc w:val="both"/>
            </w:pPr>
          </w:p>
        </w:tc>
      </w:tr>
      <w:tr w:rsidR="00673519" w:rsidTr="009F770F">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2.</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5A7F96" w:rsidP="00C805B8">
            <w:r>
              <w:t>NO APLICA PARA CATEGORÍA II</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3.</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F583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6F583F" w:rsidP="009F770F">
            <w:r>
              <w:t xml:space="preserve"> NO APLICA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4.</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5.</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COPIA DIGITAL DEL EST</w:t>
            </w:r>
            <w:r w:rsidR="00C82F6E">
              <w:t>UDIO DE IMPACTO AMBIENTAL</w:t>
            </w:r>
            <w:r>
              <w:t>.</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6.</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05B8"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7.</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05B8"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8.</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CERTIFICADO ORIGINAL DE EXISTENCIA DE LA EMPRESA PROMOTORA, EXPEDIDO POR EL REGISTRO PÚBLICO (EN CASO DE TRATARSE DE PERSONA JURÍDICA), CON UNA VIGENCIA NO MAYOR A TRES (3) </w:t>
            </w:r>
            <w:r>
              <w:lastRenderedPageBreak/>
              <w:t>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lastRenderedPageBreak/>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lastRenderedPageBreak/>
              <w:t>9.</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2C038E"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10.</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2F6E"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bl>
    <w:p w:rsidR="00673519" w:rsidRDefault="00673519">
      <w:pPr>
        <w:spacing w:line="240" w:lineRule="auto"/>
      </w:pPr>
    </w:p>
    <w:sectPr w:rsidR="00673519" w:rsidSect="00FE06E4">
      <w:footerReference w:type="default" r:id="rId8"/>
      <w:pgSz w:w="12240" w:h="15840" w:code="1"/>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9B0" w:rsidRDefault="003749B0">
      <w:pPr>
        <w:spacing w:after="0" w:line="240" w:lineRule="auto"/>
      </w:pPr>
      <w:r>
        <w:separator/>
      </w:r>
    </w:p>
  </w:endnote>
  <w:endnote w:type="continuationSeparator" w:id="0">
    <w:p w:rsidR="003749B0" w:rsidRDefault="0037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19" w:rsidRDefault="00882F17">
    <w:pPr>
      <w:pStyle w:val="Piedepgina"/>
      <w:jc w:val="right"/>
    </w:pPr>
    <w:r>
      <w:fldChar w:fldCharType="begin"/>
    </w:r>
    <w:r>
      <w:instrText xml:space="preserve"> PAGE   \* MERGEFORMAT </w:instrText>
    </w:r>
    <w:r>
      <w:fldChar w:fldCharType="separate"/>
    </w:r>
    <w:r w:rsidR="00CC5FCB">
      <w:rPr>
        <w:noProof/>
      </w:rPr>
      <w:t>1</w:t>
    </w:r>
    <w:r>
      <w:fldChar w:fldCharType="end"/>
    </w:r>
  </w:p>
  <w:p w:rsidR="00673519" w:rsidRDefault="006735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9B0" w:rsidRDefault="003749B0">
      <w:pPr>
        <w:spacing w:after="0" w:line="240" w:lineRule="auto"/>
      </w:pPr>
      <w:r>
        <w:separator/>
      </w:r>
    </w:p>
  </w:footnote>
  <w:footnote w:type="continuationSeparator" w:id="0">
    <w:p w:rsidR="003749B0" w:rsidRDefault="003749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3519"/>
    <w:rsid w:val="000036E0"/>
    <w:rsid w:val="000B7B2B"/>
    <w:rsid w:val="000C5085"/>
    <w:rsid w:val="00176EC6"/>
    <w:rsid w:val="00183194"/>
    <w:rsid w:val="0019643C"/>
    <w:rsid w:val="002C038E"/>
    <w:rsid w:val="00316C55"/>
    <w:rsid w:val="003749B0"/>
    <w:rsid w:val="004543C2"/>
    <w:rsid w:val="005A7F96"/>
    <w:rsid w:val="00673519"/>
    <w:rsid w:val="006904B1"/>
    <w:rsid w:val="0069257F"/>
    <w:rsid w:val="00695FB4"/>
    <w:rsid w:val="006F1CE3"/>
    <w:rsid w:val="006F583F"/>
    <w:rsid w:val="007218C2"/>
    <w:rsid w:val="00816C4A"/>
    <w:rsid w:val="008229F0"/>
    <w:rsid w:val="00877322"/>
    <w:rsid w:val="00882F17"/>
    <w:rsid w:val="009B4A52"/>
    <w:rsid w:val="009F770F"/>
    <w:rsid w:val="00B701EC"/>
    <w:rsid w:val="00C34CBE"/>
    <w:rsid w:val="00C805B8"/>
    <w:rsid w:val="00C82F6E"/>
    <w:rsid w:val="00CA3792"/>
    <w:rsid w:val="00CC5FCB"/>
    <w:rsid w:val="00CE236F"/>
    <w:rsid w:val="00D20179"/>
    <w:rsid w:val="00E1363D"/>
    <w:rsid w:val="00F440AA"/>
    <w:rsid w:val="00FA6FBF"/>
    <w:rsid w:val="00FE06E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C34C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FD99-5CFD-4D57-9FBC-06DD217E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Pages>
  <Words>258</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Kelly Gomez Gomez</cp:lastModifiedBy>
  <cp:revision>23</cp:revision>
  <dcterms:created xsi:type="dcterms:W3CDTF">2018-11-27T20:13:00Z</dcterms:created>
  <dcterms:modified xsi:type="dcterms:W3CDTF">2019-07-24T15:42:00Z</dcterms:modified>
</cp:coreProperties>
</file>