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F90" w:rsidRDefault="00136C6C">
      <w:pPr>
        <w:spacing w:line="240" w:lineRule="atLeast"/>
        <w:jc w:val="center"/>
        <w:outlineLvl w:val="0"/>
        <w:rPr>
          <w:b/>
          <w:lang w:val="es-MX"/>
        </w:rPr>
      </w:pPr>
      <w:r>
        <w:rPr>
          <w:b/>
          <w:lang w:val="es-MX"/>
        </w:rPr>
        <w:t>MINISTERIO DE AMBIENTE</w:t>
      </w:r>
    </w:p>
    <w:p w:rsidR="009C0F90" w:rsidRDefault="00136C6C">
      <w:pPr>
        <w:spacing w:line="240" w:lineRule="atLeast"/>
        <w:jc w:val="center"/>
        <w:outlineLvl w:val="0"/>
        <w:rPr>
          <w:b/>
          <w:lang w:val="es-MX"/>
        </w:rPr>
      </w:pPr>
      <w:r>
        <w:rPr>
          <w:b/>
          <w:lang w:val="es-MX"/>
        </w:rPr>
        <w:t>DIRECCIÓN REGIONAL DE BOCAS DEL TORO</w:t>
      </w:r>
    </w:p>
    <w:p w:rsidR="009C0F90" w:rsidRDefault="00515970">
      <w:pPr>
        <w:spacing w:line="240" w:lineRule="atLeast"/>
        <w:jc w:val="center"/>
        <w:rPr>
          <w:rFonts w:eastAsia="MS Mincho"/>
          <w:b/>
          <w:lang w:val="es-MX"/>
        </w:rPr>
      </w:pPr>
      <w:r>
        <w:rPr>
          <w:rFonts w:eastAsia="MS Mincho"/>
          <w:b/>
          <w:lang w:val="es-MX"/>
        </w:rPr>
        <w:t>SECCIÓN</w:t>
      </w:r>
      <w:r w:rsidR="00136C6C">
        <w:rPr>
          <w:rFonts w:eastAsia="MS Mincho"/>
          <w:b/>
          <w:lang w:val="es-MX"/>
        </w:rPr>
        <w:t xml:space="preserve"> DE EVALUACIÓN DE IMPACTO AMBIENTAL</w:t>
      </w:r>
    </w:p>
    <w:p w:rsidR="009C0F90" w:rsidRDefault="00136C6C">
      <w:pPr>
        <w:spacing w:after="120" w:line="240" w:lineRule="atLeast"/>
        <w:jc w:val="center"/>
        <w:rPr>
          <w:b/>
          <w:lang w:val="es-MX"/>
        </w:rPr>
      </w:pPr>
      <w:r>
        <w:rPr>
          <w:b/>
          <w:lang w:val="es-MX"/>
        </w:rPr>
        <w:t>INFORME DE REVISION DE CONTENIDOS MINIMOS DE ESTUDIO DE IMPACTO AMBIENTAL</w:t>
      </w:r>
    </w:p>
    <w:p w:rsidR="00D03160" w:rsidRDefault="00D03160">
      <w:pPr>
        <w:spacing w:after="120" w:line="240" w:lineRule="atLeast"/>
        <w:jc w:val="center"/>
        <w:rPr>
          <w:b/>
          <w:lang w:val="es-MX"/>
        </w:rPr>
      </w:pPr>
    </w:p>
    <w:p w:rsidR="00D03160" w:rsidRDefault="00D03160">
      <w:pPr>
        <w:spacing w:after="120" w:line="240" w:lineRule="atLeast"/>
        <w:jc w:val="center"/>
        <w:rPr>
          <w:b/>
          <w:lang w:val="es-MX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954"/>
      </w:tblGrid>
      <w:tr w:rsidR="009C0F90">
        <w:trPr>
          <w:trHeight w:val="312"/>
        </w:trPr>
        <w:tc>
          <w:tcPr>
            <w:tcW w:w="2835" w:type="dxa"/>
            <w:shd w:val="clear" w:color="auto" w:fill="auto"/>
          </w:tcPr>
          <w:p w:rsidR="009C0F90" w:rsidRDefault="00136C6C">
            <w:pPr>
              <w:spacing w:line="240" w:lineRule="atLeast"/>
              <w:jc w:val="both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FECHA DE INGRESO</w:t>
            </w:r>
          </w:p>
        </w:tc>
        <w:tc>
          <w:tcPr>
            <w:tcW w:w="5954" w:type="dxa"/>
            <w:shd w:val="clear" w:color="auto" w:fill="auto"/>
          </w:tcPr>
          <w:p w:rsidR="009C0F90" w:rsidRDefault="00960339">
            <w:pPr>
              <w:spacing w:line="240" w:lineRule="atLeast"/>
              <w:jc w:val="both"/>
              <w:rPr>
                <w:color w:val="000000"/>
                <w:lang w:val="es-MX" w:eastAsia="ar-SA"/>
              </w:rPr>
            </w:pPr>
            <w:r>
              <w:rPr>
                <w:lang w:val="es-MX"/>
              </w:rPr>
              <w:t>27 DE JUNIO</w:t>
            </w:r>
            <w:r w:rsidR="00136C6C">
              <w:rPr>
                <w:lang w:val="es-MX"/>
              </w:rPr>
              <w:t xml:space="preserve"> DE 2019</w:t>
            </w:r>
          </w:p>
        </w:tc>
      </w:tr>
      <w:tr w:rsidR="009C0F90">
        <w:trPr>
          <w:trHeight w:val="312"/>
        </w:trPr>
        <w:tc>
          <w:tcPr>
            <w:tcW w:w="2835" w:type="dxa"/>
            <w:shd w:val="clear" w:color="auto" w:fill="auto"/>
          </w:tcPr>
          <w:p w:rsidR="009C0F90" w:rsidRDefault="00136C6C">
            <w:pPr>
              <w:spacing w:line="240" w:lineRule="atLeast"/>
              <w:jc w:val="both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FECHA DE INFORME:</w:t>
            </w:r>
          </w:p>
        </w:tc>
        <w:tc>
          <w:tcPr>
            <w:tcW w:w="5954" w:type="dxa"/>
            <w:shd w:val="clear" w:color="auto" w:fill="auto"/>
          </w:tcPr>
          <w:p w:rsidR="009C0F90" w:rsidRDefault="00D03160">
            <w:pPr>
              <w:spacing w:line="240" w:lineRule="atLeast"/>
              <w:jc w:val="both"/>
              <w:rPr>
                <w:color w:val="000000"/>
                <w:lang w:val="es-MX" w:eastAsia="ar-SA"/>
              </w:rPr>
            </w:pPr>
            <w:r>
              <w:rPr>
                <w:color w:val="000000"/>
                <w:lang w:val="es-MX" w:eastAsia="ar-SA"/>
              </w:rPr>
              <w:t>19 DE JUL</w:t>
            </w:r>
            <w:r w:rsidR="00960339">
              <w:rPr>
                <w:color w:val="000000"/>
                <w:lang w:val="es-MX" w:eastAsia="ar-SA"/>
              </w:rPr>
              <w:t>I</w:t>
            </w:r>
            <w:r w:rsidR="00136C6C">
              <w:rPr>
                <w:color w:val="000000"/>
                <w:lang w:val="es-MX" w:eastAsia="ar-SA"/>
              </w:rPr>
              <w:t>O DE 2019</w:t>
            </w:r>
          </w:p>
        </w:tc>
      </w:tr>
      <w:tr w:rsidR="009C0F90">
        <w:trPr>
          <w:trHeight w:val="255"/>
        </w:trPr>
        <w:tc>
          <w:tcPr>
            <w:tcW w:w="2835" w:type="dxa"/>
            <w:shd w:val="clear" w:color="auto" w:fill="auto"/>
          </w:tcPr>
          <w:p w:rsidR="009C0F90" w:rsidRDefault="00136C6C">
            <w:pPr>
              <w:spacing w:line="240" w:lineRule="atLeast"/>
              <w:jc w:val="both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954" w:type="dxa"/>
            <w:shd w:val="clear" w:color="auto" w:fill="auto"/>
          </w:tcPr>
          <w:p w:rsidR="009C0F90" w:rsidRDefault="00136C6C">
            <w:pPr>
              <w:spacing w:line="240" w:lineRule="atLeast"/>
              <w:jc w:val="both"/>
              <w:rPr>
                <w:bCs/>
                <w:color w:val="000000"/>
              </w:rPr>
            </w:pPr>
            <w:r>
              <w:rPr>
                <w:lang w:val="es-MX"/>
              </w:rPr>
              <w:t>DISEÑO, DESARROLLO DE PLANOS Y CONSTRUCCIÓN DE COCINA COMEDOR Y REPARACIONES GENERALES PARA LA ESCUELA RENACIMIENTO, UBICADO EN EL CORREGIMIENTO DE VALLE DE AGUA, DISTRITO CHANGUINOLA, PROVINCIA DE BOCAS DEL TORO</w:t>
            </w:r>
            <w:r w:rsidR="002663D3">
              <w:rPr>
                <w:lang w:val="es-MX"/>
              </w:rPr>
              <w:t>.</w:t>
            </w:r>
          </w:p>
        </w:tc>
      </w:tr>
      <w:tr w:rsidR="009C0F90">
        <w:trPr>
          <w:trHeight w:val="263"/>
        </w:trPr>
        <w:tc>
          <w:tcPr>
            <w:tcW w:w="2835" w:type="dxa"/>
            <w:shd w:val="clear" w:color="auto" w:fill="auto"/>
          </w:tcPr>
          <w:p w:rsidR="009C0F90" w:rsidRDefault="00136C6C">
            <w:pPr>
              <w:spacing w:line="240" w:lineRule="atLeast"/>
              <w:jc w:val="both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PROMOTOR:</w:t>
            </w:r>
          </w:p>
        </w:tc>
        <w:tc>
          <w:tcPr>
            <w:tcW w:w="5954" w:type="dxa"/>
            <w:shd w:val="clear" w:color="auto" w:fill="auto"/>
          </w:tcPr>
          <w:p w:rsidR="009C0F90" w:rsidRDefault="00136C6C">
            <w:pPr>
              <w:spacing w:line="360" w:lineRule="auto"/>
              <w:rPr>
                <w:bCs/>
                <w:color w:val="000000"/>
                <w:lang w:val="es-MX"/>
              </w:rPr>
            </w:pPr>
            <w:r>
              <w:rPr>
                <w:lang w:val="es-MX"/>
              </w:rPr>
              <w:t>MINISTERIO DE EDUCACIÓN.</w:t>
            </w:r>
          </w:p>
        </w:tc>
      </w:tr>
      <w:tr w:rsidR="009C0F90">
        <w:trPr>
          <w:trHeight w:val="291"/>
        </w:trPr>
        <w:tc>
          <w:tcPr>
            <w:tcW w:w="2835" w:type="dxa"/>
            <w:shd w:val="clear" w:color="auto" w:fill="auto"/>
          </w:tcPr>
          <w:p w:rsidR="009C0F90" w:rsidRDefault="00136C6C">
            <w:pPr>
              <w:spacing w:line="240" w:lineRule="atLeast"/>
              <w:jc w:val="both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CONSULTORES :</w:t>
            </w:r>
          </w:p>
        </w:tc>
        <w:tc>
          <w:tcPr>
            <w:tcW w:w="5954" w:type="dxa"/>
            <w:shd w:val="clear" w:color="auto" w:fill="auto"/>
          </w:tcPr>
          <w:p w:rsidR="009C0F90" w:rsidRDefault="00960339">
            <w:pPr>
              <w:spacing w:line="240" w:lineRule="atLeast"/>
              <w:jc w:val="both"/>
              <w:rPr>
                <w:bCs/>
                <w:color w:val="000000"/>
                <w:lang w:val="es-PA"/>
              </w:rPr>
            </w:pPr>
            <w:r>
              <w:rPr>
                <w:bCs/>
                <w:color w:val="000000"/>
                <w:lang w:val="es-MX"/>
              </w:rPr>
              <w:t>GILBERTO ORTIZ</w:t>
            </w:r>
            <w:r w:rsidR="00136C6C">
              <w:rPr>
                <w:bCs/>
                <w:color w:val="000000"/>
                <w:lang w:val="es-PA"/>
              </w:rPr>
              <w:tab/>
              <w:t>(</w:t>
            </w:r>
            <w:r w:rsidR="00136C6C">
              <w:rPr>
                <w:bCs/>
                <w:color w:val="000000"/>
                <w:lang w:val="es-MX"/>
              </w:rPr>
              <w:t>I</w:t>
            </w:r>
            <w:r>
              <w:rPr>
                <w:bCs/>
                <w:color w:val="000000"/>
                <w:lang w:val="es-MX"/>
              </w:rPr>
              <w:t>A</w:t>
            </w:r>
            <w:r w:rsidR="00136C6C">
              <w:rPr>
                <w:bCs/>
                <w:color w:val="000000"/>
                <w:lang w:val="es-MX"/>
              </w:rPr>
              <w:t>R</w:t>
            </w:r>
            <w:r>
              <w:rPr>
                <w:bCs/>
                <w:color w:val="000000"/>
                <w:lang w:val="es-MX"/>
              </w:rPr>
              <w:t>-168-2000</w:t>
            </w:r>
            <w:r w:rsidR="00136C6C">
              <w:rPr>
                <w:bCs/>
                <w:color w:val="000000"/>
                <w:lang w:val="es-PA"/>
              </w:rPr>
              <w:t>)</w:t>
            </w:r>
          </w:p>
          <w:p w:rsidR="009C0F90" w:rsidRDefault="00960339" w:rsidP="00960339">
            <w:pPr>
              <w:spacing w:line="240" w:lineRule="atLeast"/>
              <w:jc w:val="both"/>
              <w:rPr>
                <w:bCs/>
                <w:color w:val="000000"/>
                <w:lang w:val="es-PA"/>
              </w:rPr>
            </w:pPr>
            <w:r>
              <w:rPr>
                <w:bCs/>
                <w:color w:val="000000"/>
                <w:lang w:val="es-MX"/>
              </w:rPr>
              <w:t>LIZANDRO ARIAS</w:t>
            </w:r>
            <w:r w:rsidR="00136C6C">
              <w:rPr>
                <w:bCs/>
                <w:color w:val="000000"/>
                <w:lang w:val="es-PA"/>
              </w:rPr>
              <w:t xml:space="preserve">  (</w:t>
            </w:r>
            <w:r w:rsidR="00136C6C">
              <w:rPr>
                <w:bCs/>
                <w:color w:val="000000"/>
                <w:lang w:val="es-MX"/>
              </w:rPr>
              <w:t>I</w:t>
            </w:r>
            <w:r>
              <w:rPr>
                <w:bCs/>
                <w:color w:val="000000"/>
                <w:lang w:val="es-MX"/>
              </w:rPr>
              <w:t>A</w:t>
            </w:r>
            <w:r w:rsidR="00136C6C">
              <w:rPr>
                <w:bCs/>
                <w:color w:val="000000"/>
                <w:lang w:val="es-MX"/>
              </w:rPr>
              <w:t>R</w:t>
            </w:r>
            <w:r>
              <w:rPr>
                <w:bCs/>
                <w:color w:val="000000"/>
                <w:lang w:val="es-MX"/>
              </w:rPr>
              <w:t>-024-1997</w:t>
            </w:r>
            <w:r w:rsidR="00136C6C">
              <w:rPr>
                <w:bCs/>
                <w:color w:val="000000"/>
                <w:lang w:val="es-PA"/>
              </w:rPr>
              <w:t>)</w:t>
            </w:r>
          </w:p>
        </w:tc>
      </w:tr>
      <w:tr w:rsidR="009C0F90">
        <w:trPr>
          <w:trHeight w:val="442"/>
        </w:trPr>
        <w:tc>
          <w:tcPr>
            <w:tcW w:w="2835" w:type="dxa"/>
            <w:shd w:val="clear" w:color="auto" w:fill="auto"/>
          </w:tcPr>
          <w:p w:rsidR="009C0F90" w:rsidRDefault="00136C6C">
            <w:pPr>
              <w:spacing w:line="240" w:lineRule="atLeast"/>
              <w:rPr>
                <w:rFonts w:eastAsia="MS Mincho"/>
                <w:b/>
              </w:rPr>
            </w:pPr>
            <w:r>
              <w:rPr>
                <w:b/>
                <w:color w:val="000000"/>
              </w:rPr>
              <w:t>LOCALIZACIÓN:</w:t>
            </w:r>
          </w:p>
        </w:tc>
        <w:tc>
          <w:tcPr>
            <w:tcW w:w="5954" w:type="dxa"/>
            <w:shd w:val="clear" w:color="auto" w:fill="auto"/>
          </w:tcPr>
          <w:p w:rsidR="009C0F90" w:rsidRDefault="00136C6C">
            <w:pPr>
              <w:pStyle w:val="Sinespaciado1"/>
              <w:spacing w:line="240" w:lineRule="atLeast"/>
              <w:jc w:val="both"/>
              <w:rPr>
                <w:lang w:val="es-MX"/>
              </w:rPr>
            </w:pPr>
            <w:r>
              <w:rPr>
                <w:lang w:val="es-MX"/>
              </w:rPr>
              <w:t>CORREGIMIENTO DE VALLE DE AGUA ARRIBA, DISTRITO DE CHANGUINOLA, PROVINCIA DE BOCAS DEL TORO.</w:t>
            </w:r>
          </w:p>
        </w:tc>
      </w:tr>
    </w:tbl>
    <w:p w:rsidR="009C0F90" w:rsidRDefault="009C0F90">
      <w:pPr>
        <w:spacing w:line="240" w:lineRule="atLeast"/>
        <w:rPr>
          <w:rFonts w:eastAsia="MS Mincho"/>
        </w:rPr>
      </w:pPr>
    </w:p>
    <w:p w:rsidR="009C0F90" w:rsidRDefault="00136C6C">
      <w:pPr>
        <w:spacing w:line="240" w:lineRule="atLeast"/>
        <w:rPr>
          <w:rFonts w:eastAsia="MS Mincho"/>
        </w:rPr>
      </w:pPr>
      <w:r>
        <w:rPr>
          <w:rFonts w:eastAsia="MS Mincho"/>
          <w:b/>
          <w:u w:val="single"/>
        </w:rPr>
        <w:t>DESCRIPCIÓN</w:t>
      </w:r>
      <w:r>
        <w:rPr>
          <w:rFonts w:eastAsia="MS Mincho"/>
        </w:rPr>
        <w:t xml:space="preserve">: </w:t>
      </w:r>
    </w:p>
    <w:p w:rsidR="00D03160" w:rsidRDefault="00D03160">
      <w:pPr>
        <w:spacing w:line="240" w:lineRule="atLeast"/>
        <w:jc w:val="both"/>
        <w:rPr>
          <w:lang w:val="es-MX" w:eastAsia="es-PA"/>
        </w:rPr>
      </w:pPr>
    </w:p>
    <w:p w:rsidR="009C0F90" w:rsidRPr="002663D3" w:rsidRDefault="00960339">
      <w:pPr>
        <w:spacing w:line="240" w:lineRule="atLeast"/>
        <w:jc w:val="both"/>
        <w:rPr>
          <w:lang w:val="es-MX" w:eastAsia="es-PA"/>
        </w:rPr>
      </w:pPr>
      <w:r>
        <w:rPr>
          <w:lang w:val="es-MX" w:eastAsia="es-PA"/>
        </w:rPr>
        <w:t xml:space="preserve">El Proyecto consiste en el </w:t>
      </w:r>
      <w:r w:rsidR="00136C6C">
        <w:rPr>
          <w:lang w:val="es-MX" w:eastAsia="es-PA"/>
        </w:rPr>
        <w:t xml:space="preserve">diseño, desarrollo de </w:t>
      </w:r>
      <w:r>
        <w:rPr>
          <w:lang w:val="es-MX" w:eastAsia="es-PA"/>
        </w:rPr>
        <w:t>planos</w:t>
      </w:r>
      <w:r w:rsidR="00136C6C">
        <w:rPr>
          <w:lang w:val="es-MX" w:eastAsia="es-PA"/>
        </w:rPr>
        <w:t xml:space="preserve"> y construcción de </w:t>
      </w:r>
      <w:r>
        <w:rPr>
          <w:lang w:val="es-MX" w:eastAsia="es-PA"/>
        </w:rPr>
        <w:t xml:space="preserve">cocina comedor y reparaciones generales para la Escuela de Renacimiento, el mismo se realizará dentro de un área de </w:t>
      </w:r>
      <w:r w:rsidR="002663D3">
        <w:rPr>
          <w:lang w:val="es-MX" w:eastAsia="es-PA"/>
        </w:rPr>
        <w:t>2,749.80 m</w:t>
      </w:r>
      <w:r w:rsidR="002663D3">
        <w:rPr>
          <w:vertAlign w:val="superscript"/>
          <w:lang w:val="es-MX" w:eastAsia="es-PA"/>
        </w:rPr>
        <w:t>2</w:t>
      </w:r>
      <w:r w:rsidR="002663D3">
        <w:rPr>
          <w:lang w:val="es-MX" w:eastAsia="es-PA"/>
        </w:rPr>
        <w:t>.</w:t>
      </w:r>
    </w:p>
    <w:p w:rsidR="009C0F90" w:rsidRDefault="009C0F90">
      <w:pPr>
        <w:spacing w:line="240" w:lineRule="atLeast"/>
        <w:jc w:val="both"/>
        <w:rPr>
          <w:lang w:val="es-MX" w:eastAsia="es-PA"/>
        </w:rPr>
      </w:pPr>
    </w:p>
    <w:p w:rsidR="00D03160" w:rsidRDefault="00D03160">
      <w:pPr>
        <w:spacing w:line="240" w:lineRule="atLeast"/>
        <w:jc w:val="both"/>
        <w:rPr>
          <w:b/>
          <w:color w:val="000000"/>
          <w:u w:val="single"/>
          <w:lang w:val="es-PA"/>
        </w:rPr>
      </w:pPr>
    </w:p>
    <w:p w:rsidR="00D03160" w:rsidRDefault="00136C6C">
      <w:pPr>
        <w:spacing w:line="240" w:lineRule="atLeast"/>
        <w:jc w:val="both"/>
        <w:rPr>
          <w:color w:val="000000"/>
          <w:lang w:val="es-PA"/>
        </w:rPr>
      </w:pPr>
      <w:r>
        <w:rPr>
          <w:b/>
          <w:color w:val="000000"/>
          <w:u w:val="single"/>
          <w:lang w:val="es-PA"/>
        </w:rPr>
        <w:t>FUNDAMENTO DE DERECHO</w:t>
      </w:r>
      <w:r>
        <w:rPr>
          <w:color w:val="000000"/>
          <w:lang w:val="es-PA"/>
        </w:rPr>
        <w:t xml:space="preserve">: </w:t>
      </w:r>
    </w:p>
    <w:p w:rsidR="00D03160" w:rsidRDefault="00D03160">
      <w:pPr>
        <w:spacing w:line="240" w:lineRule="atLeast"/>
        <w:jc w:val="both"/>
        <w:rPr>
          <w:color w:val="000000"/>
          <w:lang w:val="es-PA"/>
        </w:rPr>
      </w:pPr>
    </w:p>
    <w:p w:rsidR="009C0F90" w:rsidRDefault="00136C6C">
      <w:pPr>
        <w:spacing w:line="240" w:lineRule="atLeast"/>
        <w:jc w:val="both"/>
        <w:rPr>
          <w:rFonts w:eastAsiaTheme="minorHAnsi"/>
          <w:lang w:val="es-PA" w:eastAsia="en-US"/>
        </w:rPr>
      </w:pPr>
      <w:r>
        <w:rPr>
          <w:color w:val="000000"/>
          <w:lang w:val="es-PA"/>
        </w:rPr>
        <w:t xml:space="preserve">Texto Único de la Ley No.41 de 1998; Ley No.38 de 2000; Decreto Ejecutivo Nº 123 de 2009, </w:t>
      </w:r>
      <w:r>
        <w:rPr>
          <w:color w:val="000000"/>
        </w:rPr>
        <w:t xml:space="preserve">modificado por el Decreto Ejecutivo No.155 de 05 de agosto de 2011 </w:t>
      </w:r>
      <w:r>
        <w:rPr>
          <w:color w:val="000000"/>
          <w:lang w:val="es-PA"/>
        </w:rPr>
        <w:t xml:space="preserve">y demás normas complementarias y concordantes. </w:t>
      </w:r>
    </w:p>
    <w:p w:rsidR="009C0F90" w:rsidRDefault="009C0F90">
      <w:pPr>
        <w:spacing w:line="240" w:lineRule="atLeast"/>
        <w:jc w:val="both"/>
        <w:rPr>
          <w:b/>
          <w:color w:val="000000"/>
          <w:u w:val="single"/>
          <w:lang w:val="es-PA"/>
        </w:rPr>
      </w:pPr>
    </w:p>
    <w:p w:rsidR="00D03160" w:rsidRDefault="00136C6C">
      <w:pPr>
        <w:spacing w:line="240" w:lineRule="atLeast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VERIFICACION DE CONTENIDO: </w:t>
      </w:r>
    </w:p>
    <w:p w:rsidR="00D03160" w:rsidRDefault="00D03160">
      <w:pPr>
        <w:spacing w:line="240" w:lineRule="atLeast"/>
        <w:jc w:val="both"/>
        <w:rPr>
          <w:rFonts w:eastAsia="Arial Unicode MS"/>
          <w:bCs/>
        </w:rPr>
      </w:pPr>
    </w:p>
    <w:p w:rsidR="009C0F90" w:rsidRDefault="00136C6C">
      <w:pPr>
        <w:spacing w:line="240" w:lineRule="atLeast"/>
        <w:jc w:val="both"/>
        <w:rPr>
          <w:rFonts w:eastAsia="Arial Unicode MS"/>
        </w:rPr>
      </w:pPr>
      <w:r>
        <w:rPr>
          <w:rFonts w:eastAsia="Arial Unicode MS"/>
          <w:bCs/>
        </w:rPr>
        <w:t>Que conforme a lo establecido en el artículo 41 del Decreto Ejecutivo 123 del 14 de agosto de 2009,</w:t>
      </w:r>
      <w:r>
        <w:t xml:space="preserve"> </w:t>
      </w:r>
      <w:r>
        <w:rPr>
          <w:rFonts w:eastAsia="Arial Unicode MS"/>
          <w:bCs/>
        </w:rPr>
        <w:t xml:space="preserve">modificado por el artículo 7 del  Decreto Ejecutivo No.155 de 5 de agosto de 2011 se </w:t>
      </w:r>
      <w:r>
        <w:rPr>
          <w:rFonts w:eastAsia="Arial Unicode MS"/>
        </w:rPr>
        <w:t xml:space="preserve"> inició el procedimiento administrativo para la evaluación de Estudios de Impacto Ambiental (</w:t>
      </w:r>
      <w:proofErr w:type="spellStart"/>
      <w:r>
        <w:rPr>
          <w:rFonts w:eastAsia="Arial Unicode MS"/>
        </w:rPr>
        <w:t>EsIA</w:t>
      </w:r>
      <w:proofErr w:type="spellEnd"/>
      <w:r>
        <w:rPr>
          <w:rFonts w:eastAsia="Arial Unicode MS"/>
        </w:rPr>
        <w:t>), Fase de admisión.</w:t>
      </w:r>
    </w:p>
    <w:p w:rsidR="009C0F90" w:rsidRDefault="00136C6C">
      <w:pPr>
        <w:spacing w:before="100" w:beforeAutospacing="1" w:after="100" w:afterAutospacing="1" w:line="240" w:lineRule="atLeast"/>
        <w:jc w:val="both"/>
        <w:rPr>
          <w:color w:val="000000"/>
          <w:szCs w:val="20"/>
        </w:rPr>
      </w:pPr>
      <w:r>
        <w:rPr>
          <w:color w:val="000000"/>
          <w:szCs w:val="20"/>
        </w:rPr>
        <w:t>Que luego de revisado el registro de consultores ambientales, se detectó que los consultores se encuentran registrados y habilitados ante el MINISTERIO DE AMBIENTE (MIAMBIENTE), para realizar Estudios de Impacto Ambiental.</w:t>
      </w:r>
    </w:p>
    <w:p w:rsidR="009C0F90" w:rsidRDefault="00136C6C">
      <w:pPr>
        <w:spacing w:line="240" w:lineRule="atLeast"/>
        <w:jc w:val="both"/>
        <w:rPr>
          <w:color w:val="000000"/>
          <w:lang w:val="es-PA"/>
        </w:rPr>
      </w:pPr>
      <w:r>
        <w:rPr>
          <w:color w:val="000000"/>
        </w:rPr>
        <w:t>Que luego de revisado el Estudio de Impacto Ambiental (</w:t>
      </w:r>
      <w:proofErr w:type="spellStart"/>
      <w:r>
        <w:t>EsIA</w:t>
      </w:r>
      <w:proofErr w:type="spellEnd"/>
      <w:r>
        <w:rPr>
          <w:color w:val="000000"/>
        </w:rPr>
        <w:t>), Categoría I, del proyecto denominado</w:t>
      </w:r>
      <w:r>
        <w:rPr>
          <w:color w:val="000000"/>
          <w:spacing w:val="-3"/>
        </w:rPr>
        <w:t>,</w:t>
      </w:r>
      <w:r>
        <w:rPr>
          <w:color w:val="000000"/>
          <w:lang w:val="es-MX" w:eastAsia="ar-SA"/>
        </w:rPr>
        <w:t xml:space="preserve"> </w:t>
      </w:r>
      <w:r>
        <w:rPr>
          <w:b/>
          <w:color w:val="000000"/>
          <w:lang w:val="es-MX" w:eastAsia="ar-SA"/>
        </w:rPr>
        <w:t>DISEÑO, DESARROLLO DE PLANOS Y CONSTRUCCIÓN DE COCINA COMEDOR Y REPARACIONES GENERALES PARA LA ESCUELA RENACIMIENTO, UBICADO EN EL CORREGIMIENTO DE VALLE DE AGUA, DISTRITO CHANGUINOLA, PROVINCIA DE BOCAS DEL TORO</w:t>
      </w:r>
      <w:r>
        <w:rPr>
          <w:b/>
          <w:lang w:val="es-MX"/>
        </w:rPr>
        <w:t>,</w:t>
      </w:r>
      <w:r>
        <w:rPr>
          <w:b/>
          <w:color w:val="000000"/>
          <w:spacing w:val="-3"/>
        </w:rPr>
        <w:t xml:space="preserve"> </w:t>
      </w:r>
      <w:r>
        <w:rPr>
          <w:color w:val="000000"/>
          <w:spacing w:val="-3"/>
        </w:rPr>
        <w:t>se detectó que</w:t>
      </w:r>
      <w:r>
        <w:rPr>
          <w:color w:val="000000"/>
        </w:rPr>
        <w:t xml:space="preserve"> el mismo cumple con los requisitos establecidos en los artículos 26 y lo señalado en los artículos 38, 39 y 62 del Decreto Ejecutivo No. 123 de 2009</w:t>
      </w:r>
      <w:r>
        <w:rPr>
          <w:color w:val="000000"/>
          <w:lang w:val="es-PA"/>
        </w:rPr>
        <w:t>.</w:t>
      </w:r>
    </w:p>
    <w:p w:rsidR="009C0F90" w:rsidRDefault="009C0F90">
      <w:pPr>
        <w:spacing w:line="240" w:lineRule="atLeast"/>
        <w:jc w:val="both"/>
        <w:rPr>
          <w:color w:val="000000"/>
          <w:lang w:val="es-PA"/>
        </w:rPr>
      </w:pPr>
    </w:p>
    <w:p w:rsidR="00D03160" w:rsidRDefault="00D03160">
      <w:pPr>
        <w:spacing w:line="276" w:lineRule="auto"/>
        <w:jc w:val="both"/>
        <w:rPr>
          <w:b/>
          <w:u w:val="single"/>
        </w:rPr>
      </w:pPr>
    </w:p>
    <w:p w:rsidR="009C0F90" w:rsidRPr="00D03160" w:rsidRDefault="00D03160">
      <w:pPr>
        <w:spacing w:line="276" w:lineRule="auto"/>
        <w:jc w:val="both"/>
        <w:rPr>
          <w:b/>
        </w:rPr>
      </w:pPr>
      <w:r>
        <w:rPr>
          <w:b/>
          <w:u w:val="single"/>
        </w:rPr>
        <w:t>RECOMENDACIÓN</w:t>
      </w:r>
      <w:r w:rsidR="00136C6C">
        <w:rPr>
          <w:b/>
        </w:rPr>
        <w:t>:</w:t>
      </w:r>
    </w:p>
    <w:p w:rsidR="00D03160" w:rsidRDefault="00D03160">
      <w:pPr>
        <w:spacing w:line="240" w:lineRule="atLeast"/>
        <w:jc w:val="both"/>
        <w:rPr>
          <w:color w:val="000000"/>
        </w:rPr>
      </w:pPr>
    </w:p>
    <w:p w:rsidR="009C0F90" w:rsidRDefault="00136C6C">
      <w:pPr>
        <w:spacing w:line="240" w:lineRule="atLeast"/>
        <w:jc w:val="both"/>
        <w:rPr>
          <w:b/>
          <w:bCs/>
          <w:color w:val="000000"/>
          <w:lang w:val="es-MX"/>
        </w:rPr>
      </w:pPr>
      <w:r>
        <w:rPr>
          <w:color w:val="000000"/>
        </w:rPr>
        <w:t xml:space="preserve">Por lo antes expuesto, se recomienda </w:t>
      </w:r>
      <w:r>
        <w:rPr>
          <w:b/>
          <w:caps/>
          <w:color w:val="000000"/>
        </w:rPr>
        <w:t>Admitir</w:t>
      </w:r>
      <w:r>
        <w:rPr>
          <w:color w:val="000000"/>
        </w:rPr>
        <w:t xml:space="preserve"> el Estudio de Impacto Ambiental </w:t>
      </w:r>
      <w:r>
        <w:t xml:space="preserve">Categoría I del proyecto denominado </w:t>
      </w:r>
      <w:r>
        <w:rPr>
          <w:b/>
          <w:lang w:val="es-MX"/>
        </w:rPr>
        <w:t xml:space="preserve">DISEÑO, DESARROLLO DE PLANOS Y </w:t>
      </w:r>
      <w:r>
        <w:rPr>
          <w:b/>
          <w:lang w:val="es-MX"/>
        </w:rPr>
        <w:lastRenderedPageBreak/>
        <w:t>CONSTRUCCIÓN DE COCINA COMEDOR Y REPARACIONES GENERALES PARA LA ESCUELA RENACIMIENTO, UBICADO EN EL CORREGIMIENTO DE VALLE DE AGUA, DISTRITO CHANGUINOLA, PROVINCIA DE BOCAS DEL TORO,</w:t>
      </w:r>
      <w:r>
        <w:rPr>
          <w:color w:val="000000"/>
        </w:rPr>
        <w:t xml:space="preserve"> promovido por </w:t>
      </w:r>
      <w:r>
        <w:rPr>
          <w:color w:val="000000"/>
          <w:lang w:val="es-MX"/>
        </w:rPr>
        <w:t xml:space="preserve">el </w:t>
      </w:r>
      <w:r>
        <w:rPr>
          <w:b/>
          <w:bCs/>
          <w:color w:val="000000"/>
          <w:lang w:val="es-MX"/>
        </w:rPr>
        <w:t>MINISTERIO DE EDUCACIÓN.</w:t>
      </w:r>
    </w:p>
    <w:p w:rsidR="00D03160" w:rsidRDefault="00D03160">
      <w:pPr>
        <w:spacing w:line="240" w:lineRule="atLeast"/>
        <w:jc w:val="both"/>
        <w:rPr>
          <w:b/>
          <w:bCs/>
          <w:color w:val="000000"/>
          <w:lang w:val="es-MX"/>
        </w:rPr>
      </w:pPr>
    </w:p>
    <w:p w:rsidR="00D03160" w:rsidRDefault="00D03160">
      <w:pPr>
        <w:spacing w:line="240" w:lineRule="atLeast"/>
        <w:jc w:val="both"/>
        <w:rPr>
          <w:b/>
          <w:bCs/>
          <w:color w:val="000000"/>
          <w:lang w:val="es-MX"/>
        </w:rPr>
      </w:pPr>
    </w:p>
    <w:p w:rsidR="00D03160" w:rsidRDefault="00D03160">
      <w:pPr>
        <w:spacing w:line="240" w:lineRule="atLeast"/>
        <w:jc w:val="both"/>
        <w:rPr>
          <w:b/>
          <w:bCs/>
          <w:color w:val="000000"/>
          <w:spacing w:val="-3"/>
          <w:highlight w:val="yellow"/>
          <w:lang w:val="es-MX"/>
        </w:rPr>
      </w:pPr>
    </w:p>
    <w:p w:rsidR="009C0F90" w:rsidRDefault="009C0F90">
      <w:pPr>
        <w:spacing w:line="240" w:lineRule="atLeast"/>
        <w:rPr>
          <w:rFonts w:eastAsia="MS Mincho"/>
          <w:b/>
          <w:caps/>
          <w:color w:val="000000"/>
          <w:highlight w:val="yellow"/>
        </w:rPr>
      </w:pPr>
    </w:p>
    <w:p w:rsidR="00D03160" w:rsidRDefault="00D03160">
      <w:pPr>
        <w:tabs>
          <w:tab w:val="left" w:pos="3494"/>
          <w:tab w:val="left" w:pos="3686"/>
        </w:tabs>
        <w:spacing w:before="120" w:after="120" w:line="240" w:lineRule="atLeast"/>
        <w:rPr>
          <w:highlight w:val="yellow"/>
        </w:rPr>
      </w:pPr>
      <w:r w:rsidRPr="00D03160"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FE9185" wp14:editId="36219753">
                <wp:simplePos x="0" y="0"/>
                <wp:positionH relativeFrom="column">
                  <wp:posOffset>-86995</wp:posOffset>
                </wp:positionH>
                <wp:positionV relativeFrom="paragraph">
                  <wp:posOffset>273685</wp:posOffset>
                </wp:positionV>
                <wp:extent cx="2743200" cy="631825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63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C0F90" w:rsidRDefault="00515970">
                            <w:pPr>
                              <w:tabs>
                                <w:tab w:val="left" w:pos="708"/>
                                <w:tab w:val="center" w:pos="4419"/>
                                <w:tab w:val="right" w:pos="8838"/>
                              </w:tabs>
                              <w:jc w:val="center"/>
                              <w:rPr>
                                <w:b/>
                                <w:color w:val="000000"/>
                                <w:spacing w:val="-3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3"/>
                                <w:lang w:val="es-MX"/>
                              </w:rPr>
                              <w:t xml:space="preserve">ING. </w:t>
                            </w:r>
                            <w:r w:rsidR="00C76801">
                              <w:rPr>
                                <w:b/>
                                <w:color w:val="000000"/>
                                <w:spacing w:val="-3"/>
                                <w:lang w:val="es-MX"/>
                              </w:rPr>
                              <w:t>YOARIS APARICIO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lang w:val="es-MX"/>
                              </w:rPr>
                              <w:t>.</w:t>
                            </w:r>
                          </w:p>
                          <w:p w:rsidR="009C0F90" w:rsidRPr="00136C6C" w:rsidRDefault="00C76801">
                            <w:pPr>
                              <w:tabs>
                                <w:tab w:val="left" w:pos="708"/>
                                <w:tab w:val="center" w:pos="4419"/>
                                <w:tab w:val="right" w:pos="8838"/>
                              </w:tabs>
                              <w:jc w:val="center"/>
                              <w:rPr>
                                <w:bCs/>
                                <w:caps/>
                                <w:lang w:val="es-PA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pacing w:val="-3"/>
                                <w:lang w:val="es-MX"/>
                              </w:rPr>
                              <w:t>Jefe</w:t>
                            </w:r>
                            <w:r w:rsidR="00515970">
                              <w:rPr>
                                <w:bCs/>
                                <w:color w:val="000000"/>
                                <w:spacing w:val="-3"/>
                                <w:lang w:val="es-MX"/>
                              </w:rPr>
                              <w:t xml:space="preserve"> de la Sección de </w:t>
                            </w:r>
                            <w:r w:rsidR="00136C6C">
                              <w:rPr>
                                <w:bCs/>
                                <w:color w:val="000000"/>
                                <w:spacing w:val="-3"/>
                                <w:lang w:val="es-MX"/>
                              </w:rPr>
                              <w:t>Evaluación de Impacto Ambiental.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6.85pt;margin-top:21.55pt;width:3in;height:4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" stroked="f">
                <v:textbox>
                  <w:txbxContent>
                    <w:p w:rsidR="009C0F90" w:rsidRDefault="00515970">
                      <w:pPr>
                        <w:tabs>
                          <w:tab w:val="left" w:pos="708"/>
                          <w:tab w:val="center" w:pos="4419"/>
                          <w:tab w:val="right" w:pos="8838"/>
                        </w:tabs>
                        <w:jc w:val="center"/>
                        <w:rPr>
                          <w:b/>
                          <w:color w:val="000000"/>
                          <w:spacing w:val="-3"/>
                          <w:lang w:val="es-MX"/>
                        </w:rPr>
                      </w:pPr>
                      <w:r>
                        <w:rPr>
                          <w:b/>
                          <w:color w:val="000000"/>
                          <w:spacing w:val="-3"/>
                          <w:lang w:val="es-MX"/>
                        </w:rPr>
                        <w:t xml:space="preserve">ING. </w:t>
                      </w:r>
                      <w:r w:rsidR="00C76801">
                        <w:rPr>
                          <w:b/>
                          <w:color w:val="000000"/>
                          <w:spacing w:val="-3"/>
                          <w:lang w:val="es-MX"/>
                        </w:rPr>
                        <w:t>YOARIS APARICIO</w:t>
                      </w:r>
                      <w:r>
                        <w:rPr>
                          <w:b/>
                          <w:color w:val="000000"/>
                          <w:spacing w:val="-3"/>
                          <w:lang w:val="es-MX"/>
                        </w:rPr>
                        <w:t>.</w:t>
                      </w:r>
                    </w:p>
                    <w:p w:rsidR="009C0F90" w:rsidRPr="00136C6C" w:rsidRDefault="00C76801">
                      <w:pPr>
                        <w:tabs>
                          <w:tab w:val="left" w:pos="708"/>
                          <w:tab w:val="center" w:pos="4419"/>
                          <w:tab w:val="right" w:pos="8838"/>
                        </w:tabs>
                        <w:jc w:val="center"/>
                        <w:rPr>
                          <w:bCs/>
                          <w:caps/>
                          <w:lang w:val="es-PA"/>
                        </w:rPr>
                      </w:pPr>
                      <w:r>
                        <w:rPr>
                          <w:bCs/>
                          <w:color w:val="000000"/>
                          <w:spacing w:val="-3"/>
                          <w:lang w:val="es-MX"/>
                        </w:rPr>
                        <w:t>Jefe</w:t>
                      </w:r>
                      <w:r w:rsidR="00515970">
                        <w:rPr>
                          <w:bCs/>
                          <w:color w:val="000000"/>
                          <w:spacing w:val="-3"/>
                          <w:lang w:val="es-MX"/>
                        </w:rPr>
                        <w:t xml:space="preserve"> de la Sección de </w:t>
                      </w:r>
                      <w:r w:rsidR="00136C6C">
                        <w:rPr>
                          <w:bCs/>
                          <w:color w:val="000000"/>
                          <w:spacing w:val="-3"/>
                          <w:lang w:val="es-MX"/>
                        </w:rPr>
                        <w:t>Evaluación de Impacto Ambiental.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BD325" wp14:editId="75802AC6">
                <wp:simplePos x="0" y="0"/>
                <wp:positionH relativeFrom="column">
                  <wp:posOffset>1521460</wp:posOffset>
                </wp:positionH>
                <wp:positionV relativeFrom="paragraph">
                  <wp:posOffset>2178050</wp:posOffset>
                </wp:positionV>
                <wp:extent cx="2743200" cy="807720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C0F90" w:rsidRDefault="00515970">
                            <w:pPr>
                              <w:tabs>
                                <w:tab w:val="left" w:pos="708"/>
                                <w:tab w:val="center" w:pos="4419"/>
                                <w:tab w:val="right" w:pos="8838"/>
                              </w:tabs>
                              <w:jc w:val="center"/>
                              <w:rPr>
                                <w:b/>
                                <w:bCs/>
                                <w:color w:val="000000"/>
                                <w:spacing w:val="-3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3"/>
                                <w:lang w:val="es-MX"/>
                              </w:rPr>
                              <w:t>TÉC. JORGE LUIS GUERRA B.</w:t>
                            </w:r>
                          </w:p>
                          <w:p w:rsidR="00515970" w:rsidRDefault="00136C6C">
                            <w:pPr>
                              <w:tabs>
                                <w:tab w:val="left" w:pos="708"/>
                                <w:tab w:val="center" w:pos="4419"/>
                                <w:tab w:val="right" w:pos="8838"/>
                              </w:tabs>
                              <w:jc w:val="center"/>
                              <w:rPr>
                                <w:color w:val="000000"/>
                                <w:spacing w:val="-3"/>
                                <w:lang w:val="es-MX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Director</w:t>
                            </w:r>
                            <w:r>
                              <w:rPr>
                                <w:color w:val="000000"/>
                                <w:spacing w:val="-3"/>
                                <w:lang w:val="es-MX"/>
                              </w:rPr>
                              <w:t xml:space="preserve"> Regional </w:t>
                            </w:r>
                            <w:r w:rsidR="00515970">
                              <w:rPr>
                                <w:color w:val="000000"/>
                                <w:spacing w:val="-3"/>
                                <w:lang w:val="es-MX"/>
                              </w:rPr>
                              <w:t>Encargado</w:t>
                            </w:r>
                          </w:p>
                          <w:p w:rsidR="009C0F90" w:rsidRDefault="00515970">
                            <w:pPr>
                              <w:tabs>
                                <w:tab w:val="left" w:pos="708"/>
                                <w:tab w:val="center" w:pos="4419"/>
                                <w:tab w:val="right" w:pos="8838"/>
                              </w:tabs>
                              <w:jc w:val="center"/>
                              <w:rPr>
                                <w:b/>
                                <w:caps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pacing w:val="-3"/>
                                <w:lang w:val="es-MX"/>
                              </w:rPr>
                              <w:t>MiAMBIENTE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3"/>
                                <w:lang w:val="es-MX"/>
                              </w:rPr>
                              <w:t xml:space="preserve"> -</w:t>
                            </w:r>
                            <w:r w:rsidR="00136C6C">
                              <w:rPr>
                                <w:color w:val="000000"/>
                                <w:spacing w:val="-3"/>
                                <w:lang w:val="es-MX"/>
                              </w:rPr>
                              <w:t xml:space="preserve"> Bocas del Toro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" o:spid="_x0000_s1027" type="#_x0000_t202" style="position:absolute;margin-left:119.8pt;margin-top:171.5pt;width:3in;height:6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" stroked="f">
                <v:textbox>
                  <w:txbxContent>
                    <w:p w:rsidR="009C0F90" w:rsidRDefault="00515970">
                      <w:pPr>
                        <w:tabs>
                          <w:tab w:val="left" w:pos="708"/>
                          <w:tab w:val="center" w:pos="4419"/>
                          <w:tab w:val="right" w:pos="8838"/>
                        </w:tabs>
                        <w:jc w:val="center"/>
                        <w:rPr>
                          <w:b/>
                          <w:bCs/>
                          <w:color w:val="000000"/>
                          <w:spacing w:val="-3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3"/>
                          <w:lang w:val="es-MX"/>
                        </w:rPr>
                        <w:t>TÉC. JORGE LUIS GUERRA B.</w:t>
                      </w:r>
                    </w:p>
                    <w:p w:rsidR="00515970" w:rsidRDefault="00136C6C">
                      <w:pPr>
                        <w:tabs>
                          <w:tab w:val="left" w:pos="708"/>
                          <w:tab w:val="center" w:pos="4419"/>
                          <w:tab w:val="right" w:pos="8838"/>
                        </w:tabs>
                        <w:jc w:val="center"/>
                        <w:rPr>
                          <w:color w:val="000000"/>
                          <w:spacing w:val="-3"/>
                          <w:lang w:val="es-MX"/>
                        </w:rPr>
                      </w:pPr>
                      <w:r>
                        <w:rPr>
                          <w:color w:val="000000"/>
                          <w:spacing w:val="-3"/>
                        </w:rPr>
                        <w:t xml:space="preserve"> Director</w:t>
                      </w:r>
                      <w:r>
                        <w:rPr>
                          <w:color w:val="000000"/>
                          <w:spacing w:val="-3"/>
                          <w:lang w:val="es-MX"/>
                        </w:rPr>
                        <w:t xml:space="preserve"> Regional </w:t>
                      </w:r>
                      <w:r w:rsidR="00515970">
                        <w:rPr>
                          <w:color w:val="000000"/>
                          <w:spacing w:val="-3"/>
                          <w:lang w:val="es-MX"/>
                        </w:rPr>
                        <w:t>Encargado</w:t>
                      </w:r>
                    </w:p>
                    <w:p w:rsidR="009C0F90" w:rsidRDefault="00515970">
                      <w:pPr>
                        <w:tabs>
                          <w:tab w:val="left" w:pos="708"/>
                          <w:tab w:val="center" w:pos="4419"/>
                          <w:tab w:val="right" w:pos="8838"/>
                        </w:tabs>
                        <w:jc w:val="center"/>
                        <w:rPr>
                          <w:b/>
                          <w:caps/>
                        </w:rPr>
                      </w:pPr>
                      <w:proofErr w:type="spellStart"/>
                      <w:r>
                        <w:rPr>
                          <w:color w:val="000000"/>
                          <w:spacing w:val="-3"/>
                          <w:lang w:val="es-MX"/>
                        </w:rPr>
                        <w:t>MiAMBIENTE</w:t>
                      </w:r>
                      <w:proofErr w:type="spellEnd"/>
                      <w:r>
                        <w:rPr>
                          <w:color w:val="000000"/>
                          <w:spacing w:val="-3"/>
                          <w:lang w:val="es-MX"/>
                        </w:rPr>
                        <w:t xml:space="preserve"> -</w:t>
                      </w:r>
                      <w:r w:rsidR="00136C6C">
                        <w:rPr>
                          <w:color w:val="000000"/>
                          <w:spacing w:val="-3"/>
                          <w:lang w:val="es-MX"/>
                        </w:rPr>
                        <w:t xml:space="preserve"> Bocas del Toro</w:t>
                      </w:r>
                    </w:p>
                  </w:txbxContent>
                </v:textbox>
              </v:shape>
            </w:pict>
          </mc:Fallback>
        </mc:AlternateContent>
      </w:r>
      <w:r w:rsidR="00515970"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F5E357" wp14:editId="041F72BA">
                <wp:simplePos x="0" y="0"/>
                <wp:positionH relativeFrom="column">
                  <wp:posOffset>3049374</wp:posOffset>
                </wp:positionH>
                <wp:positionV relativeFrom="paragraph">
                  <wp:posOffset>215634</wp:posOffset>
                </wp:positionV>
                <wp:extent cx="2743200" cy="0"/>
                <wp:effectExtent l="0" t="0" r="19050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 Conector recto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1pt,17pt" to="456.1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" strokecolor="black [3040]"/>
            </w:pict>
          </mc:Fallback>
        </mc:AlternateContent>
      </w:r>
      <w:r w:rsidR="00515970"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80EF2F" wp14:editId="7E64BEF4">
                <wp:simplePos x="0" y="0"/>
                <wp:positionH relativeFrom="column">
                  <wp:posOffset>-6247</wp:posOffset>
                </wp:positionH>
                <wp:positionV relativeFrom="paragraph">
                  <wp:posOffset>212474</wp:posOffset>
                </wp:positionV>
                <wp:extent cx="2743200" cy="0"/>
                <wp:effectExtent l="0" t="0" r="19050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 Conector recto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16.75pt" to="215.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" strokecolor="black [3040]"/>
            </w:pict>
          </mc:Fallback>
        </mc:AlternateContent>
      </w:r>
    </w:p>
    <w:p w:rsidR="00D03160" w:rsidRDefault="00D03160" w:rsidP="00D03160">
      <w:pPr>
        <w:jc w:val="center"/>
        <w:rPr>
          <w:b/>
          <w:color w:val="000000"/>
          <w:lang w:val="es-MX"/>
        </w:rPr>
      </w:pPr>
      <w:r w:rsidRPr="00D03160">
        <w:tab/>
      </w:r>
      <w:r>
        <w:t xml:space="preserve">                                                                  </w:t>
      </w:r>
      <w:r>
        <w:rPr>
          <w:b/>
          <w:color w:val="000000"/>
          <w:lang w:val="es-MX"/>
        </w:rPr>
        <w:t>ING. GÉNESIS MONTENEGRO</w:t>
      </w:r>
    </w:p>
    <w:p w:rsidR="00D03160" w:rsidRDefault="00D03160" w:rsidP="00D03160">
      <w:pPr>
        <w:jc w:val="center"/>
      </w:pPr>
      <w:r>
        <w:t xml:space="preserve">                                                                          </w:t>
      </w:r>
      <w:r>
        <w:t>Técnica de la</w:t>
      </w:r>
      <w:r>
        <w:rPr>
          <w:lang w:val="es-MX"/>
        </w:rPr>
        <w:t xml:space="preserve"> Sección de </w:t>
      </w:r>
      <w:r>
        <w:t xml:space="preserve">Evaluación de </w:t>
      </w:r>
      <w:r>
        <w:t xml:space="preserve">                                        </w:t>
      </w:r>
      <w:r w:rsidRPr="00D03160">
        <w:rPr>
          <w:color w:val="FFFFFF" w:themeColor="background1"/>
        </w:rPr>
        <w:t>|||||||||||||||||||||||||||||||||||||||||||||||||||||||||||||||||||||||||||||||||||||||||||||||||</w:t>
      </w:r>
      <w:r>
        <w:t>Estudios de Impacto Ambiental.</w:t>
      </w:r>
    </w:p>
    <w:p w:rsidR="00D03160" w:rsidRDefault="00D03160" w:rsidP="00D03160">
      <w:pPr>
        <w:tabs>
          <w:tab w:val="left" w:pos="5459"/>
        </w:tabs>
        <w:rPr>
          <w:highlight w:val="yellow"/>
        </w:rPr>
      </w:pPr>
      <w:r>
        <w:rPr>
          <w:highlight w:val="yellow"/>
        </w:rPr>
        <w:t xml:space="preserve">                                                                                   </w:t>
      </w:r>
    </w:p>
    <w:p w:rsidR="00D03160" w:rsidRPr="00D03160" w:rsidRDefault="00D03160" w:rsidP="00D03160">
      <w:pPr>
        <w:rPr>
          <w:highlight w:val="yellow"/>
        </w:rPr>
      </w:pPr>
    </w:p>
    <w:p w:rsidR="00D03160" w:rsidRPr="00D03160" w:rsidRDefault="00D03160" w:rsidP="00D03160">
      <w:pPr>
        <w:rPr>
          <w:highlight w:val="yellow"/>
        </w:rPr>
      </w:pPr>
    </w:p>
    <w:p w:rsidR="00D03160" w:rsidRPr="00D03160" w:rsidRDefault="00D03160" w:rsidP="00D03160">
      <w:pPr>
        <w:rPr>
          <w:highlight w:val="yellow"/>
        </w:rPr>
      </w:pPr>
    </w:p>
    <w:p w:rsidR="00D03160" w:rsidRPr="00D03160" w:rsidRDefault="00D03160" w:rsidP="00D03160">
      <w:pPr>
        <w:rPr>
          <w:highlight w:val="yellow"/>
        </w:rPr>
      </w:pPr>
    </w:p>
    <w:p w:rsidR="00D03160" w:rsidRPr="00D03160" w:rsidRDefault="00D03160" w:rsidP="00D03160">
      <w:pPr>
        <w:rPr>
          <w:highlight w:val="yellow"/>
        </w:rPr>
      </w:pPr>
    </w:p>
    <w:p w:rsidR="00D03160" w:rsidRDefault="00D03160" w:rsidP="00D03160">
      <w:pPr>
        <w:rPr>
          <w:highlight w:val="yellow"/>
        </w:rPr>
      </w:pPr>
    </w:p>
    <w:p w:rsidR="0019275B" w:rsidRDefault="00D03160" w:rsidP="00D03160">
      <w:pPr>
        <w:rPr>
          <w:highlight w:val="yellow"/>
        </w:rPr>
      </w:pPr>
      <w:r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1407884</wp:posOffset>
                </wp:positionH>
                <wp:positionV relativeFrom="paragraph">
                  <wp:posOffset>97613</wp:posOffset>
                </wp:positionV>
                <wp:extent cx="3200400" cy="0"/>
                <wp:effectExtent l="0" t="0" r="19050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85pt,7.7pt" to="362.8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" strokecolor="black [3040]"/>
            </w:pict>
          </mc:Fallback>
        </mc:AlternateContent>
      </w:r>
    </w:p>
    <w:p w:rsidR="0019275B" w:rsidRPr="0019275B" w:rsidRDefault="0019275B" w:rsidP="0019275B">
      <w:pPr>
        <w:rPr>
          <w:highlight w:val="yellow"/>
        </w:rPr>
      </w:pPr>
    </w:p>
    <w:p w:rsidR="0019275B" w:rsidRPr="0019275B" w:rsidRDefault="0019275B" w:rsidP="0019275B">
      <w:pPr>
        <w:rPr>
          <w:highlight w:val="yellow"/>
        </w:rPr>
      </w:pPr>
    </w:p>
    <w:p w:rsidR="0019275B" w:rsidRPr="0019275B" w:rsidRDefault="0019275B" w:rsidP="0019275B">
      <w:pPr>
        <w:rPr>
          <w:highlight w:val="yellow"/>
        </w:rPr>
      </w:pPr>
    </w:p>
    <w:p w:rsidR="0019275B" w:rsidRPr="0019275B" w:rsidRDefault="0019275B" w:rsidP="0019275B">
      <w:pPr>
        <w:rPr>
          <w:highlight w:val="yellow"/>
        </w:rPr>
      </w:pPr>
    </w:p>
    <w:p w:rsidR="0019275B" w:rsidRPr="0019275B" w:rsidRDefault="0019275B" w:rsidP="0019275B">
      <w:pPr>
        <w:rPr>
          <w:highlight w:val="yellow"/>
        </w:rPr>
      </w:pPr>
    </w:p>
    <w:p w:rsidR="0019275B" w:rsidRPr="0019275B" w:rsidRDefault="0019275B" w:rsidP="0019275B">
      <w:pPr>
        <w:rPr>
          <w:highlight w:val="yellow"/>
        </w:rPr>
      </w:pPr>
    </w:p>
    <w:p w:rsidR="0019275B" w:rsidRPr="0019275B" w:rsidRDefault="0019275B" w:rsidP="0019275B">
      <w:pPr>
        <w:rPr>
          <w:highlight w:val="yellow"/>
        </w:rPr>
      </w:pPr>
    </w:p>
    <w:p w:rsidR="0019275B" w:rsidRPr="0019275B" w:rsidRDefault="0019275B" w:rsidP="0019275B">
      <w:pPr>
        <w:rPr>
          <w:highlight w:val="yellow"/>
        </w:rPr>
      </w:pPr>
    </w:p>
    <w:p w:rsidR="0019275B" w:rsidRDefault="0019275B" w:rsidP="0019275B">
      <w:pPr>
        <w:rPr>
          <w:highlight w:val="yellow"/>
        </w:rPr>
      </w:pPr>
    </w:p>
    <w:p w:rsidR="0019275B" w:rsidRDefault="0019275B" w:rsidP="0019275B">
      <w:pPr>
        <w:rPr>
          <w:highlight w:val="yellow"/>
        </w:rPr>
      </w:pPr>
    </w:p>
    <w:p w:rsidR="009C0F90" w:rsidRPr="0019275B" w:rsidRDefault="0019275B" w:rsidP="0019275B">
      <w:pPr>
        <w:rPr>
          <w:i/>
        </w:rPr>
      </w:pPr>
      <w:bookmarkStart w:id="0" w:name="_GoBack"/>
      <w:bookmarkEnd w:id="0"/>
      <w:r w:rsidRPr="0019275B">
        <w:rPr>
          <w:i/>
        </w:rPr>
        <w:t>JLGB/YA/</w:t>
      </w:r>
      <w:proofErr w:type="spellStart"/>
      <w:r w:rsidRPr="0019275B">
        <w:rPr>
          <w:i/>
        </w:rPr>
        <w:t>gm</w:t>
      </w:r>
      <w:proofErr w:type="spellEnd"/>
    </w:p>
    <w:sectPr w:rsidR="009C0F90" w:rsidRPr="001927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20163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C55" w:rsidRDefault="003E7C55" w:rsidP="00C76801">
      <w:r>
        <w:separator/>
      </w:r>
    </w:p>
  </w:endnote>
  <w:endnote w:type="continuationSeparator" w:id="0">
    <w:p w:rsidR="003E7C55" w:rsidRDefault="003E7C55" w:rsidP="00C7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801" w:rsidRDefault="00C7680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801" w:rsidRPr="00C76801" w:rsidRDefault="00C76801">
    <w:pPr>
      <w:pStyle w:val="Piedepgina"/>
      <w:rPr>
        <w:i/>
        <w:lang w:val="es-MX"/>
      </w:rPr>
    </w:pPr>
    <w:r w:rsidRPr="00C76801">
      <w:rPr>
        <w:i/>
        <w:lang w:val="es-MX"/>
      </w:rPr>
      <w:t>JLGB/YA/</w:t>
    </w:r>
    <w:proofErr w:type="spellStart"/>
    <w:r w:rsidRPr="00C76801">
      <w:rPr>
        <w:i/>
        <w:lang w:val="es-MX"/>
      </w:rPr>
      <w:t>gm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801" w:rsidRDefault="00C7680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C55" w:rsidRDefault="003E7C55" w:rsidP="00C76801">
      <w:r>
        <w:separator/>
      </w:r>
    </w:p>
  </w:footnote>
  <w:footnote w:type="continuationSeparator" w:id="0">
    <w:p w:rsidR="003E7C55" w:rsidRDefault="003E7C55" w:rsidP="00C76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801" w:rsidRDefault="00C7680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801" w:rsidRDefault="00C7680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801" w:rsidRDefault="00C7680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71A"/>
    <w:rsid w:val="00003F6F"/>
    <w:rsid w:val="00011414"/>
    <w:rsid w:val="0002586A"/>
    <w:rsid w:val="000309D8"/>
    <w:rsid w:val="00032A58"/>
    <w:rsid w:val="000442A6"/>
    <w:rsid w:val="00047791"/>
    <w:rsid w:val="000659C1"/>
    <w:rsid w:val="00070EE5"/>
    <w:rsid w:val="00072641"/>
    <w:rsid w:val="0008007D"/>
    <w:rsid w:val="00080C84"/>
    <w:rsid w:val="00082C9A"/>
    <w:rsid w:val="000A263C"/>
    <w:rsid w:val="000C19E9"/>
    <w:rsid w:val="000C49B4"/>
    <w:rsid w:val="000D7F11"/>
    <w:rsid w:val="000F16D4"/>
    <w:rsid w:val="00130E5F"/>
    <w:rsid w:val="00136C6C"/>
    <w:rsid w:val="001522B6"/>
    <w:rsid w:val="001564E4"/>
    <w:rsid w:val="00174975"/>
    <w:rsid w:val="0019275B"/>
    <w:rsid w:val="001B303B"/>
    <w:rsid w:val="001C2889"/>
    <w:rsid w:val="001D56F3"/>
    <w:rsid w:val="001E7FD4"/>
    <w:rsid w:val="001F7DF0"/>
    <w:rsid w:val="002045CD"/>
    <w:rsid w:val="0021130F"/>
    <w:rsid w:val="00225BE1"/>
    <w:rsid w:val="00237EE1"/>
    <w:rsid w:val="00244179"/>
    <w:rsid w:val="002618EB"/>
    <w:rsid w:val="00262074"/>
    <w:rsid w:val="00265206"/>
    <w:rsid w:val="002663D3"/>
    <w:rsid w:val="00266919"/>
    <w:rsid w:val="00271D3D"/>
    <w:rsid w:val="002726E4"/>
    <w:rsid w:val="00274A28"/>
    <w:rsid w:val="00283128"/>
    <w:rsid w:val="00295326"/>
    <w:rsid w:val="002D7FCC"/>
    <w:rsid w:val="002E31F7"/>
    <w:rsid w:val="002F02A4"/>
    <w:rsid w:val="002F187B"/>
    <w:rsid w:val="00302AAB"/>
    <w:rsid w:val="00314435"/>
    <w:rsid w:val="00330413"/>
    <w:rsid w:val="003326F5"/>
    <w:rsid w:val="003755F2"/>
    <w:rsid w:val="00375B02"/>
    <w:rsid w:val="00381104"/>
    <w:rsid w:val="00390A27"/>
    <w:rsid w:val="003E3654"/>
    <w:rsid w:val="003E7C55"/>
    <w:rsid w:val="003F1C22"/>
    <w:rsid w:val="003F34AC"/>
    <w:rsid w:val="004078AB"/>
    <w:rsid w:val="0042554B"/>
    <w:rsid w:val="004378B4"/>
    <w:rsid w:val="00463A39"/>
    <w:rsid w:val="00474A96"/>
    <w:rsid w:val="0048576B"/>
    <w:rsid w:val="00485A72"/>
    <w:rsid w:val="004A719B"/>
    <w:rsid w:val="004B12FC"/>
    <w:rsid w:val="004E19CB"/>
    <w:rsid w:val="0050567A"/>
    <w:rsid w:val="00515970"/>
    <w:rsid w:val="005168BE"/>
    <w:rsid w:val="0054492E"/>
    <w:rsid w:val="00562AA3"/>
    <w:rsid w:val="00567546"/>
    <w:rsid w:val="005A74C7"/>
    <w:rsid w:val="005A7D0B"/>
    <w:rsid w:val="005B0BFB"/>
    <w:rsid w:val="005B3EBF"/>
    <w:rsid w:val="005D39F9"/>
    <w:rsid w:val="005E0B3C"/>
    <w:rsid w:val="00602408"/>
    <w:rsid w:val="00623F55"/>
    <w:rsid w:val="006814F6"/>
    <w:rsid w:val="006834FF"/>
    <w:rsid w:val="00692D25"/>
    <w:rsid w:val="00694EF5"/>
    <w:rsid w:val="006A08FD"/>
    <w:rsid w:val="006A440E"/>
    <w:rsid w:val="006B4742"/>
    <w:rsid w:val="006B7E03"/>
    <w:rsid w:val="006D0855"/>
    <w:rsid w:val="006D3752"/>
    <w:rsid w:val="006E2BFA"/>
    <w:rsid w:val="0072494C"/>
    <w:rsid w:val="00731707"/>
    <w:rsid w:val="00770CAC"/>
    <w:rsid w:val="007715DE"/>
    <w:rsid w:val="00774311"/>
    <w:rsid w:val="00774814"/>
    <w:rsid w:val="00776617"/>
    <w:rsid w:val="007B34E3"/>
    <w:rsid w:val="007B7676"/>
    <w:rsid w:val="007C5936"/>
    <w:rsid w:val="007C5B28"/>
    <w:rsid w:val="007D2052"/>
    <w:rsid w:val="007E0822"/>
    <w:rsid w:val="007F1B78"/>
    <w:rsid w:val="0080656D"/>
    <w:rsid w:val="00817178"/>
    <w:rsid w:val="00821D7D"/>
    <w:rsid w:val="0085284F"/>
    <w:rsid w:val="0085607D"/>
    <w:rsid w:val="00866D47"/>
    <w:rsid w:val="00870C2D"/>
    <w:rsid w:val="00871AF0"/>
    <w:rsid w:val="00880567"/>
    <w:rsid w:val="0088515D"/>
    <w:rsid w:val="00885E59"/>
    <w:rsid w:val="008908BE"/>
    <w:rsid w:val="008A08EB"/>
    <w:rsid w:val="008B16AA"/>
    <w:rsid w:val="008C034D"/>
    <w:rsid w:val="008F0ADA"/>
    <w:rsid w:val="008F1E86"/>
    <w:rsid w:val="008F6861"/>
    <w:rsid w:val="0091379B"/>
    <w:rsid w:val="009149C6"/>
    <w:rsid w:val="009209A9"/>
    <w:rsid w:val="00947409"/>
    <w:rsid w:val="009475AC"/>
    <w:rsid w:val="00960339"/>
    <w:rsid w:val="00970962"/>
    <w:rsid w:val="009877AD"/>
    <w:rsid w:val="00987F36"/>
    <w:rsid w:val="009B750A"/>
    <w:rsid w:val="009C0A5E"/>
    <w:rsid w:val="009C0F90"/>
    <w:rsid w:val="009C76FB"/>
    <w:rsid w:val="009D447A"/>
    <w:rsid w:val="009E01BF"/>
    <w:rsid w:val="009E4527"/>
    <w:rsid w:val="009E5F76"/>
    <w:rsid w:val="009F7294"/>
    <w:rsid w:val="00A05367"/>
    <w:rsid w:val="00A14883"/>
    <w:rsid w:val="00A3051F"/>
    <w:rsid w:val="00A3214D"/>
    <w:rsid w:val="00A41D21"/>
    <w:rsid w:val="00A45C4D"/>
    <w:rsid w:val="00A64204"/>
    <w:rsid w:val="00A677B6"/>
    <w:rsid w:val="00A74AE4"/>
    <w:rsid w:val="00AA12AB"/>
    <w:rsid w:val="00AD20C1"/>
    <w:rsid w:val="00AE271A"/>
    <w:rsid w:val="00AF47ED"/>
    <w:rsid w:val="00AF6453"/>
    <w:rsid w:val="00B16702"/>
    <w:rsid w:val="00B2073D"/>
    <w:rsid w:val="00B22095"/>
    <w:rsid w:val="00B22424"/>
    <w:rsid w:val="00B234DC"/>
    <w:rsid w:val="00B252E4"/>
    <w:rsid w:val="00B26309"/>
    <w:rsid w:val="00B36105"/>
    <w:rsid w:val="00B37991"/>
    <w:rsid w:val="00B458E1"/>
    <w:rsid w:val="00BB5413"/>
    <w:rsid w:val="00BC05A5"/>
    <w:rsid w:val="00BC36EC"/>
    <w:rsid w:val="00BD042A"/>
    <w:rsid w:val="00BD48DE"/>
    <w:rsid w:val="00BD7E2A"/>
    <w:rsid w:val="00BF1B29"/>
    <w:rsid w:val="00C1347C"/>
    <w:rsid w:val="00C23333"/>
    <w:rsid w:val="00C41A61"/>
    <w:rsid w:val="00C41DFA"/>
    <w:rsid w:val="00C61E41"/>
    <w:rsid w:val="00C7017F"/>
    <w:rsid w:val="00C7122F"/>
    <w:rsid w:val="00C76801"/>
    <w:rsid w:val="00C82D63"/>
    <w:rsid w:val="00C92077"/>
    <w:rsid w:val="00CA115D"/>
    <w:rsid w:val="00CB7D42"/>
    <w:rsid w:val="00CE7702"/>
    <w:rsid w:val="00D03160"/>
    <w:rsid w:val="00D56164"/>
    <w:rsid w:val="00D659AA"/>
    <w:rsid w:val="00D71216"/>
    <w:rsid w:val="00D76473"/>
    <w:rsid w:val="00D8431D"/>
    <w:rsid w:val="00D84C26"/>
    <w:rsid w:val="00DE2E0E"/>
    <w:rsid w:val="00DF7E25"/>
    <w:rsid w:val="00E003C2"/>
    <w:rsid w:val="00E11355"/>
    <w:rsid w:val="00E24D40"/>
    <w:rsid w:val="00E63B9F"/>
    <w:rsid w:val="00E73AFD"/>
    <w:rsid w:val="00EA3ED8"/>
    <w:rsid w:val="00EA75DB"/>
    <w:rsid w:val="00EB4F5E"/>
    <w:rsid w:val="00EF222D"/>
    <w:rsid w:val="00EF3B53"/>
    <w:rsid w:val="00F06197"/>
    <w:rsid w:val="00F10960"/>
    <w:rsid w:val="00F31D2B"/>
    <w:rsid w:val="00F3271A"/>
    <w:rsid w:val="00F76A62"/>
    <w:rsid w:val="00F90E88"/>
    <w:rsid w:val="00F90F62"/>
    <w:rsid w:val="00FA54A3"/>
    <w:rsid w:val="00FD3C42"/>
    <w:rsid w:val="00FD7861"/>
    <w:rsid w:val="00FE60B5"/>
    <w:rsid w:val="04734CC7"/>
    <w:rsid w:val="16AB585F"/>
    <w:rsid w:val="1A8E5A6C"/>
    <w:rsid w:val="1C0E52E6"/>
    <w:rsid w:val="1D8E4B06"/>
    <w:rsid w:val="20FA433A"/>
    <w:rsid w:val="273F08E4"/>
    <w:rsid w:val="27E67BFA"/>
    <w:rsid w:val="2B687243"/>
    <w:rsid w:val="2CFC36C5"/>
    <w:rsid w:val="2FB03424"/>
    <w:rsid w:val="32B17ADA"/>
    <w:rsid w:val="3932117E"/>
    <w:rsid w:val="39684B89"/>
    <w:rsid w:val="39BD6FAC"/>
    <w:rsid w:val="39F20D19"/>
    <w:rsid w:val="3A1F3453"/>
    <w:rsid w:val="3CB00037"/>
    <w:rsid w:val="3D04776B"/>
    <w:rsid w:val="3ECC0702"/>
    <w:rsid w:val="41B33CFD"/>
    <w:rsid w:val="46A33798"/>
    <w:rsid w:val="499E62A8"/>
    <w:rsid w:val="4AC3184A"/>
    <w:rsid w:val="4D707A7B"/>
    <w:rsid w:val="58820045"/>
    <w:rsid w:val="5AFD7E4E"/>
    <w:rsid w:val="5C8F14E7"/>
    <w:rsid w:val="5D8656F8"/>
    <w:rsid w:val="60BF7D1B"/>
    <w:rsid w:val="61F4248A"/>
    <w:rsid w:val="62717A43"/>
    <w:rsid w:val="64F57013"/>
    <w:rsid w:val="66410C74"/>
    <w:rsid w:val="66CE5FF0"/>
    <w:rsid w:val="6B095A86"/>
    <w:rsid w:val="7191046A"/>
    <w:rsid w:val="77AF08CA"/>
    <w:rsid w:val="782E43FC"/>
    <w:rsid w:val="795B7745"/>
    <w:rsid w:val="7A4A14AB"/>
    <w:rsid w:val="7D3E37F7"/>
    <w:rsid w:val="7E4E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472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Edilma Solano</dc:creator>
  <cp:lastModifiedBy>Genesis Montenegro</cp:lastModifiedBy>
  <cp:revision>6</cp:revision>
  <cp:lastPrinted>2019-07-22T19:45:00Z</cp:lastPrinted>
  <dcterms:created xsi:type="dcterms:W3CDTF">2019-07-22T13:35:00Z</dcterms:created>
  <dcterms:modified xsi:type="dcterms:W3CDTF">2019-07-25T16:21:00Z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2058-11.2.0.8668</vt:lpwstr>
  </property>
</Properties>
</file>