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32" w:rsidRDefault="00D20D32" w:rsidP="00C71591">
      <w:pPr>
        <w:tabs>
          <w:tab w:val="left" w:pos="900"/>
        </w:tabs>
        <w:spacing w:after="0" w:line="240" w:lineRule="auto"/>
        <w:ind w:left="180"/>
        <w:jc w:val="right"/>
        <w:rPr>
          <w:rFonts w:ascii="Times New Roman" w:eastAsia="Batang" w:hAnsi="Times New Roman" w:cs="Times New Roman"/>
          <w:sz w:val="24"/>
          <w:szCs w:val="24"/>
          <w:lang w:val="es-ES" w:eastAsia="es-ES"/>
        </w:rPr>
      </w:pPr>
    </w:p>
    <w:p w:rsidR="00C71591" w:rsidRPr="00D20D32" w:rsidRDefault="00C71591" w:rsidP="00C71591">
      <w:pPr>
        <w:tabs>
          <w:tab w:val="left" w:pos="900"/>
        </w:tabs>
        <w:spacing w:after="0" w:line="240" w:lineRule="auto"/>
        <w:ind w:left="180"/>
        <w:jc w:val="right"/>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David, 24 de julio de 2019</w:t>
      </w:r>
    </w:p>
    <w:p w:rsidR="00C71591" w:rsidRPr="00D20D32" w:rsidRDefault="00C71591" w:rsidP="00C71591">
      <w:pPr>
        <w:tabs>
          <w:tab w:val="left" w:pos="900"/>
        </w:tabs>
        <w:spacing w:after="0" w:line="240" w:lineRule="auto"/>
        <w:ind w:left="180"/>
        <w:jc w:val="right"/>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Nota DRCH -AC-1127-07-19</w:t>
      </w:r>
    </w:p>
    <w:p w:rsidR="00C71591" w:rsidRPr="00D20D32" w:rsidRDefault="00C71591" w:rsidP="00C71591">
      <w:pPr>
        <w:tabs>
          <w:tab w:val="left" w:pos="900"/>
        </w:tabs>
        <w:spacing w:after="0" w:line="240" w:lineRule="auto"/>
        <w:ind w:left="180"/>
        <w:jc w:val="both"/>
        <w:rPr>
          <w:rFonts w:ascii="Times New Roman" w:eastAsia="Batang" w:hAnsi="Times New Roman" w:cs="Times New Roman"/>
          <w:b/>
          <w:sz w:val="24"/>
          <w:szCs w:val="24"/>
          <w:lang w:val="es-ES" w:eastAsia="es-ES"/>
        </w:rPr>
      </w:pPr>
    </w:p>
    <w:p w:rsidR="00C71591" w:rsidRPr="00D20D32" w:rsidRDefault="00C71591" w:rsidP="00C71591">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Señor</w:t>
      </w:r>
    </w:p>
    <w:p w:rsidR="00C71591" w:rsidRPr="00D20D32" w:rsidRDefault="00C71591" w:rsidP="00C71591">
      <w:pPr>
        <w:spacing w:after="0" w:line="24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 xml:space="preserve">Sergio Moreno Nuez </w:t>
      </w:r>
    </w:p>
    <w:p w:rsidR="00C71591" w:rsidRPr="00D20D32" w:rsidRDefault="00C71591" w:rsidP="00C71591">
      <w:pPr>
        <w:spacing w:after="0" w:line="24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C71591" w:rsidRPr="00D20D32" w:rsidRDefault="00C71591" w:rsidP="00C71591">
      <w:pPr>
        <w:spacing w:after="0" w:line="24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PROMOCIONES VISTA VOLCÁN, S. A.</w:t>
      </w:r>
    </w:p>
    <w:p w:rsidR="00C71591" w:rsidRPr="00D20D32" w:rsidRDefault="00C71591" w:rsidP="00C71591">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bookmarkStart w:id="0" w:name="_GoBack"/>
      <w:bookmarkEnd w:id="0"/>
    </w:p>
    <w:p w:rsidR="00C71591" w:rsidRPr="00D20D32" w:rsidRDefault="00C71591" w:rsidP="00C71591">
      <w:pPr>
        <w:spacing w:after="0" w:line="240" w:lineRule="auto"/>
        <w:ind w:left="180"/>
        <w:jc w:val="both"/>
        <w:rPr>
          <w:rFonts w:ascii="Times New Roman" w:eastAsia="Batang" w:hAnsi="Times New Roman" w:cs="Times New Roman"/>
          <w:sz w:val="24"/>
          <w:szCs w:val="24"/>
          <w:lang w:val="es-ES" w:eastAsia="es-ES"/>
        </w:rPr>
      </w:pPr>
    </w:p>
    <w:p w:rsidR="00C71591" w:rsidRPr="00D20D32" w:rsidRDefault="00C71591" w:rsidP="00C71591">
      <w:pPr>
        <w:spacing w:after="0" w:line="24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Señor Moreno:</w:t>
      </w:r>
    </w:p>
    <w:p w:rsidR="00C71591" w:rsidRPr="00D20D32" w:rsidRDefault="00C71591" w:rsidP="00C71591">
      <w:pPr>
        <w:spacing w:after="0" w:line="240" w:lineRule="auto"/>
        <w:ind w:left="-180"/>
        <w:jc w:val="both"/>
        <w:rPr>
          <w:rFonts w:ascii="Times New Roman" w:eastAsia="Batang" w:hAnsi="Times New Roman" w:cs="Times New Roman"/>
          <w:b/>
          <w:bCs/>
          <w:sz w:val="24"/>
          <w:szCs w:val="24"/>
          <w:lang w:val="es-ES" w:eastAsia="es-ES"/>
        </w:rPr>
      </w:pPr>
    </w:p>
    <w:p w:rsidR="00C71591" w:rsidRPr="00D20D32" w:rsidRDefault="00C71591" w:rsidP="00C71591">
      <w:pPr>
        <w:spacing w:after="0" w:line="220" w:lineRule="exact"/>
        <w:ind w:left="180"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 xml:space="preserve">Por medio de la presente, de acuerdo a lo establecido en el artículo 43 de Decreto Ejecutivo 123 del 14 de agosto de 2009, modificado por el Decreto Ejecutivo de 155 de agosto de 2011, le solicitamos la primera información aclaratoria al Estudio de Impacto Ambiental (EsIA) Categoría I, titulado </w:t>
      </w:r>
      <w:r w:rsidRPr="00D20D32">
        <w:rPr>
          <w:rFonts w:ascii="Times New Roman" w:eastAsia="Times New Roman" w:hAnsi="Times New Roman" w:cs="Times New Roman"/>
          <w:b/>
          <w:sz w:val="24"/>
          <w:szCs w:val="24"/>
          <w:lang w:eastAsia="zh-CN" w:bidi="ar"/>
        </w:rPr>
        <w:t>“PLANTA DE TRATAMIENTO DE AGUAS RESIDUALES PARA LA URBANIZACIÓN VISTA VOLCÁN”</w:t>
      </w:r>
      <w:r w:rsidRPr="00D20D32">
        <w:rPr>
          <w:rFonts w:ascii="Times New Roman" w:eastAsia="Times New Roman" w:hAnsi="Times New Roman" w:cs="Times New Roman"/>
          <w:sz w:val="24"/>
          <w:szCs w:val="24"/>
          <w:lang w:eastAsia="zh-CN" w:bidi="ar"/>
        </w:rPr>
        <w:t>, a desarrollarse en Hato Volcán, corregimiento de Volcán, Distrito de Tierras Altas,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C71591" w:rsidRPr="00D20D32" w:rsidRDefault="00C71591" w:rsidP="00C71591">
      <w:pPr>
        <w:spacing w:after="0" w:line="220" w:lineRule="exact"/>
        <w:ind w:left="180" w:right="11"/>
        <w:jc w:val="both"/>
        <w:outlineLvl w:val="0"/>
        <w:rPr>
          <w:rFonts w:ascii="Times New Roman" w:eastAsia="Times New Roman" w:hAnsi="Times New Roman" w:cs="Times New Roman"/>
          <w:sz w:val="24"/>
          <w:szCs w:val="24"/>
          <w:lang w:eastAsia="es-ES"/>
        </w:rPr>
      </w:pPr>
    </w:p>
    <w:p w:rsidR="00C71591" w:rsidRPr="00D20D32" w:rsidRDefault="00C71591" w:rsidP="00C71591">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Punto 3.2 Categorización.</w:t>
      </w:r>
      <w:r w:rsidRPr="00D20D32">
        <w:rPr>
          <w:rFonts w:ascii="Times New Roman" w:hAnsi="Times New Roman" w:cs="Times New Roman"/>
          <w:sz w:val="24"/>
          <w:szCs w:val="24"/>
        </w:rPr>
        <w:t xml:space="preserve"> </w:t>
      </w:r>
      <w:r w:rsidRPr="00D20D32">
        <w:rPr>
          <w:rFonts w:ascii="Times New Roman" w:hAnsi="Times New Roman" w:cs="Times New Roman"/>
          <w:b/>
          <w:sz w:val="24"/>
          <w:szCs w:val="24"/>
        </w:rPr>
        <w:t>Criterio 2.</w:t>
      </w:r>
      <w:r w:rsidRPr="00D20D32">
        <w:rPr>
          <w:rFonts w:ascii="Times New Roman" w:hAnsi="Times New Roman" w:cs="Times New Roman"/>
          <w:sz w:val="24"/>
          <w:szCs w:val="24"/>
        </w:rPr>
        <w:t xml:space="preserve"> Este criterio se define cuando el proyecto genera o presenta alteraciones significativas sobre la cantidad y calidad de los recursos naturales, con especial atención a la afectación de la diversidad biológica y territorios o recursos con valor ambiental y/o patrimonial. </w:t>
      </w:r>
      <w:r w:rsidR="00100EE9" w:rsidRPr="00D20D32">
        <w:rPr>
          <w:rFonts w:ascii="Times New Roman" w:hAnsi="Times New Roman" w:cs="Times New Roman"/>
          <w:sz w:val="24"/>
          <w:szCs w:val="24"/>
        </w:rPr>
        <w:t>Por lo antes expuesto:</w:t>
      </w:r>
    </w:p>
    <w:p w:rsidR="00DA2A67" w:rsidRPr="00D20D32" w:rsidRDefault="00DA2A67" w:rsidP="00DA2A67">
      <w:pPr>
        <w:pStyle w:val="Prrafodelista"/>
        <w:numPr>
          <w:ilvl w:val="0"/>
          <w:numId w:val="15"/>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 xml:space="preserve">Indicar porque dentro de los criterios a evaluar no son considerados los siguientes factores: </w:t>
      </w:r>
    </w:p>
    <w:p w:rsidR="00DA2A67" w:rsidRPr="00D20D32" w:rsidRDefault="00DA2A67" w:rsidP="00DA2A67">
      <w:pPr>
        <w:pStyle w:val="Prrafodelista"/>
        <w:numPr>
          <w:ilvl w:val="0"/>
          <w:numId w:val="16"/>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La alteración de los parámetros físicos, químicos y biológicos del agua.</w:t>
      </w:r>
    </w:p>
    <w:p w:rsidR="00DA2A67" w:rsidRPr="00D20D32" w:rsidRDefault="00DA2A67" w:rsidP="00DA2A67">
      <w:pPr>
        <w:pStyle w:val="Prrafodelista"/>
        <w:numPr>
          <w:ilvl w:val="0"/>
          <w:numId w:val="16"/>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La alteración de la calidad y cantidad del agua superficial, continental o marítima y subterránea.</w:t>
      </w:r>
    </w:p>
    <w:p w:rsidR="00DA2A67" w:rsidRPr="00D20D32" w:rsidRDefault="00DA2A67" w:rsidP="00DA2A67">
      <w:pPr>
        <w:pStyle w:val="Prrafodelista"/>
        <w:spacing w:line="240" w:lineRule="auto"/>
        <w:ind w:left="1440"/>
        <w:jc w:val="both"/>
        <w:rPr>
          <w:rFonts w:ascii="Times New Roman" w:hAnsi="Times New Roman" w:cs="Times New Roman"/>
          <w:sz w:val="24"/>
          <w:szCs w:val="24"/>
        </w:rPr>
      </w:pPr>
    </w:p>
    <w:p w:rsidR="00450659" w:rsidRPr="00D20D32" w:rsidRDefault="00DA2A67" w:rsidP="00DA2A67">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Punto 5.2 Ubicación geográfica</w:t>
      </w:r>
      <w:r w:rsidRPr="00D20D32">
        <w:rPr>
          <w:rFonts w:ascii="Times New Roman" w:hAnsi="Times New Roman" w:cs="Times New Roman"/>
          <w:sz w:val="24"/>
          <w:szCs w:val="24"/>
        </w:rPr>
        <w:t xml:space="preserve">. </w:t>
      </w:r>
      <w:r w:rsidR="00450659" w:rsidRPr="00D20D32">
        <w:rPr>
          <w:rFonts w:ascii="Times New Roman" w:hAnsi="Times New Roman" w:cs="Times New Roman"/>
          <w:sz w:val="24"/>
          <w:szCs w:val="24"/>
        </w:rPr>
        <w:t xml:space="preserve">En la plataforma PREFASIA, en la información del proyecto es </w:t>
      </w:r>
      <w:r w:rsidR="00100EE9" w:rsidRPr="00D20D32">
        <w:rPr>
          <w:rFonts w:ascii="Times New Roman" w:hAnsi="Times New Roman" w:cs="Times New Roman"/>
          <w:sz w:val="24"/>
          <w:szCs w:val="24"/>
        </w:rPr>
        <w:t>cargado un cuadro de 53 coordenadas, sin embargo</w:t>
      </w:r>
      <w:r w:rsidR="00450659" w:rsidRPr="00D20D32">
        <w:rPr>
          <w:rFonts w:ascii="Times New Roman" w:hAnsi="Times New Roman" w:cs="Times New Roman"/>
          <w:sz w:val="24"/>
          <w:szCs w:val="24"/>
        </w:rPr>
        <w:t xml:space="preserve"> dentro del EsIA </w:t>
      </w:r>
      <w:r w:rsidR="00100EE9" w:rsidRPr="00D20D32">
        <w:rPr>
          <w:rFonts w:ascii="Times New Roman" w:hAnsi="Times New Roman" w:cs="Times New Roman"/>
          <w:sz w:val="24"/>
          <w:szCs w:val="24"/>
        </w:rPr>
        <w:t xml:space="preserve">solo </w:t>
      </w:r>
      <w:r w:rsidR="00450659" w:rsidRPr="00D20D32">
        <w:rPr>
          <w:rFonts w:ascii="Times New Roman" w:hAnsi="Times New Roman" w:cs="Times New Roman"/>
          <w:sz w:val="24"/>
          <w:szCs w:val="24"/>
        </w:rPr>
        <w:t>se presenta en el cuadro 1</w:t>
      </w:r>
      <w:r w:rsidR="00100EE9" w:rsidRPr="00D20D32">
        <w:rPr>
          <w:rFonts w:ascii="Times New Roman" w:hAnsi="Times New Roman" w:cs="Times New Roman"/>
          <w:sz w:val="24"/>
          <w:szCs w:val="24"/>
        </w:rPr>
        <w:t>,</w:t>
      </w:r>
      <w:r w:rsidR="00450659" w:rsidRPr="00D20D32">
        <w:rPr>
          <w:rFonts w:ascii="Times New Roman" w:hAnsi="Times New Roman" w:cs="Times New Roman"/>
          <w:sz w:val="24"/>
          <w:szCs w:val="24"/>
        </w:rPr>
        <w:t xml:space="preserve"> un total de 9 coordenadas. </w:t>
      </w:r>
      <w:r w:rsidR="00100EE9" w:rsidRPr="00D20D32">
        <w:rPr>
          <w:rFonts w:ascii="Times New Roman" w:hAnsi="Times New Roman" w:cs="Times New Roman"/>
          <w:sz w:val="24"/>
          <w:szCs w:val="24"/>
        </w:rPr>
        <w:t>Por lo antes expuesto:</w:t>
      </w:r>
    </w:p>
    <w:p w:rsidR="00450659" w:rsidRPr="00D20D32" w:rsidRDefault="00DA2A67" w:rsidP="00450659">
      <w:pPr>
        <w:pStyle w:val="Prrafodelista"/>
        <w:numPr>
          <w:ilvl w:val="0"/>
          <w:numId w:val="18"/>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Indicar que cuadro de coorde</w:t>
      </w:r>
      <w:r w:rsidR="00450659" w:rsidRPr="00D20D32">
        <w:rPr>
          <w:rFonts w:ascii="Times New Roman" w:hAnsi="Times New Roman" w:cs="Times New Roman"/>
          <w:sz w:val="24"/>
          <w:szCs w:val="24"/>
        </w:rPr>
        <w:t>nadas es el</w:t>
      </w:r>
      <w:r w:rsidRPr="00D20D32">
        <w:rPr>
          <w:rFonts w:ascii="Times New Roman" w:hAnsi="Times New Roman" w:cs="Times New Roman"/>
          <w:sz w:val="24"/>
          <w:szCs w:val="24"/>
        </w:rPr>
        <w:t xml:space="preserve"> c</w:t>
      </w:r>
      <w:r w:rsidR="00450659" w:rsidRPr="00D20D32">
        <w:rPr>
          <w:rFonts w:ascii="Times New Roman" w:hAnsi="Times New Roman" w:cs="Times New Roman"/>
          <w:sz w:val="24"/>
          <w:szCs w:val="24"/>
        </w:rPr>
        <w:t xml:space="preserve">orrecto. </w:t>
      </w:r>
    </w:p>
    <w:p w:rsidR="00DA2A67" w:rsidRPr="00D20D32" w:rsidRDefault="00DA2A67" w:rsidP="00450659">
      <w:pPr>
        <w:pStyle w:val="Prrafodelista"/>
        <w:spacing w:line="240" w:lineRule="auto"/>
        <w:ind w:left="1440"/>
        <w:jc w:val="both"/>
        <w:rPr>
          <w:rFonts w:ascii="Times New Roman" w:hAnsi="Times New Roman" w:cs="Times New Roman"/>
          <w:sz w:val="24"/>
          <w:szCs w:val="24"/>
        </w:rPr>
      </w:pPr>
      <w:r w:rsidRPr="00D20D32">
        <w:rPr>
          <w:rFonts w:ascii="Times New Roman" w:hAnsi="Times New Roman" w:cs="Times New Roman"/>
          <w:sz w:val="24"/>
          <w:szCs w:val="24"/>
        </w:rPr>
        <w:t xml:space="preserve"> </w:t>
      </w:r>
    </w:p>
    <w:p w:rsidR="00450659" w:rsidRPr="00D20D32" w:rsidRDefault="00450659" w:rsidP="00450659">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Punto 6.6 Hidrología.</w:t>
      </w:r>
      <w:r w:rsidRPr="00D20D32">
        <w:rPr>
          <w:rFonts w:ascii="Times New Roman" w:hAnsi="Times New Roman" w:cs="Times New Roman"/>
          <w:sz w:val="24"/>
          <w:szCs w:val="24"/>
        </w:rPr>
        <w:t xml:space="preserve"> Dentro del EsIA se redacta lo siguiente: Dentro del globo de terreno destinado para ubicar la planta de tratamiento de aguas residuales no hay presencia de cuerpos de agua. Sin embargo, es preciso indicar que el terreno para el proyecto limita con la servidumbre de un cuerpo de agua, el cual, según revisión de la cartografía oficial del Instituto Geográfico Nacional Tommy Guardia, corresponde a un Brazo del Río </w:t>
      </w:r>
      <w:proofErr w:type="spellStart"/>
      <w:r w:rsidRPr="00D20D32">
        <w:rPr>
          <w:rFonts w:ascii="Times New Roman" w:hAnsi="Times New Roman" w:cs="Times New Roman"/>
          <w:sz w:val="24"/>
          <w:szCs w:val="24"/>
        </w:rPr>
        <w:t>Gariché</w:t>
      </w:r>
      <w:proofErr w:type="spellEnd"/>
      <w:r w:rsidRPr="00D20D32">
        <w:rPr>
          <w:rFonts w:ascii="Times New Roman" w:hAnsi="Times New Roman" w:cs="Times New Roman"/>
          <w:sz w:val="24"/>
          <w:szCs w:val="24"/>
        </w:rPr>
        <w:t xml:space="preserve">. La planta de tratamiento de aguas residuales estará ubicada cerca al punto donde se une la “Quebrada La Fuente” a un brazo del “Río </w:t>
      </w:r>
      <w:proofErr w:type="spellStart"/>
      <w:r w:rsidRPr="00D20D32">
        <w:rPr>
          <w:rFonts w:ascii="Times New Roman" w:hAnsi="Times New Roman" w:cs="Times New Roman"/>
          <w:sz w:val="24"/>
          <w:szCs w:val="24"/>
        </w:rPr>
        <w:t>Gariché</w:t>
      </w:r>
      <w:proofErr w:type="spellEnd"/>
      <w:r w:rsidRPr="00D20D32">
        <w:rPr>
          <w:rFonts w:ascii="Times New Roman" w:hAnsi="Times New Roman" w:cs="Times New Roman"/>
          <w:sz w:val="24"/>
          <w:szCs w:val="24"/>
        </w:rPr>
        <w:t>”. Tal situación contribuye positivamente a que el cuerpo receptor de la descarga de la planta cuente con un caudal abundante durante todo el año.</w:t>
      </w:r>
      <w:r w:rsidR="00100EE9" w:rsidRPr="00D20D32">
        <w:rPr>
          <w:rFonts w:ascii="Times New Roman" w:hAnsi="Times New Roman" w:cs="Times New Roman"/>
          <w:sz w:val="24"/>
          <w:szCs w:val="24"/>
        </w:rPr>
        <w:t xml:space="preserve"> En base a lo anterior:</w:t>
      </w:r>
    </w:p>
    <w:p w:rsidR="00103571" w:rsidRPr="00D20D32" w:rsidRDefault="00103571" w:rsidP="00103571">
      <w:pPr>
        <w:pStyle w:val="Prrafodelista"/>
        <w:spacing w:line="240" w:lineRule="auto"/>
        <w:jc w:val="both"/>
        <w:rPr>
          <w:rFonts w:ascii="Times New Roman" w:hAnsi="Times New Roman" w:cs="Times New Roman"/>
          <w:sz w:val="24"/>
          <w:szCs w:val="24"/>
        </w:rPr>
      </w:pPr>
    </w:p>
    <w:p w:rsidR="00450659" w:rsidRPr="00D20D32" w:rsidRDefault="00100EE9" w:rsidP="00450659">
      <w:pPr>
        <w:pStyle w:val="Prrafodelista"/>
        <w:numPr>
          <w:ilvl w:val="0"/>
          <w:numId w:val="19"/>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Indicar en que cuerpo</w:t>
      </w:r>
      <w:r w:rsidR="00450659" w:rsidRPr="00D20D32">
        <w:rPr>
          <w:rFonts w:ascii="Times New Roman" w:hAnsi="Times New Roman" w:cs="Times New Roman"/>
          <w:sz w:val="24"/>
          <w:szCs w:val="24"/>
        </w:rPr>
        <w:t xml:space="preserve"> de agua </w:t>
      </w:r>
      <w:r w:rsidRPr="00D20D32">
        <w:rPr>
          <w:rFonts w:ascii="Times New Roman" w:hAnsi="Times New Roman" w:cs="Times New Roman"/>
          <w:sz w:val="24"/>
          <w:szCs w:val="24"/>
        </w:rPr>
        <w:t xml:space="preserve">de los mencionados en el EsIA, </w:t>
      </w:r>
      <w:r w:rsidR="00450659" w:rsidRPr="00D20D32">
        <w:rPr>
          <w:rFonts w:ascii="Times New Roman" w:hAnsi="Times New Roman" w:cs="Times New Roman"/>
          <w:sz w:val="24"/>
          <w:szCs w:val="24"/>
        </w:rPr>
        <w:t>se pretende llevar las descarga de aguas tratadas.</w:t>
      </w:r>
    </w:p>
    <w:p w:rsidR="00103571" w:rsidRDefault="00103571" w:rsidP="00103571">
      <w:pPr>
        <w:pStyle w:val="Prrafodelista"/>
        <w:spacing w:line="240" w:lineRule="auto"/>
        <w:ind w:left="1440"/>
        <w:jc w:val="both"/>
        <w:rPr>
          <w:rFonts w:ascii="Times New Roman" w:hAnsi="Times New Roman" w:cs="Times New Roman"/>
          <w:sz w:val="24"/>
          <w:szCs w:val="24"/>
        </w:rPr>
      </w:pPr>
    </w:p>
    <w:p w:rsidR="00D20D32" w:rsidRDefault="00D20D32" w:rsidP="00103571">
      <w:pPr>
        <w:pStyle w:val="Prrafodelista"/>
        <w:spacing w:line="240" w:lineRule="auto"/>
        <w:ind w:left="1440"/>
        <w:jc w:val="both"/>
        <w:rPr>
          <w:rFonts w:ascii="Times New Roman" w:hAnsi="Times New Roman" w:cs="Times New Roman"/>
          <w:sz w:val="24"/>
          <w:szCs w:val="24"/>
        </w:rPr>
      </w:pPr>
    </w:p>
    <w:p w:rsidR="00D20D32" w:rsidRPr="00D20D32" w:rsidRDefault="00D20D32" w:rsidP="00103571">
      <w:pPr>
        <w:pStyle w:val="Prrafodelista"/>
        <w:spacing w:line="240" w:lineRule="auto"/>
        <w:ind w:left="1440"/>
        <w:jc w:val="both"/>
        <w:rPr>
          <w:rFonts w:ascii="Times New Roman" w:hAnsi="Times New Roman" w:cs="Times New Roman"/>
          <w:sz w:val="24"/>
          <w:szCs w:val="24"/>
        </w:rPr>
      </w:pPr>
    </w:p>
    <w:p w:rsidR="00103571" w:rsidRPr="00D20D32" w:rsidRDefault="00450659" w:rsidP="00450659">
      <w:pPr>
        <w:pStyle w:val="Prrafodelista"/>
        <w:numPr>
          <w:ilvl w:val="0"/>
          <w:numId w:val="19"/>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lastRenderedPageBreak/>
        <w:t xml:space="preserve">Según informe técnico remitido por la Sección de Seguridad Hídrica la quebrada que colinda con el polígono </w:t>
      </w:r>
      <w:r w:rsidR="00103571" w:rsidRPr="00D20D32">
        <w:rPr>
          <w:rFonts w:ascii="Times New Roman" w:hAnsi="Times New Roman" w:cs="Times New Roman"/>
          <w:sz w:val="24"/>
          <w:szCs w:val="24"/>
        </w:rPr>
        <w:t>del proyecto es una quebrada intermitente.</w:t>
      </w:r>
    </w:p>
    <w:p w:rsidR="00103571" w:rsidRPr="00D20D32" w:rsidRDefault="00100EE9" w:rsidP="00103571">
      <w:pPr>
        <w:pStyle w:val="Prrafodelista"/>
        <w:numPr>
          <w:ilvl w:val="0"/>
          <w:numId w:val="20"/>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Indicar que</w:t>
      </w:r>
      <w:r w:rsidR="00103571" w:rsidRPr="00D20D32">
        <w:rPr>
          <w:rFonts w:ascii="Times New Roman" w:hAnsi="Times New Roman" w:cs="Times New Roman"/>
          <w:sz w:val="24"/>
          <w:szCs w:val="24"/>
        </w:rPr>
        <w:t xml:space="preserve"> otras alternativas</w:t>
      </w:r>
      <w:r w:rsidRPr="00D20D32">
        <w:rPr>
          <w:rFonts w:ascii="Times New Roman" w:hAnsi="Times New Roman" w:cs="Times New Roman"/>
          <w:sz w:val="24"/>
          <w:szCs w:val="24"/>
        </w:rPr>
        <w:t xml:space="preserve"> son</w:t>
      </w:r>
      <w:r w:rsidR="00103571" w:rsidRPr="00D20D32">
        <w:rPr>
          <w:rFonts w:ascii="Times New Roman" w:hAnsi="Times New Roman" w:cs="Times New Roman"/>
          <w:sz w:val="24"/>
          <w:szCs w:val="24"/>
        </w:rPr>
        <w:t xml:space="preserve"> viables para la descarga de aguas tratadas provenientes de la PTAR en la temporada seca. (Describir metodología</w:t>
      </w:r>
      <w:r w:rsidRPr="00D20D32">
        <w:rPr>
          <w:rFonts w:ascii="Times New Roman" w:hAnsi="Times New Roman" w:cs="Times New Roman"/>
          <w:sz w:val="24"/>
          <w:szCs w:val="24"/>
        </w:rPr>
        <w:t xml:space="preserve"> y presentar sistema</w:t>
      </w:r>
      <w:r w:rsidR="00103571" w:rsidRPr="00D20D32">
        <w:rPr>
          <w:rFonts w:ascii="Times New Roman" w:hAnsi="Times New Roman" w:cs="Times New Roman"/>
          <w:sz w:val="24"/>
          <w:szCs w:val="24"/>
        </w:rPr>
        <w:t>)</w:t>
      </w:r>
    </w:p>
    <w:p w:rsidR="00100EE9" w:rsidRPr="00D20D32" w:rsidRDefault="00100EE9" w:rsidP="00100EE9">
      <w:pPr>
        <w:pStyle w:val="Prrafodelista"/>
        <w:spacing w:line="240" w:lineRule="auto"/>
        <w:ind w:left="2223"/>
        <w:jc w:val="both"/>
        <w:rPr>
          <w:rFonts w:ascii="Times New Roman" w:hAnsi="Times New Roman" w:cs="Times New Roman"/>
          <w:sz w:val="24"/>
          <w:szCs w:val="24"/>
        </w:rPr>
      </w:pPr>
    </w:p>
    <w:p w:rsidR="00103571" w:rsidRPr="00D20D32" w:rsidRDefault="00103571" w:rsidP="00103571">
      <w:pPr>
        <w:pStyle w:val="Prrafodelista"/>
        <w:numPr>
          <w:ilvl w:val="0"/>
          <w:numId w:val="19"/>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 xml:space="preserve">Presentar Análisis de Calidad de Agua del cuerpo </w:t>
      </w:r>
      <w:r w:rsidR="00100EE9" w:rsidRPr="00D20D32">
        <w:rPr>
          <w:rFonts w:ascii="Times New Roman" w:hAnsi="Times New Roman" w:cs="Times New Roman"/>
          <w:sz w:val="24"/>
          <w:szCs w:val="24"/>
        </w:rPr>
        <w:t>en el que se hará la descarga</w:t>
      </w:r>
      <w:r w:rsidRPr="00D20D32">
        <w:rPr>
          <w:rFonts w:ascii="Times New Roman" w:hAnsi="Times New Roman" w:cs="Times New Roman"/>
          <w:sz w:val="24"/>
          <w:szCs w:val="24"/>
        </w:rPr>
        <w:t xml:space="preserve"> de las aguas tratadas provenientes de la PTAR. (este análisis lo debe Realizar una empresa certificada)</w:t>
      </w:r>
    </w:p>
    <w:p w:rsidR="0028593A" w:rsidRPr="00D20D32" w:rsidRDefault="0028593A" w:rsidP="0028593A">
      <w:pPr>
        <w:pStyle w:val="Prrafodelista"/>
        <w:spacing w:line="240" w:lineRule="auto"/>
        <w:ind w:left="1440"/>
        <w:jc w:val="both"/>
        <w:rPr>
          <w:rFonts w:ascii="Times New Roman" w:hAnsi="Times New Roman" w:cs="Times New Roman"/>
          <w:sz w:val="24"/>
          <w:szCs w:val="24"/>
        </w:rPr>
      </w:pPr>
    </w:p>
    <w:p w:rsidR="00103571" w:rsidRPr="00D20D32" w:rsidRDefault="0028593A" w:rsidP="0028593A">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Punto 7.2 Características de la fauna</w:t>
      </w:r>
      <w:r w:rsidRPr="00D20D32">
        <w:rPr>
          <w:rFonts w:ascii="Times New Roman" w:hAnsi="Times New Roman" w:cs="Times New Roman"/>
          <w:sz w:val="24"/>
          <w:szCs w:val="24"/>
        </w:rPr>
        <w:t>. Como resultado d</w:t>
      </w:r>
      <w:r w:rsidR="00100EE9" w:rsidRPr="00D20D32">
        <w:rPr>
          <w:rFonts w:ascii="Times New Roman" w:hAnsi="Times New Roman" w:cs="Times New Roman"/>
          <w:sz w:val="24"/>
          <w:szCs w:val="24"/>
        </w:rPr>
        <w:t>e la poca vegetación arbórea, por</w:t>
      </w:r>
      <w:r w:rsidRPr="00D20D32">
        <w:rPr>
          <w:rFonts w:ascii="Times New Roman" w:hAnsi="Times New Roman" w:cs="Times New Roman"/>
          <w:sz w:val="24"/>
          <w:szCs w:val="24"/>
        </w:rPr>
        <w:t xml:space="preserve"> las actividades agrícolas existentes y del uso frecuente de productos agroquímicos, la fauna es escasa.</w:t>
      </w:r>
      <w:r w:rsidR="00100EE9" w:rsidRPr="00D20D32">
        <w:rPr>
          <w:rFonts w:ascii="Times New Roman" w:hAnsi="Times New Roman" w:cs="Times New Roman"/>
          <w:sz w:val="24"/>
          <w:szCs w:val="24"/>
        </w:rPr>
        <w:t xml:space="preserve"> Por lo anterior expuesto:</w:t>
      </w:r>
    </w:p>
    <w:p w:rsidR="0028593A" w:rsidRPr="00D20D32" w:rsidRDefault="0028593A" w:rsidP="0028593A">
      <w:pPr>
        <w:pStyle w:val="Prrafodelista"/>
        <w:numPr>
          <w:ilvl w:val="0"/>
          <w:numId w:val="23"/>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Dentro de las especies de fauna identificadas se encuentra el Ruiseñor (</w:t>
      </w:r>
      <w:proofErr w:type="spellStart"/>
      <w:r w:rsidRPr="00D20D32">
        <w:rPr>
          <w:rFonts w:ascii="Times New Roman" w:hAnsi="Times New Roman" w:cs="Times New Roman"/>
          <w:i/>
          <w:sz w:val="24"/>
          <w:szCs w:val="24"/>
        </w:rPr>
        <w:t>Luscinia</w:t>
      </w:r>
      <w:proofErr w:type="spellEnd"/>
      <w:r w:rsidRPr="00D20D32">
        <w:rPr>
          <w:rFonts w:ascii="Times New Roman" w:hAnsi="Times New Roman" w:cs="Times New Roman"/>
          <w:i/>
          <w:sz w:val="24"/>
          <w:szCs w:val="24"/>
        </w:rPr>
        <w:t xml:space="preserve"> </w:t>
      </w:r>
      <w:proofErr w:type="spellStart"/>
      <w:r w:rsidRPr="00D20D32">
        <w:rPr>
          <w:rFonts w:ascii="Times New Roman" w:hAnsi="Times New Roman" w:cs="Times New Roman"/>
          <w:i/>
          <w:sz w:val="24"/>
          <w:szCs w:val="24"/>
        </w:rPr>
        <w:t>megarhynchos</w:t>
      </w:r>
      <w:proofErr w:type="spellEnd"/>
      <w:r w:rsidRPr="00D20D32">
        <w:rPr>
          <w:rFonts w:ascii="Times New Roman" w:hAnsi="Times New Roman" w:cs="Times New Roman"/>
          <w:sz w:val="24"/>
          <w:szCs w:val="24"/>
        </w:rPr>
        <w:t xml:space="preserve">). </w:t>
      </w:r>
      <w:r w:rsidRPr="00D20D32">
        <w:rPr>
          <w:rFonts w:ascii="Times New Roman" w:hAnsi="Times New Roman" w:cs="Times New Roman"/>
          <w:sz w:val="24"/>
          <w:szCs w:val="24"/>
        </w:rPr>
        <w:cr/>
      </w:r>
    </w:p>
    <w:p w:rsidR="0028593A" w:rsidRPr="00D20D32" w:rsidRDefault="0028593A" w:rsidP="0028593A">
      <w:pPr>
        <w:pStyle w:val="Prrafodelista"/>
        <w:numPr>
          <w:ilvl w:val="0"/>
          <w:numId w:val="20"/>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Verificar y corregir nombre científico</w:t>
      </w:r>
      <w:r w:rsidR="00100EE9" w:rsidRPr="00D20D32">
        <w:rPr>
          <w:rFonts w:ascii="Times New Roman" w:hAnsi="Times New Roman" w:cs="Times New Roman"/>
          <w:sz w:val="24"/>
          <w:szCs w:val="24"/>
        </w:rPr>
        <w:t xml:space="preserve"> presentado en el EsIA para la especie</w:t>
      </w:r>
      <w:r w:rsidRPr="00D20D32">
        <w:rPr>
          <w:rFonts w:ascii="Times New Roman" w:hAnsi="Times New Roman" w:cs="Times New Roman"/>
          <w:sz w:val="24"/>
          <w:szCs w:val="24"/>
        </w:rPr>
        <w:t xml:space="preserve"> del Ruiseñor</w:t>
      </w:r>
      <w:r w:rsidR="00100EE9" w:rsidRPr="00D20D32">
        <w:rPr>
          <w:rFonts w:ascii="Times New Roman" w:hAnsi="Times New Roman" w:cs="Times New Roman"/>
          <w:sz w:val="24"/>
          <w:szCs w:val="24"/>
        </w:rPr>
        <w:t>, ya que Panamá no está dentro del</w:t>
      </w:r>
      <w:r w:rsidRPr="00D20D32">
        <w:rPr>
          <w:rFonts w:ascii="Times New Roman" w:hAnsi="Times New Roman" w:cs="Times New Roman"/>
          <w:sz w:val="24"/>
          <w:szCs w:val="24"/>
        </w:rPr>
        <w:t xml:space="preserve"> rango de distribución.</w:t>
      </w:r>
    </w:p>
    <w:p w:rsidR="0028593A" w:rsidRPr="00D20D32" w:rsidRDefault="00C929FD" w:rsidP="0028593A">
      <w:pPr>
        <w:pStyle w:val="Prrafodelista"/>
        <w:numPr>
          <w:ilvl w:val="0"/>
          <w:numId w:val="20"/>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Levantar línea base d</w:t>
      </w:r>
      <w:r w:rsidR="0028593A" w:rsidRPr="00D20D32">
        <w:rPr>
          <w:rFonts w:ascii="Times New Roman" w:hAnsi="Times New Roman" w:cs="Times New Roman"/>
          <w:sz w:val="24"/>
          <w:szCs w:val="24"/>
        </w:rPr>
        <w:t>el cuerpo de agua que se pretende utilizar para la descarga de las aguas tratadas provenientes de la PTAR.</w:t>
      </w:r>
      <w:r w:rsidRPr="00D20D32">
        <w:rPr>
          <w:rFonts w:ascii="Times New Roman" w:hAnsi="Times New Roman" w:cs="Times New Roman"/>
          <w:sz w:val="24"/>
          <w:szCs w:val="24"/>
        </w:rPr>
        <w:t xml:space="preserve"> (incluir especies de fauna acuática y </w:t>
      </w:r>
      <w:proofErr w:type="spellStart"/>
      <w:r w:rsidRPr="00D20D32">
        <w:rPr>
          <w:rFonts w:ascii="Times New Roman" w:hAnsi="Times New Roman" w:cs="Times New Roman"/>
          <w:sz w:val="24"/>
          <w:szCs w:val="24"/>
        </w:rPr>
        <w:t>macroinvertebrados</w:t>
      </w:r>
      <w:proofErr w:type="spellEnd"/>
      <w:r w:rsidRPr="00D20D32">
        <w:rPr>
          <w:rFonts w:ascii="Times New Roman" w:hAnsi="Times New Roman" w:cs="Times New Roman"/>
          <w:sz w:val="24"/>
          <w:szCs w:val="24"/>
        </w:rPr>
        <w:t>)</w:t>
      </w:r>
    </w:p>
    <w:p w:rsidR="00100EE9" w:rsidRPr="00D20D32" w:rsidRDefault="00100EE9" w:rsidP="00100EE9">
      <w:pPr>
        <w:pStyle w:val="Prrafodelista"/>
        <w:spacing w:line="240" w:lineRule="auto"/>
        <w:ind w:left="2223"/>
        <w:jc w:val="both"/>
        <w:rPr>
          <w:rFonts w:ascii="Times New Roman" w:hAnsi="Times New Roman" w:cs="Times New Roman"/>
          <w:sz w:val="24"/>
          <w:szCs w:val="24"/>
        </w:rPr>
      </w:pPr>
    </w:p>
    <w:p w:rsidR="00C929FD" w:rsidRPr="00D20D32" w:rsidRDefault="00C929FD" w:rsidP="00C929FD">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Punto 9.0  IDENTIFICACIÓN DE IMPACTOS AMBIENTALES Y SOCIALES ESPECÍFICOS.</w:t>
      </w:r>
      <w:r w:rsidRPr="00D20D32">
        <w:rPr>
          <w:rFonts w:ascii="Times New Roman" w:hAnsi="Times New Roman" w:cs="Times New Roman"/>
          <w:sz w:val="24"/>
          <w:szCs w:val="24"/>
        </w:rPr>
        <w:t xml:space="preserve"> En la tabla 2 se presentan impactos ambientales para el proyecto, donde se identifican impactos como:       </w:t>
      </w:r>
    </w:p>
    <w:p w:rsidR="00C929FD" w:rsidRPr="00D20D32" w:rsidRDefault="00C929FD" w:rsidP="00C929FD">
      <w:pPr>
        <w:pStyle w:val="Prrafodelista"/>
        <w:spacing w:line="240" w:lineRule="auto"/>
        <w:jc w:val="both"/>
        <w:rPr>
          <w:rFonts w:ascii="Times New Roman" w:hAnsi="Times New Roman" w:cs="Times New Roman"/>
          <w:sz w:val="24"/>
          <w:szCs w:val="24"/>
        </w:rPr>
      </w:pPr>
    </w:p>
    <w:p w:rsidR="00C929FD" w:rsidRPr="00D20D32" w:rsidRDefault="00C929FD" w:rsidP="00C929FD">
      <w:pPr>
        <w:pStyle w:val="Prrafodelista"/>
        <w:numPr>
          <w:ilvl w:val="0"/>
          <w:numId w:val="25"/>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Contaminación con desechos sólidos</w:t>
      </w:r>
    </w:p>
    <w:p w:rsidR="00C929FD" w:rsidRPr="00D20D32" w:rsidRDefault="00C929FD" w:rsidP="00C929FD">
      <w:pPr>
        <w:pStyle w:val="Prrafodelista"/>
        <w:numPr>
          <w:ilvl w:val="0"/>
          <w:numId w:val="25"/>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Contaminación por desechos fisiológicos.</w:t>
      </w:r>
    </w:p>
    <w:p w:rsidR="00C929FD" w:rsidRPr="00D20D32" w:rsidRDefault="00C929FD" w:rsidP="00C929FD">
      <w:pPr>
        <w:pStyle w:val="Prrafodelista"/>
        <w:numPr>
          <w:ilvl w:val="0"/>
          <w:numId w:val="25"/>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Contaminación con partículas de polvo, entre otros.</w:t>
      </w:r>
    </w:p>
    <w:p w:rsidR="00100EE9" w:rsidRPr="00D20D32" w:rsidRDefault="00100EE9" w:rsidP="00C929FD">
      <w:pPr>
        <w:pStyle w:val="Prrafodelista"/>
        <w:spacing w:line="240" w:lineRule="auto"/>
        <w:ind w:left="1440"/>
        <w:jc w:val="both"/>
        <w:rPr>
          <w:rFonts w:ascii="Times New Roman" w:hAnsi="Times New Roman" w:cs="Times New Roman"/>
          <w:sz w:val="24"/>
          <w:szCs w:val="24"/>
        </w:rPr>
      </w:pPr>
    </w:p>
    <w:p w:rsidR="00C929FD" w:rsidRPr="00D20D32" w:rsidRDefault="00100EE9" w:rsidP="00C929FD">
      <w:pPr>
        <w:pStyle w:val="Prrafodelista"/>
        <w:spacing w:line="240" w:lineRule="auto"/>
        <w:ind w:left="1440"/>
        <w:jc w:val="both"/>
        <w:rPr>
          <w:rFonts w:ascii="Times New Roman" w:hAnsi="Times New Roman" w:cs="Times New Roman"/>
          <w:sz w:val="24"/>
          <w:szCs w:val="24"/>
        </w:rPr>
      </w:pPr>
      <w:r w:rsidRPr="00D20D32">
        <w:rPr>
          <w:rFonts w:ascii="Times New Roman" w:hAnsi="Times New Roman" w:cs="Times New Roman"/>
          <w:sz w:val="24"/>
          <w:szCs w:val="24"/>
        </w:rPr>
        <w:t>Por lo antes expuesto:</w:t>
      </w:r>
    </w:p>
    <w:p w:rsidR="00637137" w:rsidRPr="00D20D32" w:rsidRDefault="00637137" w:rsidP="00513A88">
      <w:pPr>
        <w:pStyle w:val="Prrafodelista"/>
        <w:numPr>
          <w:ilvl w:val="0"/>
          <w:numId w:val="26"/>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Identificar impactos sobre los componentes flora y fauna, y sus medidas de mitigación.</w:t>
      </w:r>
    </w:p>
    <w:p w:rsidR="00C929FD" w:rsidRPr="00D20D32" w:rsidRDefault="00513A88" w:rsidP="00513A88">
      <w:pPr>
        <w:pStyle w:val="Prrafodelista"/>
        <w:numPr>
          <w:ilvl w:val="0"/>
          <w:numId w:val="26"/>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Incluir en la tabla 5 del punto 10.4 Cronograma de ejecución. Medidas de mitigación para la Contaminación por aguas residuales.</w:t>
      </w:r>
    </w:p>
    <w:p w:rsidR="00C71591" w:rsidRPr="00D20D32" w:rsidRDefault="00C71591" w:rsidP="00C71591">
      <w:pPr>
        <w:spacing w:after="0" w:line="220" w:lineRule="exact"/>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C71591" w:rsidRPr="00D20D32" w:rsidRDefault="00C71591" w:rsidP="00C71591">
      <w:pPr>
        <w:spacing w:after="0" w:line="240" w:lineRule="auto"/>
        <w:ind w:left="180"/>
        <w:jc w:val="both"/>
        <w:rPr>
          <w:rFonts w:ascii="Times New Roman" w:eastAsia="Batang" w:hAnsi="Times New Roman" w:cs="Times New Roman"/>
          <w:sz w:val="24"/>
          <w:szCs w:val="24"/>
          <w:lang w:val="es-ES" w:eastAsia="es-ES"/>
        </w:rPr>
      </w:pPr>
    </w:p>
    <w:p w:rsidR="00C71591" w:rsidRPr="00D20D32" w:rsidRDefault="00C71591" w:rsidP="00D20D32">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C71591" w:rsidRPr="00D20D32" w:rsidRDefault="00C71591" w:rsidP="00C71591">
      <w:pPr>
        <w:tabs>
          <w:tab w:val="left" w:pos="900"/>
        </w:tabs>
        <w:spacing w:after="0" w:line="240" w:lineRule="auto"/>
        <w:ind w:left="180"/>
        <w:jc w:val="both"/>
        <w:rPr>
          <w:rFonts w:ascii="Times New Roman" w:eastAsia="Batang" w:hAnsi="Times New Roman" w:cs="Times New Roman"/>
          <w:b/>
          <w:bCs/>
          <w:sz w:val="24"/>
          <w:szCs w:val="24"/>
          <w:lang w:val="es-ES" w:eastAsia="es-ES"/>
        </w:rPr>
      </w:pPr>
    </w:p>
    <w:p w:rsidR="00C71591" w:rsidRPr="00D20D32" w:rsidRDefault="00C71591" w:rsidP="00C71591">
      <w:pPr>
        <w:tabs>
          <w:tab w:val="left" w:pos="900"/>
        </w:tabs>
        <w:spacing w:after="0" w:line="240" w:lineRule="auto"/>
        <w:ind w:left="180"/>
        <w:jc w:val="both"/>
        <w:rPr>
          <w:rFonts w:ascii="Times New Roman" w:eastAsia="Batang" w:hAnsi="Times New Roman" w:cs="Times New Roman"/>
          <w:b/>
          <w:bCs/>
          <w:sz w:val="24"/>
          <w:szCs w:val="24"/>
          <w:lang w:val="es-ES" w:eastAsia="es-ES"/>
        </w:rPr>
      </w:pPr>
    </w:p>
    <w:p w:rsidR="00C71591" w:rsidRPr="00D20D32" w:rsidRDefault="00C71591" w:rsidP="00C71591">
      <w:pPr>
        <w:tabs>
          <w:tab w:val="left" w:pos="900"/>
        </w:tabs>
        <w:spacing w:after="0" w:line="24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p>
    <w:p w:rsidR="00C71591" w:rsidRPr="00D20D32" w:rsidRDefault="00D20D32" w:rsidP="00C71591">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00C71591"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00C71591" w:rsidRPr="00D20D32">
        <w:rPr>
          <w:rFonts w:ascii="Times New Roman" w:eastAsia="Batang" w:hAnsi="Times New Roman" w:cs="Times New Roman"/>
          <w:sz w:val="24"/>
          <w:szCs w:val="24"/>
          <w:lang w:val="es-ES" w:eastAsia="es-ES"/>
        </w:rPr>
        <w:t xml:space="preserve"> </w:t>
      </w:r>
    </w:p>
    <w:p w:rsidR="00C71591" w:rsidRPr="00D20D32" w:rsidRDefault="00D20D32" w:rsidP="00C71591">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C71591" w:rsidRPr="00D20D32" w:rsidRDefault="00C71591" w:rsidP="00C71591">
      <w:pPr>
        <w:keepNext/>
        <w:spacing w:after="0" w:line="240" w:lineRule="auto"/>
        <w:ind w:left="180"/>
        <w:jc w:val="both"/>
        <w:outlineLvl w:val="1"/>
        <w:rPr>
          <w:rFonts w:ascii="Times New Roman" w:eastAsia="Batang" w:hAnsi="Times New Roman" w:cs="Times New Roman"/>
          <w:bCs/>
          <w:sz w:val="24"/>
          <w:szCs w:val="24"/>
          <w:lang w:val="es-ES" w:eastAsia="es-ES"/>
        </w:rPr>
      </w:pPr>
    </w:p>
    <w:p w:rsidR="00C71591" w:rsidRPr="00D20D32" w:rsidRDefault="00C71591" w:rsidP="00C71591">
      <w:pPr>
        <w:keepNext/>
        <w:spacing w:after="0" w:line="24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Pr="00D20D32">
        <w:rPr>
          <w:rFonts w:ascii="Times New Roman" w:eastAsia="Batang" w:hAnsi="Times New Roman" w:cs="Times New Roman"/>
          <w:bCs/>
          <w:sz w:val="18"/>
          <w:szCs w:val="18"/>
          <w:lang w:val="es-ES" w:eastAsia="es-ES"/>
        </w:rPr>
        <w:t>ar</w:t>
      </w:r>
      <w:proofErr w:type="spellEnd"/>
    </w:p>
    <w:p w:rsidR="00C71591" w:rsidRPr="00D20D32" w:rsidRDefault="00C71591" w:rsidP="00C71591">
      <w:pPr>
        <w:spacing w:after="0" w:line="24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p w:rsidR="00777232" w:rsidRDefault="00BC6046"/>
    <w:sectPr w:rsidR="00777232" w:rsidSect="00AE09B8">
      <w:headerReference w:type="default" r:id="rId8"/>
      <w:pgSz w:w="12240" w:h="15840"/>
      <w:pgMar w:top="127" w:right="117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046" w:rsidRDefault="00BC6046">
      <w:pPr>
        <w:spacing w:after="0" w:line="240" w:lineRule="auto"/>
      </w:pPr>
      <w:r>
        <w:separator/>
      </w:r>
    </w:p>
  </w:endnote>
  <w:endnote w:type="continuationSeparator" w:id="0">
    <w:p w:rsidR="00BC6046" w:rsidRDefault="00BC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046" w:rsidRDefault="00BC6046">
      <w:pPr>
        <w:spacing w:after="0" w:line="240" w:lineRule="auto"/>
      </w:pPr>
      <w:r>
        <w:separator/>
      </w:r>
    </w:p>
  </w:footnote>
  <w:footnote w:type="continuationSeparator" w:id="0">
    <w:p w:rsidR="00BC6046" w:rsidRDefault="00BC6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513A88">
    <w:pPr>
      <w:pStyle w:val="Encabezado"/>
    </w:pPr>
    <w:r>
      <w:rPr>
        <w:noProof/>
        <w:lang w:eastAsia="es-PA"/>
      </w:rPr>
      <mc:AlternateContent>
        <mc:Choice Requires="wps">
          <w:drawing>
            <wp:anchor distT="0" distB="0" distL="114300" distR="114300" simplePos="0" relativeHeight="251659264" behindDoc="0" locked="0" layoutInCell="1" allowOverlap="1" wp14:anchorId="4CFBAED8" wp14:editId="6E6F6204">
              <wp:simplePos x="0" y="0"/>
              <wp:positionH relativeFrom="column">
                <wp:posOffset>862965</wp:posOffset>
              </wp:positionH>
              <wp:positionV relativeFrom="paragraph">
                <wp:posOffset>85725</wp:posOffset>
              </wp:positionV>
              <wp:extent cx="489585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403985"/>
                      </a:xfrm>
                      <a:prstGeom prst="rect">
                        <a:avLst/>
                      </a:prstGeom>
                      <a:solidFill>
                        <a:srgbClr val="FFFFFF"/>
                      </a:solidFill>
                      <a:ln w="9525">
                        <a:noFill/>
                        <a:miter lim="800000"/>
                        <a:headEnd/>
                        <a:tailEnd/>
                      </a:ln>
                    </wps:spPr>
                    <wps:txbx>
                      <w:txbxContent>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sidRPr="006B6CA2">
                            <w:rPr>
                              <w:rFonts w:ascii="Times New Roman" w:eastAsia="Times New Roman" w:hAnsi="Times New Roman" w:cs="Times New Roman"/>
                              <w:b/>
                              <w:sz w:val="28"/>
                              <w:szCs w:val="24"/>
                              <w:lang w:val="es-ES" w:eastAsia="es-ES"/>
                            </w:rPr>
                            <w:t>MINISTERIO DE AMBIENTE</w:t>
                          </w:r>
                        </w:p>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DIRECCIÓ</w:t>
                          </w:r>
                          <w:r w:rsidRPr="006B6CA2">
                            <w:rPr>
                              <w:rFonts w:ascii="Times New Roman" w:eastAsia="Times New Roman" w:hAnsi="Times New Roman" w:cs="Times New Roman"/>
                              <w:b/>
                              <w:sz w:val="28"/>
                              <w:szCs w:val="24"/>
                              <w:lang w:val="es-ES" w:eastAsia="es-ES"/>
                            </w:rPr>
                            <w:t>N REGIONAL DE CHIRIQUÍ</w:t>
                          </w:r>
                        </w:p>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p w:rsidR="00AE09B8" w:rsidRDefault="00BC60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7.95pt;margin-top:6.75pt;width:3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" stroked="f">
              <v:textbox style="mso-fit-shape-to-text:t">
                <w:txbxContent>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sidRPr="006B6CA2">
                      <w:rPr>
                        <w:rFonts w:ascii="Times New Roman" w:eastAsia="Times New Roman" w:hAnsi="Times New Roman" w:cs="Times New Roman"/>
                        <w:b/>
                        <w:sz w:val="28"/>
                        <w:szCs w:val="24"/>
                        <w:lang w:val="es-ES" w:eastAsia="es-ES"/>
                      </w:rPr>
                      <w:t>MINISTERIO DE AMBIENTE</w:t>
                    </w:r>
                  </w:p>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DIRECCIÓ</w:t>
                    </w:r>
                    <w:r w:rsidRPr="006B6CA2">
                      <w:rPr>
                        <w:rFonts w:ascii="Times New Roman" w:eastAsia="Times New Roman" w:hAnsi="Times New Roman" w:cs="Times New Roman"/>
                        <w:b/>
                        <w:sz w:val="28"/>
                        <w:szCs w:val="24"/>
                        <w:lang w:val="es-ES" w:eastAsia="es-ES"/>
                      </w:rPr>
                      <w:t xml:space="preserve">N REGIONAL DE </w:t>
                    </w:r>
                    <w:r w:rsidRPr="006B6CA2">
                      <w:rPr>
                        <w:rFonts w:ascii="Times New Roman" w:eastAsia="Times New Roman" w:hAnsi="Times New Roman" w:cs="Times New Roman"/>
                        <w:b/>
                        <w:sz w:val="28"/>
                        <w:szCs w:val="24"/>
                        <w:lang w:val="es-ES" w:eastAsia="es-ES"/>
                      </w:rPr>
                      <w:t>CHIRIQUÍ</w:t>
                    </w:r>
                  </w:p>
                  <w:p w:rsidR="00AE09B8" w:rsidRPr="006B6CA2" w:rsidRDefault="00513A88"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p w:rsidR="00AE09B8" w:rsidRDefault="00513A88"/>
                </w:txbxContent>
              </v:textbox>
            </v:shape>
          </w:pict>
        </mc:Fallback>
      </mc:AlternateContent>
    </w:r>
  </w:p>
  <w:p w:rsidR="00AE09B8" w:rsidRDefault="00513A88" w:rsidP="00D20D32">
    <w:pPr>
      <w:pStyle w:val="Encabezado"/>
      <w:ind w:left="180"/>
    </w:pPr>
    <w:r>
      <w:rPr>
        <w:rFonts w:ascii="Verdana" w:hAnsi="Verdana"/>
        <w:noProof/>
        <w:lang w:eastAsia="es-PA"/>
      </w:rPr>
      <w:drawing>
        <wp:inline distT="0" distB="0" distL="0" distR="0" wp14:anchorId="2D112EB9" wp14:editId="073A4BAC">
          <wp:extent cx="752475" cy="752475"/>
          <wp:effectExtent l="0" t="0" r="9525" b="9525"/>
          <wp:docPr id="2" name="Imagen 2" descr="Logo_MiAmbiente_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Ambiente_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241"/>
    <w:multiLevelType w:val="hybridMultilevel"/>
    <w:tmpl w:val="5FA0E66A"/>
    <w:lvl w:ilvl="0" w:tplc="180A000B">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nsid w:val="00F863EB"/>
    <w:multiLevelType w:val="hybridMultilevel"/>
    <w:tmpl w:val="FAF2BF76"/>
    <w:lvl w:ilvl="0" w:tplc="180A0017">
      <w:start w:val="1"/>
      <w:numFmt w:val="lowerLetter"/>
      <w:lvlText w:val="%1)"/>
      <w:lvlJc w:val="left"/>
      <w:pPr>
        <w:ind w:left="2943" w:hanging="360"/>
      </w:pPr>
    </w:lvl>
    <w:lvl w:ilvl="1" w:tplc="180A0019" w:tentative="1">
      <w:start w:val="1"/>
      <w:numFmt w:val="lowerLetter"/>
      <w:lvlText w:val="%2."/>
      <w:lvlJc w:val="left"/>
      <w:pPr>
        <w:ind w:left="3663" w:hanging="360"/>
      </w:pPr>
    </w:lvl>
    <w:lvl w:ilvl="2" w:tplc="180A001B" w:tentative="1">
      <w:start w:val="1"/>
      <w:numFmt w:val="lowerRoman"/>
      <w:lvlText w:val="%3."/>
      <w:lvlJc w:val="right"/>
      <w:pPr>
        <w:ind w:left="4383" w:hanging="180"/>
      </w:pPr>
    </w:lvl>
    <w:lvl w:ilvl="3" w:tplc="180A000F" w:tentative="1">
      <w:start w:val="1"/>
      <w:numFmt w:val="decimal"/>
      <w:lvlText w:val="%4."/>
      <w:lvlJc w:val="left"/>
      <w:pPr>
        <w:ind w:left="5103" w:hanging="360"/>
      </w:pPr>
    </w:lvl>
    <w:lvl w:ilvl="4" w:tplc="180A0019" w:tentative="1">
      <w:start w:val="1"/>
      <w:numFmt w:val="lowerLetter"/>
      <w:lvlText w:val="%5."/>
      <w:lvlJc w:val="left"/>
      <w:pPr>
        <w:ind w:left="5823" w:hanging="360"/>
      </w:pPr>
    </w:lvl>
    <w:lvl w:ilvl="5" w:tplc="180A001B" w:tentative="1">
      <w:start w:val="1"/>
      <w:numFmt w:val="lowerRoman"/>
      <w:lvlText w:val="%6."/>
      <w:lvlJc w:val="right"/>
      <w:pPr>
        <w:ind w:left="6543" w:hanging="180"/>
      </w:pPr>
    </w:lvl>
    <w:lvl w:ilvl="6" w:tplc="180A000F" w:tentative="1">
      <w:start w:val="1"/>
      <w:numFmt w:val="decimal"/>
      <w:lvlText w:val="%7."/>
      <w:lvlJc w:val="left"/>
      <w:pPr>
        <w:ind w:left="7263" w:hanging="360"/>
      </w:pPr>
    </w:lvl>
    <w:lvl w:ilvl="7" w:tplc="180A0019" w:tentative="1">
      <w:start w:val="1"/>
      <w:numFmt w:val="lowerLetter"/>
      <w:lvlText w:val="%8."/>
      <w:lvlJc w:val="left"/>
      <w:pPr>
        <w:ind w:left="7983" w:hanging="360"/>
      </w:pPr>
    </w:lvl>
    <w:lvl w:ilvl="8" w:tplc="180A001B" w:tentative="1">
      <w:start w:val="1"/>
      <w:numFmt w:val="lowerRoman"/>
      <w:lvlText w:val="%9."/>
      <w:lvlJc w:val="right"/>
      <w:pPr>
        <w:ind w:left="8703" w:hanging="180"/>
      </w:pPr>
    </w:lvl>
  </w:abstractNum>
  <w:abstractNum w:abstractNumId="2">
    <w:nsid w:val="03591189"/>
    <w:multiLevelType w:val="hybridMultilevel"/>
    <w:tmpl w:val="D19CD0D6"/>
    <w:lvl w:ilvl="0" w:tplc="180A0017">
      <w:start w:val="1"/>
      <w:numFmt w:val="lowerLetter"/>
      <w:lvlText w:val="%1)"/>
      <w:lvlJc w:val="left"/>
      <w:pPr>
        <w:ind w:left="2160" w:hanging="360"/>
      </w:pPr>
    </w:lvl>
    <w:lvl w:ilvl="1" w:tplc="180A0019" w:tentative="1">
      <w:start w:val="1"/>
      <w:numFmt w:val="lowerLetter"/>
      <w:lvlText w:val="%2."/>
      <w:lvlJc w:val="left"/>
      <w:pPr>
        <w:ind w:left="2880" w:hanging="360"/>
      </w:pPr>
    </w:lvl>
    <w:lvl w:ilvl="2" w:tplc="180A001B" w:tentative="1">
      <w:start w:val="1"/>
      <w:numFmt w:val="lowerRoman"/>
      <w:lvlText w:val="%3."/>
      <w:lvlJc w:val="right"/>
      <w:pPr>
        <w:ind w:left="3600" w:hanging="180"/>
      </w:pPr>
    </w:lvl>
    <w:lvl w:ilvl="3" w:tplc="180A000F" w:tentative="1">
      <w:start w:val="1"/>
      <w:numFmt w:val="decimal"/>
      <w:lvlText w:val="%4."/>
      <w:lvlJc w:val="left"/>
      <w:pPr>
        <w:ind w:left="4320" w:hanging="360"/>
      </w:pPr>
    </w:lvl>
    <w:lvl w:ilvl="4" w:tplc="180A0019" w:tentative="1">
      <w:start w:val="1"/>
      <w:numFmt w:val="lowerLetter"/>
      <w:lvlText w:val="%5."/>
      <w:lvlJc w:val="left"/>
      <w:pPr>
        <w:ind w:left="5040" w:hanging="360"/>
      </w:pPr>
    </w:lvl>
    <w:lvl w:ilvl="5" w:tplc="180A001B" w:tentative="1">
      <w:start w:val="1"/>
      <w:numFmt w:val="lowerRoman"/>
      <w:lvlText w:val="%6."/>
      <w:lvlJc w:val="right"/>
      <w:pPr>
        <w:ind w:left="5760" w:hanging="180"/>
      </w:pPr>
    </w:lvl>
    <w:lvl w:ilvl="6" w:tplc="180A000F" w:tentative="1">
      <w:start w:val="1"/>
      <w:numFmt w:val="decimal"/>
      <w:lvlText w:val="%7."/>
      <w:lvlJc w:val="left"/>
      <w:pPr>
        <w:ind w:left="6480" w:hanging="360"/>
      </w:pPr>
    </w:lvl>
    <w:lvl w:ilvl="7" w:tplc="180A0019" w:tentative="1">
      <w:start w:val="1"/>
      <w:numFmt w:val="lowerLetter"/>
      <w:lvlText w:val="%8."/>
      <w:lvlJc w:val="left"/>
      <w:pPr>
        <w:ind w:left="7200" w:hanging="360"/>
      </w:pPr>
    </w:lvl>
    <w:lvl w:ilvl="8" w:tplc="180A001B" w:tentative="1">
      <w:start w:val="1"/>
      <w:numFmt w:val="lowerRoman"/>
      <w:lvlText w:val="%9."/>
      <w:lvlJc w:val="right"/>
      <w:pPr>
        <w:ind w:left="7920" w:hanging="180"/>
      </w:pPr>
    </w:lvl>
  </w:abstractNum>
  <w:abstractNum w:abstractNumId="3">
    <w:nsid w:val="09070860"/>
    <w:multiLevelType w:val="hybridMultilevel"/>
    <w:tmpl w:val="161CAC5C"/>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4">
    <w:nsid w:val="0D5E0FC8"/>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0F56101C"/>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6">
    <w:nsid w:val="0F851171"/>
    <w:multiLevelType w:val="hybridMultilevel"/>
    <w:tmpl w:val="9C4CA292"/>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7">
    <w:nsid w:val="12130EC0"/>
    <w:multiLevelType w:val="hybridMultilevel"/>
    <w:tmpl w:val="CD282ACC"/>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B9D14CF"/>
    <w:multiLevelType w:val="hybridMultilevel"/>
    <w:tmpl w:val="DC16B696"/>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0">
    <w:nsid w:val="31750B73"/>
    <w:multiLevelType w:val="hybridMultilevel"/>
    <w:tmpl w:val="EE642F5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1">
    <w:nsid w:val="36797F7F"/>
    <w:multiLevelType w:val="hybridMultilevel"/>
    <w:tmpl w:val="B9AEBBCC"/>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2">
    <w:nsid w:val="38013E45"/>
    <w:multiLevelType w:val="hybridMultilevel"/>
    <w:tmpl w:val="FA6ED73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3">
    <w:nsid w:val="3BF01E0A"/>
    <w:multiLevelType w:val="hybridMultilevel"/>
    <w:tmpl w:val="D19CD0D6"/>
    <w:lvl w:ilvl="0" w:tplc="180A0017">
      <w:start w:val="1"/>
      <w:numFmt w:val="lowerLetter"/>
      <w:lvlText w:val="%1)"/>
      <w:lvlJc w:val="left"/>
      <w:pPr>
        <w:ind w:left="2160" w:hanging="360"/>
      </w:pPr>
    </w:lvl>
    <w:lvl w:ilvl="1" w:tplc="180A0019" w:tentative="1">
      <w:start w:val="1"/>
      <w:numFmt w:val="lowerLetter"/>
      <w:lvlText w:val="%2."/>
      <w:lvlJc w:val="left"/>
      <w:pPr>
        <w:ind w:left="2880" w:hanging="360"/>
      </w:pPr>
    </w:lvl>
    <w:lvl w:ilvl="2" w:tplc="180A001B" w:tentative="1">
      <w:start w:val="1"/>
      <w:numFmt w:val="lowerRoman"/>
      <w:lvlText w:val="%3."/>
      <w:lvlJc w:val="right"/>
      <w:pPr>
        <w:ind w:left="3600" w:hanging="180"/>
      </w:pPr>
    </w:lvl>
    <w:lvl w:ilvl="3" w:tplc="180A000F" w:tentative="1">
      <w:start w:val="1"/>
      <w:numFmt w:val="decimal"/>
      <w:lvlText w:val="%4."/>
      <w:lvlJc w:val="left"/>
      <w:pPr>
        <w:ind w:left="4320" w:hanging="360"/>
      </w:pPr>
    </w:lvl>
    <w:lvl w:ilvl="4" w:tplc="180A0019" w:tentative="1">
      <w:start w:val="1"/>
      <w:numFmt w:val="lowerLetter"/>
      <w:lvlText w:val="%5."/>
      <w:lvlJc w:val="left"/>
      <w:pPr>
        <w:ind w:left="5040" w:hanging="360"/>
      </w:pPr>
    </w:lvl>
    <w:lvl w:ilvl="5" w:tplc="180A001B" w:tentative="1">
      <w:start w:val="1"/>
      <w:numFmt w:val="lowerRoman"/>
      <w:lvlText w:val="%6."/>
      <w:lvlJc w:val="right"/>
      <w:pPr>
        <w:ind w:left="5760" w:hanging="180"/>
      </w:pPr>
    </w:lvl>
    <w:lvl w:ilvl="6" w:tplc="180A000F" w:tentative="1">
      <w:start w:val="1"/>
      <w:numFmt w:val="decimal"/>
      <w:lvlText w:val="%7."/>
      <w:lvlJc w:val="left"/>
      <w:pPr>
        <w:ind w:left="6480" w:hanging="360"/>
      </w:pPr>
    </w:lvl>
    <w:lvl w:ilvl="7" w:tplc="180A0019" w:tentative="1">
      <w:start w:val="1"/>
      <w:numFmt w:val="lowerLetter"/>
      <w:lvlText w:val="%8."/>
      <w:lvlJc w:val="left"/>
      <w:pPr>
        <w:ind w:left="7200" w:hanging="360"/>
      </w:pPr>
    </w:lvl>
    <w:lvl w:ilvl="8" w:tplc="180A001B" w:tentative="1">
      <w:start w:val="1"/>
      <w:numFmt w:val="lowerRoman"/>
      <w:lvlText w:val="%9."/>
      <w:lvlJc w:val="right"/>
      <w:pPr>
        <w:ind w:left="7920" w:hanging="180"/>
      </w:pPr>
    </w:lvl>
  </w:abstractNum>
  <w:abstractNum w:abstractNumId="14">
    <w:nsid w:val="3E504E53"/>
    <w:multiLevelType w:val="hybridMultilevel"/>
    <w:tmpl w:val="EEE457CC"/>
    <w:lvl w:ilvl="0" w:tplc="180A0017">
      <w:start w:val="1"/>
      <w:numFmt w:val="lowerLetter"/>
      <w:lvlText w:val="%1)"/>
      <w:lvlJc w:val="left"/>
      <w:pPr>
        <w:ind w:left="2160" w:hanging="360"/>
      </w:pPr>
    </w:lvl>
    <w:lvl w:ilvl="1" w:tplc="180A0019" w:tentative="1">
      <w:start w:val="1"/>
      <w:numFmt w:val="lowerLetter"/>
      <w:lvlText w:val="%2."/>
      <w:lvlJc w:val="left"/>
      <w:pPr>
        <w:ind w:left="2880" w:hanging="360"/>
      </w:pPr>
    </w:lvl>
    <w:lvl w:ilvl="2" w:tplc="180A001B" w:tentative="1">
      <w:start w:val="1"/>
      <w:numFmt w:val="lowerRoman"/>
      <w:lvlText w:val="%3."/>
      <w:lvlJc w:val="right"/>
      <w:pPr>
        <w:ind w:left="3600" w:hanging="180"/>
      </w:pPr>
    </w:lvl>
    <w:lvl w:ilvl="3" w:tplc="180A000F" w:tentative="1">
      <w:start w:val="1"/>
      <w:numFmt w:val="decimal"/>
      <w:lvlText w:val="%4."/>
      <w:lvlJc w:val="left"/>
      <w:pPr>
        <w:ind w:left="4320" w:hanging="360"/>
      </w:pPr>
    </w:lvl>
    <w:lvl w:ilvl="4" w:tplc="180A0019" w:tentative="1">
      <w:start w:val="1"/>
      <w:numFmt w:val="lowerLetter"/>
      <w:lvlText w:val="%5."/>
      <w:lvlJc w:val="left"/>
      <w:pPr>
        <w:ind w:left="5040" w:hanging="360"/>
      </w:pPr>
    </w:lvl>
    <w:lvl w:ilvl="5" w:tplc="180A001B" w:tentative="1">
      <w:start w:val="1"/>
      <w:numFmt w:val="lowerRoman"/>
      <w:lvlText w:val="%6."/>
      <w:lvlJc w:val="right"/>
      <w:pPr>
        <w:ind w:left="5760" w:hanging="180"/>
      </w:pPr>
    </w:lvl>
    <w:lvl w:ilvl="6" w:tplc="180A000F" w:tentative="1">
      <w:start w:val="1"/>
      <w:numFmt w:val="decimal"/>
      <w:lvlText w:val="%7."/>
      <w:lvlJc w:val="left"/>
      <w:pPr>
        <w:ind w:left="6480" w:hanging="360"/>
      </w:pPr>
    </w:lvl>
    <w:lvl w:ilvl="7" w:tplc="180A0019" w:tentative="1">
      <w:start w:val="1"/>
      <w:numFmt w:val="lowerLetter"/>
      <w:lvlText w:val="%8."/>
      <w:lvlJc w:val="left"/>
      <w:pPr>
        <w:ind w:left="7200" w:hanging="360"/>
      </w:pPr>
    </w:lvl>
    <w:lvl w:ilvl="8" w:tplc="180A001B" w:tentative="1">
      <w:start w:val="1"/>
      <w:numFmt w:val="lowerRoman"/>
      <w:lvlText w:val="%9."/>
      <w:lvlJc w:val="right"/>
      <w:pPr>
        <w:ind w:left="7920" w:hanging="180"/>
      </w:pPr>
    </w:lvl>
  </w:abstractNum>
  <w:abstractNum w:abstractNumId="15">
    <w:nsid w:val="49A0476F"/>
    <w:multiLevelType w:val="hybridMultilevel"/>
    <w:tmpl w:val="57467930"/>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6">
    <w:nsid w:val="4C29734F"/>
    <w:multiLevelType w:val="hybridMultilevel"/>
    <w:tmpl w:val="B79EA638"/>
    <w:lvl w:ilvl="0" w:tplc="180A0017">
      <w:start w:val="1"/>
      <w:numFmt w:val="lowerLetter"/>
      <w:lvlText w:val="%1)"/>
      <w:lvlJc w:val="left"/>
      <w:pPr>
        <w:ind w:left="2160" w:hanging="360"/>
      </w:pPr>
    </w:lvl>
    <w:lvl w:ilvl="1" w:tplc="180A0019" w:tentative="1">
      <w:start w:val="1"/>
      <w:numFmt w:val="lowerLetter"/>
      <w:lvlText w:val="%2."/>
      <w:lvlJc w:val="left"/>
      <w:pPr>
        <w:ind w:left="2880" w:hanging="360"/>
      </w:pPr>
    </w:lvl>
    <w:lvl w:ilvl="2" w:tplc="180A001B" w:tentative="1">
      <w:start w:val="1"/>
      <w:numFmt w:val="lowerRoman"/>
      <w:lvlText w:val="%3."/>
      <w:lvlJc w:val="right"/>
      <w:pPr>
        <w:ind w:left="3600" w:hanging="180"/>
      </w:pPr>
    </w:lvl>
    <w:lvl w:ilvl="3" w:tplc="180A000F" w:tentative="1">
      <w:start w:val="1"/>
      <w:numFmt w:val="decimal"/>
      <w:lvlText w:val="%4."/>
      <w:lvlJc w:val="left"/>
      <w:pPr>
        <w:ind w:left="4320" w:hanging="360"/>
      </w:pPr>
    </w:lvl>
    <w:lvl w:ilvl="4" w:tplc="180A0019" w:tentative="1">
      <w:start w:val="1"/>
      <w:numFmt w:val="lowerLetter"/>
      <w:lvlText w:val="%5."/>
      <w:lvlJc w:val="left"/>
      <w:pPr>
        <w:ind w:left="5040" w:hanging="360"/>
      </w:pPr>
    </w:lvl>
    <w:lvl w:ilvl="5" w:tplc="180A001B" w:tentative="1">
      <w:start w:val="1"/>
      <w:numFmt w:val="lowerRoman"/>
      <w:lvlText w:val="%6."/>
      <w:lvlJc w:val="right"/>
      <w:pPr>
        <w:ind w:left="5760" w:hanging="180"/>
      </w:pPr>
    </w:lvl>
    <w:lvl w:ilvl="6" w:tplc="180A000F" w:tentative="1">
      <w:start w:val="1"/>
      <w:numFmt w:val="decimal"/>
      <w:lvlText w:val="%7."/>
      <w:lvlJc w:val="left"/>
      <w:pPr>
        <w:ind w:left="6480" w:hanging="360"/>
      </w:pPr>
    </w:lvl>
    <w:lvl w:ilvl="7" w:tplc="180A0019" w:tentative="1">
      <w:start w:val="1"/>
      <w:numFmt w:val="lowerLetter"/>
      <w:lvlText w:val="%8."/>
      <w:lvlJc w:val="left"/>
      <w:pPr>
        <w:ind w:left="7200" w:hanging="360"/>
      </w:pPr>
    </w:lvl>
    <w:lvl w:ilvl="8" w:tplc="180A001B" w:tentative="1">
      <w:start w:val="1"/>
      <w:numFmt w:val="lowerRoman"/>
      <w:lvlText w:val="%9."/>
      <w:lvlJc w:val="right"/>
      <w:pPr>
        <w:ind w:left="7920" w:hanging="180"/>
      </w:pPr>
    </w:lvl>
  </w:abstractNum>
  <w:abstractNum w:abstractNumId="17">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8">
    <w:nsid w:val="4C7A2BBB"/>
    <w:multiLevelType w:val="hybridMultilevel"/>
    <w:tmpl w:val="765ABB6A"/>
    <w:lvl w:ilvl="0" w:tplc="180A0001">
      <w:start w:val="1"/>
      <w:numFmt w:val="bullet"/>
      <w:lvlText w:val=""/>
      <w:lvlJc w:val="left"/>
      <w:pPr>
        <w:ind w:left="2223" w:hanging="360"/>
      </w:pPr>
      <w:rPr>
        <w:rFonts w:ascii="Symbol" w:hAnsi="Symbol" w:hint="default"/>
      </w:rPr>
    </w:lvl>
    <w:lvl w:ilvl="1" w:tplc="180A0003" w:tentative="1">
      <w:start w:val="1"/>
      <w:numFmt w:val="bullet"/>
      <w:lvlText w:val="o"/>
      <w:lvlJc w:val="left"/>
      <w:pPr>
        <w:ind w:left="2943" w:hanging="360"/>
      </w:pPr>
      <w:rPr>
        <w:rFonts w:ascii="Courier New" w:hAnsi="Courier New" w:cs="Courier New" w:hint="default"/>
      </w:rPr>
    </w:lvl>
    <w:lvl w:ilvl="2" w:tplc="180A0005" w:tentative="1">
      <w:start w:val="1"/>
      <w:numFmt w:val="bullet"/>
      <w:lvlText w:val=""/>
      <w:lvlJc w:val="left"/>
      <w:pPr>
        <w:ind w:left="3663" w:hanging="360"/>
      </w:pPr>
      <w:rPr>
        <w:rFonts w:ascii="Wingdings" w:hAnsi="Wingdings" w:hint="default"/>
      </w:rPr>
    </w:lvl>
    <w:lvl w:ilvl="3" w:tplc="180A0001" w:tentative="1">
      <w:start w:val="1"/>
      <w:numFmt w:val="bullet"/>
      <w:lvlText w:val=""/>
      <w:lvlJc w:val="left"/>
      <w:pPr>
        <w:ind w:left="4383" w:hanging="360"/>
      </w:pPr>
      <w:rPr>
        <w:rFonts w:ascii="Symbol" w:hAnsi="Symbol" w:hint="default"/>
      </w:rPr>
    </w:lvl>
    <w:lvl w:ilvl="4" w:tplc="180A0003" w:tentative="1">
      <w:start w:val="1"/>
      <w:numFmt w:val="bullet"/>
      <w:lvlText w:val="o"/>
      <w:lvlJc w:val="left"/>
      <w:pPr>
        <w:ind w:left="5103" w:hanging="360"/>
      </w:pPr>
      <w:rPr>
        <w:rFonts w:ascii="Courier New" w:hAnsi="Courier New" w:cs="Courier New" w:hint="default"/>
      </w:rPr>
    </w:lvl>
    <w:lvl w:ilvl="5" w:tplc="180A0005" w:tentative="1">
      <w:start w:val="1"/>
      <w:numFmt w:val="bullet"/>
      <w:lvlText w:val=""/>
      <w:lvlJc w:val="left"/>
      <w:pPr>
        <w:ind w:left="5823" w:hanging="360"/>
      </w:pPr>
      <w:rPr>
        <w:rFonts w:ascii="Wingdings" w:hAnsi="Wingdings" w:hint="default"/>
      </w:rPr>
    </w:lvl>
    <w:lvl w:ilvl="6" w:tplc="180A0001" w:tentative="1">
      <w:start w:val="1"/>
      <w:numFmt w:val="bullet"/>
      <w:lvlText w:val=""/>
      <w:lvlJc w:val="left"/>
      <w:pPr>
        <w:ind w:left="6543" w:hanging="360"/>
      </w:pPr>
      <w:rPr>
        <w:rFonts w:ascii="Symbol" w:hAnsi="Symbol" w:hint="default"/>
      </w:rPr>
    </w:lvl>
    <w:lvl w:ilvl="7" w:tplc="180A0003" w:tentative="1">
      <w:start w:val="1"/>
      <w:numFmt w:val="bullet"/>
      <w:lvlText w:val="o"/>
      <w:lvlJc w:val="left"/>
      <w:pPr>
        <w:ind w:left="7263" w:hanging="360"/>
      </w:pPr>
      <w:rPr>
        <w:rFonts w:ascii="Courier New" w:hAnsi="Courier New" w:cs="Courier New" w:hint="default"/>
      </w:rPr>
    </w:lvl>
    <w:lvl w:ilvl="8" w:tplc="180A0005" w:tentative="1">
      <w:start w:val="1"/>
      <w:numFmt w:val="bullet"/>
      <w:lvlText w:val=""/>
      <w:lvlJc w:val="left"/>
      <w:pPr>
        <w:ind w:left="7983" w:hanging="360"/>
      </w:pPr>
      <w:rPr>
        <w:rFonts w:ascii="Wingdings" w:hAnsi="Wingdings" w:hint="default"/>
      </w:rPr>
    </w:lvl>
  </w:abstractNum>
  <w:abstractNum w:abstractNumId="19">
    <w:nsid w:val="534F3D75"/>
    <w:multiLevelType w:val="hybridMultilevel"/>
    <w:tmpl w:val="6AB6251C"/>
    <w:lvl w:ilvl="0" w:tplc="180A000B">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0">
    <w:nsid w:val="543F467E"/>
    <w:multiLevelType w:val="hybridMultilevel"/>
    <w:tmpl w:val="3C586602"/>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56CA47A3"/>
    <w:multiLevelType w:val="hybridMultilevel"/>
    <w:tmpl w:val="FA6ED73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2">
    <w:nsid w:val="6A852ED8"/>
    <w:multiLevelType w:val="hybridMultilevel"/>
    <w:tmpl w:val="A4BEA742"/>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3">
    <w:nsid w:val="6FF257F9"/>
    <w:multiLevelType w:val="hybridMultilevel"/>
    <w:tmpl w:val="5674F50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4">
    <w:nsid w:val="716870BB"/>
    <w:multiLevelType w:val="hybridMultilevel"/>
    <w:tmpl w:val="4C780C02"/>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5">
    <w:nsid w:val="7830259B"/>
    <w:multiLevelType w:val="hybridMultilevel"/>
    <w:tmpl w:val="1EACF928"/>
    <w:lvl w:ilvl="0" w:tplc="180A0017">
      <w:start w:val="1"/>
      <w:numFmt w:val="lowerLetter"/>
      <w:lvlText w:val="%1)"/>
      <w:lvlJc w:val="left"/>
      <w:pPr>
        <w:ind w:left="2160" w:hanging="360"/>
      </w:pPr>
    </w:lvl>
    <w:lvl w:ilvl="1" w:tplc="180A0019" w:tentative="1">
      <w:start w:val="1"/>
      <w:numFmt w:val="lowerLetter"/>
      <w:lvlText w:val="%2."/>
      <w:lvlJc w:val="left"/>
      <w:pPr>
        <w:ind w:left="2880" w:hanging="360"/>
      </w:pPr>
    </w:lvl>
    <w:lvl w:ilvl="2" w:tplc="180A001B" w:tentative="1">
      <w:start w:val="1"/>
      <w:numFmt w:val="lowerRoman"/>
      <w:lvlText w:val="%3."/>
      <w:lvlJc w:val="right"/>
      <w:pPr>
        <w:ind w:left="3600" w:hanging="180"/>
      </w:pPr>
    </w:lvl>
    <w:lvl w:ilvl="3" w:tplc="180A000F" w:tentative="1">
      <w:start w:val="1"/>
      <w:numFmt w:val="decimal"/>
      <w:lvlText w:val="%4."/>
      <w:lvlJc w:val="left"/>
      <w:pPr>
        <w:ind w:left="4320" w:hanging="360"/>
      </w:pPr>
    </w:lvl>
    <w:lvl w:ilvl="4" w:tplc="180A0019" w:tentative="1">
      <w:start w:val="1"/>
      <w:numFmt w:val="lowerLetter"/>
      <w:lvlText w:val="%5."/>
      <w:lvlJc w:val="left"/>
      <w:pPr>
        <w:ind w:left="5040" w:hanging="360"/>
      </w:pPr>
    </w:lvl>
    <w:lvl w:ilvl="5" w:tplc="180A001B" w:tentative="1">
      <w:start w:val="1"/>
      <w:numFmt w:val="lowerRoman"/>
      <w:lvlText w:val="%6."/>
      <w:lvlJc w:val="right"/>
      <w:pPr>
        <w:ind w:left="5760" w:hanging="180"/>
      </w:pPr>
    </w:lvl>
    <w:lvl w:ilvl="6" w:tplc="180A000F" w:tentative="1">
      <w:start w:val="1"/>
      <w:numFmt w:val="decimal"/>
      <w:lvlText w:val="%7."/>
      <w:lvlJc w:val="left"/>
      <w:pPr>
        <w:ind w:left="6480" w:hanging="360"/>
      </w:pPr>
    </w:lvl>
    <w:lvl w:ilvl="7" w:tplc="180A0019" w:tentative="1">
      <w:start w:val="1"/>
      <w:numFmt w:val="lowerLetter"/>
      <w:lvlText w:val="%8."/>
      <w:lvlJc w:val="left"/>
      <w:pPr>
        <w:ind w:left="7200" w:hanging="360"/>
      </w:pPr>
    </w:lvl>
    <w:lvl w:ilvl="8" w:tplc="180A001B" w:tentative="1">
      <w:start w:val="1"/>
      <w:numFmt w:val="lowerRoman"/>
      <w:lvlText w:val="%9."/>
      <w:lvlJc w:val="right"/>
      <w:pPr>
        <w:ind w:left="7920" w:hanging="180"/>
      </w:pPr>
    </w:lvl>
  </w:abstractNum>
  <w:num w:numId="1">
    <w:abstractNumId w:val="8"/>
  </w:num>
  <w:num w:numId="2">
    <w:abstractNumId w:val="12"/>
  </w:num>
  <w:num w:numId="3">
    <w:abstractNumId w:val="7"/>
  </w:num>
  <w:num w:numId="4">
    <w:abstractNumId w:val="19"/>
  </w:num>
  <w:num w:numId="5">
    <w:abstractNumId w:val="15"/>
  </w:num>
  <w:num w:numId="6">
    <w:abstractNumId w:val="24"/>
  </w:num>
  <w:num w:numId="7">
    <w:abstractNumId w:val="21"/>
  </w:num>
  <w:num w:numId="8">
    <w:abstractNumId w:val="16"/>
  </w:num>
  <w:num w:numId="9">
    <w:abstractNumId w:val="0"/>
  </w:num>
  <w:num w:numId="10">
    <w:abstractNumId w:val="14"/>
  </w:num>
  <w:num w:numId="11">
    <w:abstractNumId w:val="2"/>
  </w:num>
  <w:num w:numId="12">
    <w:abstractNumId w:val="25"/>
  </w:num>
  <w:num w:numId="13">
    <w:abstractNumId w:val="13"/>
  </w:num>
  <w:num w:numId="14">
    <w:abstractNumId w:val="23"/>
  </w:num>
  <w:num w:numId="15">
    <w:abstractNumId w:val="11"/>
  </w:num>
  <w:num w:numId="16">
    <w:abstractNumId w:val="3"/>
  </w:num>
  <w:num w:numId="17">
    <w:abstractNumId w:val="9"/>
  </w:num>
  <w:num w:numId="18">
    <w:abstractNumId w:val="17"/>
  </w:num>
  <w:num w:numId="19">
    <w:abstractNumId w:val="6"/>
  </w:num>
  <w:num w:numId="20">
    <w:abstractNumId w:val="18"/>
  </w:num>
  <w:num w:numId="21">
    <w:abstractNumId w:val="1"/>
  </w:num>
  <w:num w:numId="22">
    <w:abstractNumId w:val="20"/>
  </w:num>
  <w:num w:numId="23">
    <w:abstractNumId w:val="5"/>
  </w:num>
  <w:num w:numId="24">
    <w:abstractNumId w:val="22"/>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91"/>
    <w:rsid w:val="00090471"/>
    <w:rsid w:val="00100EE9"/>
    <w:rsid w:val="00103571"/>
    <w:rsid w:val="0028593A"/>
    <w:rsid w:val="00450659"/>
    <w:rsid w:val="00513A88"/>
    <w:rsid w:val="00637137"/>
    <w:rsid w:val="00B429A8"/>
    <w:rsid w:val="00BC6046"/>
    <w:rsid w:val="00C71591"/>
    <w:rsid w:val="00C929FD"/>
    <w:rsid w:val="00D20D32"/>
    <w:rsid w:val="00DA2A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5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591"/>
    <w:pPr>
      <w:ind w:left="720"/>
      <w:contextualSpacing/>
    </w:pPr>
  </w:style>
  <w:style w:type="paragraph" w:styleId="Encabezado">
    <w:name w:val="header"/>
    <w:basedOn w:val="Normal"/>
    <w:link w:val="EncabezadoCar"/>
    <w:uiPriority w:val="99"/>
    <w:unhideWhenUsed/>
    <w:rsid w:val="00C71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591"/>
  </w:style>
  <w:style w:type="paragraph" w:styleId="Textodeglobo">
    <w:name w:val="Balloon Text"/>
    <w:basedOn w:val="Normal"/>
    <w:link w:val="TextodegloboCar"/>
    <w:uiPriority w:val="99"/>
    <w:semiHidden/>
    <w:unhideWhenUsed/>
    <w:rsid w:val="00C71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591"/>
    <w:rPr>
      <w:rFonts w:ascii="Tahoma" w:hAnsi="Tahoma" w:cs="Tahoma"/>
      <w:sz w:val="16"/>
      <w:szCs w:val="16"/>
    </w:rPr>
  </w:style>
  <w:style w:type="paragraph" w:styleId="Piedepgina">
    <w:name w:val="footer"/>
    <w:basedOn w:val="Normal"/>
    <w:link w:val="PiedepginaCar"/>
    <w:uiPriority w:val="99"/>
    <w:unhideWhenUsed/>
    <w:rsid w:val="00D20D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5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591"/>
    <w:pPr>
      <w:ind w:left="720"/>
      <w:contextualSpacing/>
    </w:pPr>
  </w:style>
  <w:style w:type="paragraph" w:styleId="Encabezado">
    <w:name w:val="header"/>
    <w:basedOn w:val="Normal"/>
    <w:link w:val="EncabezadoCar"/>
    <w:uiPriority w:val="99"/>
    <w:unhideWhenUsed/>
    <w:rsid w:val="00C71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591"/>
  </w:style>
  <w:style w:type="paragraph" w:styleId="Textodeglobo">
    <w:name w:val="Balloon Text"/>
    <w:basedOn w:val="Normal"/>
    <w:link w:val="TextodegloboCar"/>
    <w:uiPriority w:val="99"/>
    <w:semiHidden/>
    <w:unhideWhenUsed/>
    <w:rsid w:val="00C71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591"/>
    <w:rPr>
      <w:rFonts w:ascii="Tahoma" w:hAnsi="Tahoma" w:cs="Tahoma"/>
      <w:sz w:val="16"/>
      <w:szCs w:val="16"/>
    </w:rPr>
  </w:style>
  <w:style w:type="paragraph" w:styleId="Piedepgina">
    <w:name w:val="footer"/>
    <w:basedOn w:val="Normal"/>
    <w:link w:val="PiedepginaCar"/>
    <w:uiPriority w:val="99"/>
    <w:unhideWhenUsed/>
    <w:rsid w:val="00D20D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cp:lastPrinted>2019-07-26T13:33:00Z</cp:lastPrinted>
  <dcterms:created xsi:type="dcterms:W3CDTF">2019-07-25T19:55:00Z</dcterms:created>
  <dcterms:modified xsi:type="dcterms:W3CDTF">2019-07-26T14:18:00Z</dcterms:modified>
</cp:coreProperties>
</file>