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A8" w:rsidRPr="00307CA8" w:rsidRDefault="00C046DB" w:rsidP="00CA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s-PA"/>
        </w:rPr>
        <w:drawing>
          <wp:anchor distT="0" distB="0" distL="114300" distR="114300" simplePos="0" relativeHeight="251659264" behindDoc="1" locked="0" layoutInCell="1" allowOverlap="1" wp14:anchorId="37E3D3EF" wp14:editId="3A4654A9">
            <wp:simplePos x="0" y="0"/>
            <wp:positionH relativeFrom="column">
              <wp:posOffset>-191135</wp:posOffset>
            </wp:positionH>
            <wp:positionV relativeFrom="paragraph">
              <wp:posOffset>-349250</wp:posOffset>
            </wp:positionV>
            <wp:extent cx="695325" cy="839470"/>
            <wp:effectExtent l="0" t="0" r="9525" b="0"/>
            <wp:wrapNone/>
            <wp:docPr id="6" name="Imagen 6" descr="C:\Users\ymoran\Desktop\LOGO DE MIAMBIENTE\LOGO_MiAMBIENTE_20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oran\Desktop\LOGO DE MIAMBIENTE\LOGO_MiAMBIENTE_2016-0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A8" w:rsidRPr="00307CA8">
        <w:rPr>
          <w:rFonts w:ascii="Times New Roman" w:hAnsi="Times New Roman" w:cs="Times New Roman"/>
          <w:b/>
          <w:sz w:val="24"/>
          <w:szCs w:val="24"/>
        </w:rPr>
        <w:t>MINISTERIO DE AMBIENTE</w:t>
      </w:r>
    </w:p>
    <w:p w:rsidR="00307CA8" w:rsidRPr="00307CA8" w:rsidRDefault="00C046DB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DIRECCION REGIONAL DE COCLÉ</w:t>
      </w:r>
    </w:p>
    <w:p w:rsidR="00307CA8" w:rsidRPr="00F56A12" w:rsidRDefault="00C046DB" w:rsidP="00C04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A12">
        <w:rPr>
          <w:rFonts w:ascii="Times New Roman" w:hAnsi="Times New Roman" w:cs="Times New Roman"/>
          <w:b/>
          <w:sz w:val="24"/>
          <w:szCs w:val="24"/>
        </w:rPr>
        <w:t xml:space="preserve">EVALUACIÓN </w:t>
      </w:r>
      <w:r w:rsidR="004679A5">
        <w:rPr>
          <w:rFonts w:ascii="Times New Roman" w:hAnsi="Times New Roman" w:cs="Times New Roman"/>
          <w:b/>
          <w:sz w:val="24"/>
          <w:szCs w:val="24"/>
        </w:rPr>
        <w:t>DE IMPACTO</w:t>
      </w:r>
      <w:r w:rsidRPr="00F56A12">
        <w:rPr>
          <w:rFonts w:ascii="Times New Roman" w:hAnsi="Times New Roman" w:cs="Times New Roman"/>
          <w:b/>
          <w:sz w:val="24"/>
          <w:szCs w:val="24"/>
        </w:rPr>
        <w:t xml:space="preserve"> AMBIENTAL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sz w:val="24"/>
          <w:szCs w:val="24"/>
        </w:rPr>
        <w:t>FORMULARIO EIA-1605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CA8"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  <w:r w:rsidR="005834F9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5F6B0D">
        <w:rPr>
          <w:rFonts w:ascii="Times New Roman" w:hAnsi="Times New Roman" w:cs="Times New Roman"/>
          <w:sz w:val="24"/>
          <w:szCs w:val="24"/>
          <w:u w:val="single"/>
        </w:rPr>
        <w:t>63</w:t>
      </w:r>
      <w:r w:rsidR="00D149F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solicitud</w:t>
      </w:r>
      <w:r w:rsidR="001164DE" w:rsidRPr="00307CA8">
        <w:rPr>
          <w:rFonts w:ascii="Times New Roman" w:hAnsi="Times New Roman" w:cs="Times New Roman"/>
          <w:sz w:val="24"/>
          <w:szCs w:val="24"/>
        </w:rPr>
        <w:t>:</w:t>
      </w:r>
      <w:r w:rsidR="001164DE">
        <w:rPr>
          <w:rFonts w:ascii="Times New Roman" w:hAnsi="Times New Roman" w:cs="Times New Roman"/>
          <w:sz w:val="24"/>
          <w:szCs w:val="24"/>
        </w:rPr>
        <w:t xml:space="preserve"> </w:t>
      </w:r>
      <w:r w:rsidR="005F6B0D">
        <w:rPr>
          <w:rFonts w:ascii="Times New Roman" w:hAnsi="Times New Roman" w:cs="Times New Roman"/>
          <w:sz w:val="24"/>
          <w:szCs w:val="24"/>
          <w:u w:val="single"/>
        </w:rPr>
        <w:t>31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 xml:space="preserve">de 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ju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l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 xml:space="preserve">io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de 201</w:t>
      </w:r>
      <w:r w:rsidR="004679A5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D626D3" w:rsidRDefault="003356E7" w:rsidP="00ED4868">
      <w:pPr>
        <w:jc w:val="both"/>
        <w:rPr>
          <w:i/>
          <w:u w:val="single"/>
        </w:rPr>
      </w:pPr>
      <w:r>
        <w:rPr>
          <w:rFonts w:ascii="Times New Roman" w:hAnsi="Times New Roman" w:cs="Times New Roman"/>
        </w:rPr>
        <w:t xml:space="preserve">Proyecto: </w:t>
      </w:r>
      <w:r w:rsidR="005F6B0D">
        <w:rPr>
          <w:rFonts w:ascii="Times New Roman" w:hAnsi="Times New Roman" w:cs="Times New Roman"/>
          <w:b/>
          <w:u w:val="single"/>
        </w:rPr>
        <w:t>PANAMÁ SOLAR 1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Categoría: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307C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07CA8">
        <w:rPr>
          <w:rFonts w:ascii="Times New Roman" w:hAnsi="Times New Roman" w:cs="Times New Roman"/>
          <w:sz w:val="24"/>
          <w:szCs w:val="24"/>
        </w:rPr>
        <w:t>Expediente: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4FC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5F6B0D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F759C7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3F1A2B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F6B0D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B1044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Provin</w:t>
      </w:r>
      <w:r>
        <w:rPr>
          <w:rFonts w:ascii="Times New Roman" w:hAnsi="Times New Roman" w:cs="Times New Roman"/>
          <w:sz w:val="24"/>
          <w:szCs w:val="24"/>
        </w:rPr>
        <w:t xml:space="preserve">cia: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307CA8" w:rsidRPr="00307CA8" w:rsidRDefault="001164DE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Distrito:</w:t>
      </w:r>
      <w:r w:rsidR="00A2247A">
        <w:rPr>
          <w:rFonts w:ascii="Times New Roman" w:hAnsi="Times New Roman" w:cs="Times New Roman"/>
          <w:sz w:val="24"/>
          <w:szCs w:val="24"/>
        </w:rPr>
        <w:t xml:space="preserve"> 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Aguadulce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Corregim</w:t>
      </w:r>
      <w:r w:rsidR="00B1044F">
        <w:rPr>
          <w:rFonts w:ascii="Times New Roman" w:hAnsi="Times New Roman" w:cs="Times New Roman"/>
          <w:sz w:val="24"/>
          <w:szCs w:val="24"/>
        </w:rPr>
        <w:t>iento:</w:t>
      </w:r>
      <w:r w:rsidR="002B60B3">
        <w:rPr>
          <w:rFonts w:ascii="Times New Roman" w:hAnsi="Times New Roman" w:cs="Times New Roman"/>
          <w:sz w:val="24"/>
          <w:szCs w:val="24"/>
        </w:rPr>
        <w:t xml:space="preserve"> 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El Roble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Técnico Evaluador solicitante: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177">
        <w:rPr>
          <w:rFonts w:ascii="Times New Roman" w:hAnsi="Times New Roman" w:cs="Times New Roman"/>
          <w:sz w:val="24"/>
          <w:szCs w:val="24"/>
          <w:u w:val="single"/>
        </w:rPr>
        <w:t>Yessica Morán</w:t>
      </w:r>
      <w:r w:rsidR="001D1D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Niv</w:t>
      </w:r>
      <w:r>
        <w:rPr>
          <w:rFonts w:ascii="Times New Roman" w:hAnsi="Times New Roman" w:cs="Times New Roman"/>
          <w:sz w:val="24"/>
          <w:szCs w:val="24"/>
        </w:rPr>
        <w:t>el Central: _________________</w:t>
      </w:r>
      <w:r w:rsidRPr="00307CA8">
        <w:rPr>
          <w:rFonts w:ascii="Times New Roman" w:hAnsi="Times New Roman" w:cs="Times New Roman"/>
          <w:sz w:val="24"/>
          <w:szCs w:val="24"/>
        </w:rPr>
        <w:t xml:space="preserve"> Dirección </w:t>
      </w:r>
      <w:r w:rsidR="00217996">
        <w:rPr>
          <w:rFonts w:ascii="Times New Roman" w:hAnsi="Times New Roman" w:cs="Times New Roman"/>
          <w:sz w:val="24"/>
          <w:szCs w:val="24"/>
        </w:rPr>
        <w:t xml:space="preserve">Regional de: </w:t>
      </w:r>
      <w:r w:rsidR="00217996" w:rsidRP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79A" w:rsidRDefault="00307CA8" w:rsidP="000D3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Observaciones (hallazgos o información que se debe aclarar</w:t>
      </w:r>
      <w:r w:rsidR="004103C0">
        <w:rPr>
          <w:rFonts w:ascii="Times New Roman" w:hAnsi="Times New Roman" w:cs="Times New Roman"/>
          <w:sz w:val="24"/>
          <w:szCs w:val="24"/>
        </w:rPr>
        <w:t>)</w:t>
      </w:r>
      <w:r w:rsidR="00C43C96">
        <w:rPr>
          <w:rFonts w:ascii="Times New Roman" w:hAnsi="Times New Roman" w:cs="Times New Roman"/>
          <w:sz w:val="24"/>
          <w:szCs w:val="24"/>
        </w:rPr>
        <w:t>:</w:t>
      </w:r>
    </w:p>
    <w:p w:rsidR="00CB1A40" w:rsidRDefault="00CB1A40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10592" w:rsidRDefault="003663CD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Solicitud de Verific</w:t>
      </w:r>
      <w:r w:rsidR="000D379A">
        <w:rPr>
          <w:rFonts w:ascii="Times New Roman" w:hAnsi="Times New Roman" w:cs="Times New Roman"/>
          <w:sz w:val="24"/>
          <w:szCs w:val="24"/>
          <w:u w:val="single"/>
        </w:rPr>
        <w:t xml:space="preserve">ación de Coordenadas UTM-WGS´84, </w:t>
      </w:r>
      <w:r w:rsidR="005F6B0D" w:rsidRPr="005F6B0D">
        <w:rPr>
          <w:rFonts w:ascii="Times New Roman" w:hAnsi="Times New Roman" w:cs="Times New Roman"/>
          <w:color w:val="000000"/>
          <w:sz w:val="24"/>
          <w:szCs w:val="24"/>
          <w:u w:val="single"/>
        </w:rPr>
        <w:t>la utilización de doscientos quince hectáreas nueve mil ochocientos sesenta y uno metros cuadrados con ochenta y dos decímetros cuadrados (215 ha +9861 m</w:t>
      </w:r>
      <w:r w:rsidR="005F6B0D" w:rsidRPr="005F6B0D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2</w:t>
      </w:r>
      <w:r w:rsidR="005F6B0D" w:rsidRPr="005F6B0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82 dm</w:t>
      </w:r>
      <w:r w:rsidR="005F6B0D" w:rsidRPr="005F6B0D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2</w:t>
      </w:r>
      <w:r w:rsidR="005F6B0D" w:rsidRPr="005F6B0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) la cual la </w:t>
      </w:r>
      <w:r w:rsidR="005F6B0D" w:rsidRPr="005F6B0D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huella del proyecto es de ciento diecinueve hectáreas dos mil metros cuadrados (119 ha +2000 m</w:t>
      </w:r>
      <w:r w:rsidR="005F6B0D" w:rsidRPr="005F6B0D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vertAlign w:val="superscript"/>
        </w:rPr>
        <w:t>2</w:t>
      </w:r>
      <w:r w:rsidR="005F6B0D" w:rsidRPr="005F6B0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)</w:t>
      </w:r>
      <w:r w:rsidR="00F67D23" w:rsidRPr="005F6B0D">
        <w:rPr>
          <w:rFonts w:ascii="Times New Roman" w:hAnsi="Times New Roman" w:cs="Times New Roman"/>
          <w:sz w:val="28"/>
          <w:szCs w:val="24"/>
          <w:u w:val="single"/>
        </w:rPr>
        <w:t>.</w:t>
      </w:r>
      <w:r w:rsidR="00CF3084" w:rsidRPr="005F6B0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5F6B0D" w:rsidRPr="005F6B0D" w:rsidRDefault="005F6B0D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6B0D">
        <w:rPr>
          <w:rFonts w:ascii="Times New Roman" w:hAnsi="Times New Roman" w:cs="Times New Roman"/>
          <w:sz w:val="24"/>
          <w:szCs w:val="24"/>
          <w:u w:val="single"/>
        </w:rPr>
        <w:t xml:space="preserve">Verificar también si </w:t>
      </w:r>
      <w:bookmarkStart w:id="0" w:name="_GoBack"/>
      <w:bookmarkEnd w:id="0"/>
      <w:r w:rsidR="00DB2D1A" w:rsidRPr="005F6B0D">
        <w:rPr>
          <w:rFonts w:ascii="Times New Roman" w:hAnsi="Times New Roman" w:cs="Times New Roman"/>
          <w:sz w:val="24"/>
          <w:szCs w:val="24"/>
          <w:u w:val="single"/>
        </w:rPr>
        <w:t>existen</w:t>
      </w:r>
      <w:r w:rsidRPr="005F6B0D">
        <w:rPr>
          <w:rFonts w:ascii="Times New Roman" w:hAnsi="Times New Roman" w:cs="Times New Roman"/>
          <w:sz w:val="24"/>
          <w:szCs w:val="24"/>
          <w:u w:val="single"/>
        </w:rPr>
        <w:t xml:space="preserve"> fuentes hídricas cercanas</w:t>
      </w:r>
    </w:p>
    <w:p w:rsidR="005F6B0D" w:rsidRPr="005F6B0D" w:rsidRDefault="005F6B0D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5F6B0D">
        <w:rPr>
          <w:rFonts w:ascii="Times New Roman" w:hAnsi="Times New Roman" w:cs="Times New Roman"/>
          <w:sz w:val="24"/>
          <w:szCs w:val="24"/>
          <w:u w:val="single"/>
        </w:rPr>
        <w:t xml:space="preserve">Son 8 fincas que presenta cada uno de sus coordenadas. </w:t>
      </w:r>
    </w:p>
    <w:p w:rsidR="00410592" w:rsidRDefault="00410592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Procesado por:</w:t>
      </w:r>
      <w:r w:rsidR="00C046DB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65F" w:rsidRPr="008B765F" w:rsidRDefault="00307CA8" w:rsidP="008B76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Entrega: _________________________________</w:t>
      </w:r>
    </w:p>
    <w:p w:rsidR="008B765F" w:rsidRDefault="008B765F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es-PA"/>
        </w:rPr>
      </w:pPr>
    </w:p>
    <w:p w:rsidR="00C73199" w:rsidRDefault="00307CA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 Se adjunta el mapa de ubicación del proyecto a este formulario</w:t>
      </w:r>
      <w:r w:rsidR="00A508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Pr="00DB0557" w:rsidRDefault="005F6B0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es-PA"/>
        </w:rPr>
        <w:drawing>
          <wp:inline distT="0" distB="0" distL="0" distR="0" wp14:anchorId="570D5D80" wp14:editId="16A3A1B3">
            <wp:extent cx="7922346" cy="5941675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2" t="24101" r="30508" b="13534"/>
                    <a:stretch/>
                  </pic:blipFill>
                  <pic:spPr bwMode="auto">
                    <a:xfrm rot="16200000">
                      <a:off x="0" y="0"/>
                      <a:ext cx="7922346" cy="59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4185" w:rsidRPr="00DB0557" w:rsidSect="00A5088B">
      <w:pgSz w:w="12240" w:h="15840" w:code="1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16"/>
    <w:rsid w:val="00005388"/>
    <w:rsid w:val="00090175"/>
    <w:rsid w:val="000D379A"/>
    <w:rsid w:val="00114041"/>
    <w:rsid w:val="001164DE"/>
    <w:rsid w:val="001263EB"/>
    <w:rsid w:val="00151503"/>
    <w:rsid w:val="001553CB"/>
    <w:rsid w:val="00194806"/>
    <w:rsid w:val="001A41F5"/>
    <w:rsid w:val="001B7447"/>
    <w:rsid w:val="001D1D01"/>
    <w:rsid w:val="001E11D8"/>
    <w:rsid w:val="002174E0"/>
    <w:rsid w:val="00217996"/>
    <w:rsid w:val="0022682D"/>
    <w:rsid w:val="00227DAF"/>
    <w:rsid w:val="00247A89"/>
    <w:rsid w:val="002531A6"/>
    <w:rsid w:val="002A29C3"/>
    <w:rsid w:val="002B60B3"/>
    <w:rsid w:val="002D6FCB"/>
    <w:rsid w:val="00307CA8"/>
    <w:rsid w:val="00327B66"/>
    <w:rsid w:val="003356E7"/>
    <w:rsid w:val="0035658E"/>
    <w:rsid w:val="00357D16"/>
    <w:rsid w:val="003663CD"/>
    <w:rsid w:val="00372B05"/>
    <w:rsid w:val="00394185"/>
    <w:rsid w:val="003A53A6"/>
    <w:rsid w:val="003A5641"/>
    <w:rsid w:val="003F1A2B"/>
    <w:rsid w:val="004103C0"/>
    <w:rsid w:val="00410592"/>
    <w:rsid w:val="004679A5"/>
    <w:rsid w:val="00551CF6"/>
    <w:rsid w:val="005834F9"/>
    <w:rsid w:val="005854FC"/>
    <w:rsid w:val="005D50E9"/>
    <w:rsid w:val="005F07B2"/>
    <w:rsid w:val="005F6B0D"/>
    <w:rsid w:val="00605E7E"/>
    <w:rsid w:val="00640845"/>
    <w:rsid w:val="00667076"/>
    <w:rsid w:val="00712480"/>
    <w:rsid w:val="0075086D"/>
    <w:rsid w:val="007A3177"/>
    <w:rsid w:val="007E5AB0"/>
    <w:rsid w:val="008018F6"/>
    <w:rsid w:val="00841298"/>
    <w:rsid w:val="00860675"/>
    <w:rsid w:val="00867236"/>
    <w:rsid w:val="008B765F"/>
    <w:rsid w:val="008E12BB"/>
    <w:rsid w:val="00930242"/>
    <w:rsid w:val="00930A6F"/>
    <w:rsid w:val="00992FCA"/>
    <w:rsid w:val="009C1074"/>
    <w:rsid w:val="00A2247A"/>
    <w:rsid w:val="00A30B37"/>
    <w:rsid w:val="00A33BC2"/>
    <w:rsid w:val="00A5088B"/>
    <w:rsid w:val="00AB47C1"/>
    <w:rsid w:val="00AC6FE6"/>
    <w:rsid w:val="00AF1F78"/>
    <w:rsid w:val="00B1044F"/>
    <w:rsid w:val="00B24DC0"/>
    <w:rsid w:val="00B556A4"/>
    <w:rsid w:val="00B80E34"/>
    <w:rsid w:val="00BB5DA3"/>
    <w:rsid w:val="00BE4C23"/>
    <w:rsid w:val="00C046DB"/>
    <w:rsid w:val="00C11E40"/>
    <w:rsid w:val="00C13493"/>
    <w:rsid w:val="00C43C96"/>
    <w:rsid w:val="00C45A82"/>
    <w:rsid w:val="00C621E8"/>
    <w:rsid w:val="00C62E9E"/>
    <w:rsid w:val="00C644B6"/>
    <w:rsid w:val="00C668EF"/>
    <w:rsid w:val="00C73199"/>
    <w:rsid w:val="00CA1608"/>
    <w:rsid w:val="00CB1A40"/>
    <w:rsid w:val="00CF3084"/>
    <w:rsid w:val="00D0127F"/>
    <w:rsid w:val="00D149FE"/>
    <w:rsid w:val="00D626D3"/>
    <w:rsid w:val="00D73370"/>
    <w:rsid w:val="00D77DB9"/>
    <w:rsid w:val="00DA287B"/>
    <w:rsid w:val="00DB0557"/>
    <w:rsid w:val="00DB2D1A"/>
    <w:rsid w:val="00E275D9"/>
    <w:rsid w:val="00E43391"/>
    <w:rsid w:val="00E62197"/>
    <w:rsid w:val="00E865BC"/>
    <w:rsid w:val="00ED4868"/>
    <w:rsid w:val="00F21E15"/>
    <w:rsid w:val="00F22E15"/>
    <w:rsid w:val="00F337E2"/>
    <w:rsid w:val="00F43F79"/>
    <w:rsid w:val="00F56A12"/>
    <w:rsid w:val="00F67D23"/>
    <w:rsid w:val="00F759C7"/>
    <w:rsid w:val="00F77C44"/>
    <w:rsid w:val="00F82417"/>
    <w:rsid w:val="00FD6C32"/>
    <w:rsid w:val="00F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399A5-85A7-405B-8783-2CDECD82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Yessica Moran</dc:creator>
  <cp:lastModifiedBy>Yessica Moran</cp:lastModifiedBy>
  <cp:revision>3</cp:revision>
  <cp:lastPrinted>2018-02-01T15:52:00Z</cp:lastPrinted>
  <dcterms:created xsi:type="dcterms:W3CDTF">2019-07-31T20:12:00Z</dcterms:created>
  <dcterms:modified xsi:type="dcterms:W3CDTF">2019-07-31T20:12:00Z</dcterms:modified>
</cp:coreProperties>
</file>