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4B585F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4B585F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4B585F">
        <w:rPr>
          <w:rFonts w:ascii="Times New Roman" w:hAnsi="Times New Roman"/>
          <w:b/>
          <w:noProof/>
          <w:color w:val="000000"/>
        </w:rPr>
        <w:t>MINISTERIO DE AMBIENTE</w:t>
      </w:r>
    </w:p>
    <w:p w:rsidR="00AA7700" w:rsidRPr="004B585F" w:rsidRDefault="00C6362D" w:rsidP="00E112C7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</w:rPr>
      </w:pPr>
      <w:r w:rsidRPr="004B585F">
        <w:rPr>
          <w:rFonts w:ascii="Times New Roman" w:hAnsi="Times New Roman"/>
          <w:b/>
          <w:noProof/>
          <w:color w:val="000000"/>
        </w:rPr>
        <w:tab/>
      </w:r>
      <w:r w:rsidR="00955DF4" w:rsidRPr="004B585F">
        <w:rPr>
          <w:rFonts w:ascii="Times New Roman" w:hAnsi="Times New Roman"/>
          <w:b/>
          <w:noProof/>
          <w:color w:val="000000"/>
        </w:rPr>
        <w:t xml:space="preserve">DIRECCION DE </w:t>
      </w:r>
      <w:r w:rsidR="00E112C7">
        <w:rPr>
          <w:rFonts w:ascii="Times New Roman" w:hAnsi="Times New Roman"/>
          <w:b/>
          <w:noProof/>
          <w:color w:val="000000"/>
        </w:rPr>
        <w:t>VERIFICACIÓN DEL DESEMPEÑO AMBIENTAL</w:t>
      </w:r>
      <w:r w:rsidR="006B1CE0" w:rsidRPr="004B585F">
        <w:rPr>
          <w:rFonts w:ascii="Times New Roman" w:hAnsi="Times New Roman"/>
          <w:b/>
        </w:rPr>
        <w:t xml:space="preserve"> </w:t>
      </w:r>
    </w:p>
    <w:p w:rsidR="00A83141" w:rsidRPr="004B585F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7700" w:rsidRPr="004B585F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4B585F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4B585F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4B585F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4B585F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4B585F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772"/>
        <w:gridCol w:w="30"/>
        <w:gridCol w:w="75"/>
        <w:gridCol w:w="30"/>
        <w:gridCol w:w="15"/>
        <w:gridCol w:w="930"/>
        <w:gridCol w:w="2971"/>
        <w:gridCol w:w="1036"/>
        <w:gridCol w:w="550"/>
      </w:tblGrid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4B585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4B585F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4B585F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4B585F" w:rsidTr="00F97D3E">
        <w:trPr>
          <w:trHeight w:val="321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FE38D3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05-08</w:t>
            </w:r>
            <w:r w:rsidR="00624F25">
              <w:rPr>
                <w:rFonts w:ascii="Times New Roman" w:hAnsi="Times New Roman" w:cs="Times New Roman"/>
                <w:b w:val="0"/>
                <w:sz w:val="20"/>
                <w:szCs w:val="20"/>
              </w:rPr>
              <w:t>-2019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6D7B17" w:rsidRDefault="00F71F56" w:rsidP="006D7B17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FE38D3">
              <w:rPr>
                <w:rFonts w:ascii="Times New Roman" w:hAnsi="Times New Roman" w:cs="Times New Roman"/>
                <w:b w:val="0"/>
                <w:sz w:val="20"/>
                <w:szCs w:val="20"/>
              </w:rPr>
              <w:t>109</w:t>
            </w:r>
            <w:r w:rsidR="00624F25">
              <w:rPr>
                <w:rFonts w:ascii="Times New Roman" w:hAnsi="Times New Roman" w:cs="Times New Roman"/>
                <w:b w:val="0"/>
                <w:sz w:val="20"/>
                <w:szCs w:val="20"/>
              </w:rPr>
              <w:t>-2019</w:t>
            </w:r>
          </w:p>
        </w:tc>
      </w:tr>
      <w:tr w:rsidR="00AA7700" w:rsidRPr="004B585F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22411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Nombre y Apellidos</w:t>
            </w:r>
            <w:r w:rsidR="00226C93" w:rsidRPr="004B585F">
              <w:rPr>
                <w:rFonts w:ascii="Times New Roman" w:hAnsi="Times New Roman"/>
                <w:b/>
              </w:rPr>
              <w:t>:</w:t>
            </w:r>
            <w:r w:rsidR="00226C93" w:rsidRPr="004B585F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D68EC" w:rsidRPr="004B585F" w:rsidRDefault="00AA7700" w:rsidP="004C5EB0">
            <w:pPr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4B585F">
              <w:rPr>
                <w:rFonts w:ascii="Times New Roman" w:hAnsi="Times New Roman"/>
                <w:b/>
              </w:rPr>
              <w:t xml:space="preserve"> </w:t>
            </w:r>
          </w:p>
          <w:p w:rsidR="00AA7700" w:rsidRPr="004B585F" w:rsidRDefault="00440AC9" w:rsidP="00624F25">
            <w:pPr>
              <w:rPr>
                <w:rFonts w:ascii="Times New Roman" w:hAnsi="Times New Roman"/>
              </w:rPr>
            </w:pPr>
            <w:r w:rsidRPr="00440AC9">
              <w:rPr>
                <w:rFonts w:ascii="Times New Roman" w:hAnsi="Times New Roman"/>
              </w:rPr>
              <w:t>DIPROCA-AA-047-2017</w:t>
            </w:r>
          </w:p>
        </w:tc>
        <w:tc>
          <w:tcPr>
            <w:tcW w:w="455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AA7700" w:rsidRPr="004B585F" w:rsidRDefault="00AA7700" w:rsidP="00AA7700">
            <w:pPr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Fecha de Notificación:</w:t>
            </w:r>
          </w:p>
          <w:p w:rsidR="00ED68EC" w:rsidRPr="004B585F" w:rsidRDefault="00440AC9" w:rsidP="00624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de julio</w:t>
            </w:r>
            <w:r w:rsidR="00224115">
              <w:rPr>
                <w:rFonts w:ascii="Times New Roman" w:hAnsi="Times New Roman"/>
              </w:rPr>
              <w:t xml:space="preserve"> de 2017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4B585F" w:rsidRDefault="00AA7700" w:rsidP="00440AC9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Fecha y Lugar de Nacimiento: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440AC9">
              <w:rPr>
                <w:rFonts w:ascii="Times New Roman" w:hAnsi="Times New Roman"/>
              </w:rPr>
              <w:t>29 de diciembre de 1969</w:t>
            </w:r>
            <w:r w:rsidR="00224115">
              <w:rPr>
                <w:rFonts w:ascii="Times New Roman" w:hAnsi="Times New Roman"/>
              </w:rPr>
              <w:t>; Panamá, Panamá.</w:t>
            </w:r>
            <w:bookmarkStart w:id="0" w:name="_GoBack"/>
            <w:bookmarkEnd w:id="0"/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shd w:val="clear" w:color="auto" w:fill="auto"/>
          </w:tcPr>
          <w:p w:rsidR="00AA7700" w:rsidRPr="004B585F" w:rsidRDefault="00AA7700" w:rsidP="00F71F56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Nacionalidad: </w:t>
            </w:r>
            <w:r w:rsidR="003042AA" w:rsidRPr="004B585F">
              <w:rPr>
                <w:rFonts w:ascii="Times New Roman" w:hAnsi="Times New Roman"/>
              </w:rPr>
              <w:t>Panameñ</w:t>
            </w:r>
            <w:r w:rsidR="00C258CF" w:rsidRPr="004B585F">
              <w:rPr>
                <w:rFonts w:ascii="Times New Roman" w:hAnsi="Times New Roman"/>
              </w:rPr>
              <w:t>a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A7700" w:rsidRPr="004B585F" w:rsidRDefault="00AA7700" w:rsidP="00440AC9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Cédula: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440AC9">
              <w:rPr>
                <w:rFonts w:ascii="Times New Roman" w:hAnsi="Times New Roman"/>
              </w:rPr>
              <w:t>8-316-524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Dirección:</w:t>
            </w:r>
            <w:r w:rsidR="00D847B0" w:rsidRPr="004B585F">
              <w:rPr>
                <w:rFonts w:ascii="Times New Roman" w:hAnsi="Times New Roman"/>
              </w:rPr>
              <w:t xml:space="preserve"> </w:t>
            </w:r>
            <w:r w:rsidR="00440AC9" w:rsidRPr="00440AC9">
              <w:rPr>
                <w:rFonts w:ascii="Times New Roman" w:hAnsi="Times New Roman"/>
              </w:rPr>
              <w:t xml:space="preserve">Urbanización </w:t>
            </w:r>
            <w:proofErr w:type="spellStart"/>
            <w:r w:rsidR="00440AC9" w:rsidRPr="00440AC9">
              <w:rPr>
                <w:rFonts w:ascii="Times New Roman" w:hAnsi="Times New Roman"/>
              </w:rPr>
              <w:t>Obarrio</w:t>
            </w:r>
            <w:proofErr w:type="spellEnd"/>
            <w:r w:rsidR="00440AC9" w:rsidRPr="00440AC9">
              <w:rPr>
                <w:rFonts w:ascii="Times New Roman" w:hAnsi="Times New Roman"/>
              </w:rPr>
              <w:t>, Corregimiento de Bella Vista, distrito y provincia de Panamá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Provincia/Distrito</w:t>
            </w:r>
            <w:r w:rsidR="00624F25">
              <w:rPr>
                <w:rFonts w:ascii="Times New Roman" w:hAnsi="Times New Roman"/>
                <w:b/>
              </w:rPr>
              <w:t>---</w:t>
            </w:r>
            <w:r w:rsidR="00915275">
              <w:rPr>
                <w:rFonts w:ascii="Times New Roman" w:hAnsi="Times New Roman"/>
              </w:rPr>
              <w:t xml:space="preserve"> </w:t>
            </w:r>
            <w:r w:rsidR="00B415D8" w:rsidRPr="004B585F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shd w:val="clear" w:color="auto" w:fill="auto"/>
          </w:tcPr>
          <w:p w:rsidR="00AA7700" w:rsidRPr="004B585F" w:rsidRDefault="00AA7700" w:rsidP="006431F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Corregimiento:</w:t>
            </w:r>
            <w:r w:rsidR="00A94AD2"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----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A7700" w:rsidRPr="004B585F" w:rsidRDefault="00AA7700" w:rsidP="00440AC9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Teléfono:</w:t>
            </w:r>
            <w:r w:rsidR="00624F25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440AC9">
            <w:pPr>
              <w:tabs>
                <w:tab w:val="left" w:pos="3600"/>
              </w:tabs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Celular: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440AC9">
              <w:rPr>
                <w:rFonts w:ascii="Times New Roman" w:hAnsi="Times New Roman"/>
              </w:rPr>
              <w:t>66154207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F561B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224115">
            <w:pPr>
              <w:rPr>
                <w:rFonts w:ascii="Times New Roman" w:hAnsi="Times New Roman"/>
                <w:lang w:val="pt-BR"/>
              </w:rPr>
            </w:pPr>
            <w:r w:rsidRPr="004B585F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r w:rsidR="00224115">
              <w:t>ingemarpma@gmail.com</w:t>
            </w:r>
          </w:p>
        </w:tc>
      </w:tr>
      <w:tr w:rsidR="00AA7700" w:rsidRPr="004B585F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91527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Nombre:</w:t>
            </w:r>
            <w:r w:rsidR="00A94AD2" w:rsidRPr="004B585F">
              <w:rPr>
                <w:rFonts w:ascii="Times New Roman" w:hAnsi="Times New Roman"/>
                <w:b/>
              </w:rPr>
              <w:t xml:space="preserve"> </w:t>
            </w:r>
            <w:r w:rsidR="00624F25">
              <w:rPr>
                <w:rFonts w:ascii="Times New Roman" w:hAnsi="Times New Roman"/>
                <w:b/>
              </w:rPr>
              <w:t>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363B9C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Provincia / Distrito:</w:t>
            </w:r>
            <w:r w:rsidR="00363B9C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------------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B415D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Puesto que ocupa: </w:t>
            </w:r>
            <w:r w:rsidR="00624F25">
              <w:rPr>
                <w:rFonts w:ascii="Times New Roman" w:hAnsi="Times New Roman"/>
                <w:b/>
              </w:rPr>
              <w:t>---------</w:t>
            </w:r>
          </w:p>
        </w:tc>
      </w:tr>
      <w:tr w:rsidR="00AA7700" w:rsidRPr="004B585F" w:rsidTr="00F97D3E">
        <w:trPr>
          <w:trHeight w:val="9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C072A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Teléfono:</w:t>
            </w:r>
            <w:r w:rsidR="00624F25">
              <w:rPr>
                <w:rFonts w:ascii="Times New Roman" w:hAnsi="Times New Roman"/>
                <w:b/>
              </w:rPr>
              <w:t>----------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C072A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Fax:  </w:t>
            </w:r>
            <w:r w:rsidR="00624F25">
              <w:rPr>
                <w:rFonts w:ascii="Times New Roman" w:hAnsi="Times New Roman"/>
                <w:b/>
              </w:rPr>
              <w:t>-------------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4B585F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4B585F">
              <w:rPr>
                <w:rFonts w:ascii="Times New Roman" w:hAnsi="Times New Roman"/>
                <w:lang w:val="pt-BR"/>
              </w:rPr>
              <w:t xml:space="preserve"> </w:t>
            </w:r>
            <w:r w:rsidR="00624F25">
              <w:rPr>
                <w:rFonts w:ascii="Times New Roman" w:hAnsi="Times New Roman"/>
                <w:lang w:val="pt-BR"/>
              </w:rPr>
              <w:t>----------</w:t>
            </w:r>
          </w:p>
        </w:tc>
      </w:tr>
      <w:tr w:rsidR="00AA7700" w:rsidRPr="004B585F" w:rsidTr="00DD627A">
        <w:trPr>
          <w:trHeight w:val="72"/>
        </w:trPr>
        <w:tc>
          <w:tcPr>
            <w:tcW w:w="782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4B585F" w:rsidTr="00693687">
        <w:trPr>
          <w:trHeight w:val="4"/>
        </w:trPr>
        <w:tc>
          <w:tcPr>
            <w:tcW w:w="7829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4B585F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Evidencia de </w:t>
            </w:r>
            <w:proofErr w:type="spellStart"/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participaci</w:t>
            </w: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</w:t>
            </w:r>
            <w:proofErr w:type="spellEnd"/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de Auditorías Ambientales y/o </w:t>
            </w:r>
            <w:proofErr w:type="spellStart"/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PAMA’s</w:t>
            </w:r>
            <w:proofErr w:type="spellEnd"/>
            <w:r w:rsidR="005F14F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10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4B585F" w:rsidRDefault="00AA7700" w:rsidP="00F97D3E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4B585F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4B585F" w:rsidTr="00693687">
        <w:trPr>
          <w:trHeight w:val="203"/>
        </w:trPr>
        <w:tc>
          <w:tcPr>
            <w:tcW w:w="7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4B585F" w:rsidRDefault="00DB30FB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4B585F" w:rsidTr="00F97D3E">
        <w:trPr>
          <w:trHeight w:val="52"/>
        </w:trPr>
        <w:tc>
          <w:tcPr>
            <w:tcW w:w="485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8C6D04" w:rsidRDefault="00E92256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4B585F" w:rsidTr="00F97D3E">
        <w:trPr>
          <w:trHeight w:val="13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A83141" w:rsidRPr="004B585F" w:rsidTr="00B415D8">
        <w:trPr>
          <w:trHeight w:val="34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141" w:rsidRPr="004B585F" w:rsidRDefault="00A83141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</w:t>
            </w:r>
            <w:r w:rsidR="000530E9" w:rsidRPr="004B585F">
              <w:rPr>
                <w:rFonts w:ascii="Times New Roman" w:hAnsi="Times New Roman" w:cs="Times New Roman"/>
                <w:sz w:val="20"/>
                <w:szCs w:val="20"/>
              </w:rPr>
              <w:t>ogramas de Adecuación y Manejo A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mbiental presentados en cualquiera Dirección Regional previo a la solicitud de actualización.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141" w:rsidRPr="00624F25" w:rsidRDefault="00A83141" w:rsidP="00624F25">
            <w:pPr>
              <w:ind w:left="720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141" w:rsidRPr="004B585F" w:rsidRDefault="00440AC9" w:rsidP="00A831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</w:tr>
      <w:tr w:rsidR="00C42DD1" w:rsidRPr="004B585F" w:rsidTr="00693687">
        <w:trPr>
          <w:trHeight w:val="278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440AC9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F97D3E">
        <w:trPr>
          <w:trHeight w:val="273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4B585F" w:rsidRDefault="00C42DD1" w:rsidP="00440AC9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Tipo de Documento</w:t>
            </w:r>
            <w:r w:rsidR="00A94AD2" w:rsidRPr="004B585F">
              <w:rPr>
                <w:rFonts w:ascii="Times New Roman" w:hAnsi="Times New Roman"/>
              </w:rPr>
              <w:t>:</w:t>
            </w:r>
            <w:r w:rsidR="00B415D8" w:rsidRPr="004B5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="00713ACB" w:rsidRPr="004B5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F97D3E">
        <w:trPr>
          <w:trHeight w:val="339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4B585F" w:rsidRDefault="00C42DD1" w:rsidP="00440AC9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Fecha de Ingreso:</w:t>
            </w:r>
            <w:r w:rsidR="008B6A2F" w:rsidRPr="004B585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Dirección Regional:</w:t>
            </w:r>
            <w:r w:rsidR="008B6A2F" w:rsidRPr="004B585F">
              <w:rPr>
                <w:rFonts w:ascii="Times New Roman" w:hAnsi="Times New Roman"/>
                <w:b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693687">
        <w:trPr>
          <w:trHeight w:val="285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440AC9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="00224115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01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E112C7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300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5155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E112C7" w:rsidP="00440AC9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Nombre de la Empresa: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92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92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4. Nombre de la Empresa: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Fecha de Ingreso</w:t>
            </w:r>
            <w:r w:rsidR="00440AC9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5. Nombre de la Empresa: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40AC9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="005155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137217">
        <w:trPr>
          <w:trHeight w:val="133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693687">
        <w:trPr>
          <w:trHeight w:val="4"/>
        </w:trPr>
        <w:tc>
          <w:tcPr>
            <w:tcW w:w="7829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137217" w:rsidRPr="004B585F" w:rsidRDefault="00137217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10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217" w:rsidRPr="00F97D3E" w:rsidRDefault="00440AC9" w:rsidP="00624F25">
            <w:pPr>
              <w:ind w:left="360"/>
              <w:jc w:val="center"/>
            </w:pPr>
            <w:r>
              <w:t>*</w:t>
            </w:r>
          </w:p>
        </w:tc>
        <w:tc>
          <w:tcPr>
            <w:tcW w:w="5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4F25" w:rsidRPr="004B585F" w:rsidTr="00440AC9">
        <w:trPr>
          <w:gridAfter w:val="9"/>
          <w:wAfter w:w="6409" w:type="dxa"/>
          <w:trHeight w:val="4"/>
        </w:trPr>
        <w:tc>
          <w:tcPr>
            <w:tcW w:w="3006" w:type="dxa"/>
            <w:tcBorders>
              <w:top w:val="single" w:sz="6" w:space="0" w:color="auto"/>
            </w:tcBorders>
            <w:shd w:val="clear" w:color="auto" w:fill="auto"/>
          </w:tcPr>
          <w:p w:rsidR="00624F25" w:rsidRPr="004B585F" w:rsidRDefault="00440AC9" w:rsidP="00F97D3E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Auditor Internos ISO 45001:208</w:t>
            </w:r>
          </w:p>
        </w:tc>
      </w:tr>
      <w:tr w:rsidR="00F97D3E" w:rsidRPr="004B585F" w:rsidTr="00624F25">
        <w:trPr>
          <w:trHeight w:val="97"/>
        </w:trPr>
        <w:tc>
          <w:tcPr>
            <w:tcW w:w="3778" w:type="dxa"/>
            <w:gridSpan w:val="2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 de Formación: </w:t>
            </w:r>
            <w:r w:rsidR="00440AC9">
              <w:rPr>
                <w:rFonts w:ascii="Times New Roman" w:hAnsi="Times New Roman" w:cs="Times New Roman"/>
                <w:b/>
                <w:sz w:val="20"/>
                <w:szCs w:val="20"/>
              </w:rPr>
              <w:t>HAACI</w:t>
            </w:r>
          </w:p>
        </w:tc>
        <w:tc>
          <w:tcPr>
            <w:tcW w:w="4051" w:type="dxa"/>
            <w:gridSpan w:val="6"/>
            <w:shd w:val="clear" w:color="auto" w:fill="auto"/>
          </w:tcPr>
          <w:p w:rsidR="00F97D3E" w:rsidRPr="00F97D3E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0AC9">
              <w:rPr>
                <w:rFonts w:ascii="Times New Roman" w:hAnsi="Times New Roman" w:cs="Times New Roman"/>
                <w:b/>
                <w:sz w:val="20"/>
                <w:szCs w:val="20"/>
              </w:rPr>
              <w:t>CCA-014-2019</w:t>
            </w:r>
          </w:p>
        </w:tc>
        <w:tc>
          <w:tcPr>
            <w:tcW w:w="1586" w:type="dxa"/>
            <w:gridSpan w:val="2"/>
            <w:vMerge w:val="restart"/>
            <w:shd w:val="clear" w:color="auto" w:fill="auto"/>
            <w:vAlign w:val="center"/>
          </w:tcPr>
          <w:p w:rsidR="00F97D3E" w:rsidRPr="004B585F" w:rsidRDefault="00F97D3E" w:rsidP="00F97D3E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162"/>
        </w:trPr>
        <w:tc>
          <w:tcPr>
            <w:tcW w:w="3778" w:type="dxa"/>
            <w:gridSpan w:val="2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AC9">
              <w:rPr>
                <w:rFonts w:ascii="Times New Roman" w:hAnsi="Times New Roman" w:cs="Times New Roman"/>
                <w:sz w:val="20"/>
                <w:szCs w:val="20"/>
              </w:rPr>
              <w:t>Alberto Guevara</w:t>
            </w:r>
          </w:p>
        </w:tc>
        <w:tc>
          <w:tcPr>
            <w:tcW w:w="4051" w:type="dxa"/>
            <w:gridSpan w:val="6"/>
            <w:shd w:val="clear" w:color="auto" w:fill="auto"/>
          </w:tcPr>
          <w:p w:rsidR="00F97D3E" w:rsidRPr="004B585F" w:rsidRDefault="00F97D3E" w:rsidP="00DB1CB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Nº de </w:t>
            </w:r>
            <w:proofErr w:type="spellStart"/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Control</w:t>
            </w:r>
            <w:proofErr w:type="spellEnd"/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:</w:t>
            </w:r>
            <w:r w:rsidRPr="004B585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F97D3E" w:rsidRPr="004B585F" w:rsidTr="00693687">
        <w:trPr>
          <w:trHeight w:val="70"/>
        </w:trPr>
        <w:tc>
          <w:tcPr>
            <w:tcW w:w="7829" w:type="dxa"/>
            <w:gridSpan w:val="8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="00440AC9">
              <w:rPr>
                <w:rFonts w:ascii="Times New Roman" w:hAnsi="Times New Roman" w:cs="Times New Roman"/>
                <w:sz w:val="20"/>
                <w:szCs w:val="20"/>
              </w:rPr>
              <w:t xml:space="preserve"> Del 13 al 15 de febrero de 2019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AF1C53">
        <w:trPr>
          <w:trHeight w:val="70"/>
        </w:trPr>
        <w:tc>
          <w:tcPr>
            <w:tcW w:w="7829" w:type="dxa"/>
            <w:gridSpan w:val="8"/>
            <w:shd w:val="clear" w:color="auto" w:fill="auto"/>
          </w:tcPr>
          <w:p w:rsidR="00F97D3E" w:rsidRPr="00F97D3E" w:rsidRDefault="00440AC9" w:rsidP="00440AC9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Nuevos Enfoques en la Evaluación del Impacto Ambiental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70"/>
        </w:trPr>
        <w:tc>
          <w:tcPr>
            <w:tcW w:w="3808" w:type="dxa"/>
            <w:gridSpan w:val="3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</w:t>
            </w:r>
            <w:r w:rsidR="00440AC9">
              <w:rPr>
                <w:rFonts w:ascii="Times New Roman" w:hAnsi="Times New Roman" w:cs="Times New Roman"/>
                <w:b/>
                <w:sz w:val="20"/>
                <w:szCs w:val="20"/>
              </w:rPr>
              <w:t>: HAACI</w:t>
            </w:r>
          </w:p>
        </w:tc>
        <w:tc>
          <w:tcPr>
            <w:tcW w:w="4021" w:type="dxa"/>
            <w:gridSpan w:val="5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Nº CCA: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AC9">
              <w:rPr>
                <w:rFonts w:ascii="Times New Roman" w:hAnsi="Times New Roman" w:cs="Times New Roman"/>
                <w:sz w:val="20"/>
                <w:szCs w:val="20"/>
              </w:rPr>
              <w:t>CCA-093-2018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70"/>
        </w:trPr>
        <w:tc>
          <w:tcPr>
            <w:tcW w:w="3808" w:type="dxa"/>
            <w:gridSpan w:val="3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1" w:type="dxa"/>
            <w:gridSpan w:val="5"/>
            <w:shd w:val="clear" w:color="auto" w:fill="auto"/>
          </w:tcPr>
          <w:p w:rsidR="00F97D3E" w:rsidRPr="004B585F" w:rsidRDefault="00F97D3E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Nº de </w:t>
            </w:r>
            <w:proofErr w:type="spellStart"/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Control</w:t>
            </w:r>
            <w:proofErr w:type="spellEnd"/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:</w:t>
            </w:r>
            <w:r w:rsidRPr="004B585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693687">
        <w:trPr>
          <w:trHeight w:val="70"/>
        </w:trPr>
        <w:tc>
          <w:tcPr>
            <w:tcW w:w="78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217" w:rsidRPr="004B585F" w:rsidTr="00137217">
        <w:trPr>
          <w:trHeight w:val="172"/>
        </w:trPr>
        <w:tc>
          <w:tcPr>
            <w:tcW w:w="782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693687">
        <w:trPr>
          <w:trHeight w:val="18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Solicitud de Actualización dirigida al (la) Director (a) de Protección de la Calidad Ambiental, indicando sus datos generales (dirección, teléfono, fax, correo electrónico, etc.)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18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7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7E442C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347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13721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AF1C53">
        <w:trPr>
          <w:trHeight w:val="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137"/>
        </w:trPr>
        <w:tc>
          <w:tcPr>
            <w:tcW w:w="78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37217" w:rsidRPr="004B585F" w:rsidRDefault="00137217" w:rsidP="004C5EB0">
            <w:pPr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Cs/>
              </w:rPr>
              <w:t>Fotocopia de la cédula de ident</w:t>
            </w:r>
            <w:r w:rsidRPr="004B585F">
              <w:rPr>
                <w:rFonts w:ascii="Times New Roman" w:hAnsi="Times New Roman"/>
              </w:rPr>
              <w:t>i</w:t>
            </w:r>
            <w:r w:rsidRPr="004B585F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8C6D04">
            <w:pPr>
              <w:pStyle w:val="Prrafodelista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8C6D04" w:rsidP="00512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  <w:tr w:rsidR="00137217" w:rsidRPr="004B585F" w:rsidTr="00137217">
        <w:trPr>
          <w:trHeight w:val="28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2"/>
        </w:trPr>
        <w:tc>
          <w:tcPr>
            <w:tcW w:w="7829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137217">
        <w:trPr>
          <w:trHeight w:val="195"/>
        </w:trPr>
        <w:tc>
          <w:tcPr>
            <w:tcW w:w="7829" w:type="dxa"/>
            <w:gridSpan w:val="8"/>
            <w:vMerge/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335"/>
        <w:tblW w:w="9324" w:type="dxa"/>
        <w:tblLook w:val="04A0" w:firstRow="1" w:lastRow="0" w:firstColumn="1" w:lastColumn="0" w:noHBand="0" w:noVBand="1"/>
      </w:tblPr>
      <w:tblGrid>
        <w:gridCol w:w="4662"/>
        <w:gridCol w:w="4662"/>
      </w:tblGrid>
      <w:tr w:rsidR="00B70BEA" w:rsidRPr="004B585F" w:rsidTr="00693687">
        <w:trPr>
          <w:trHeight w:val="462"/>
        </w:trPr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>Elaborado por:</w:t>
            </w:r>
          </w:p>
        </w:tc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>Refrendado por:</w:t>
            </w:r>
          </w:p>
        </w:tc>
      </w:tr>
      <w:tr w:rsidR="00B70BEA" w:rsidRPr="004B585F" w:rsidTr="00693687">
        <w:trPr>
          <w:trHeight w:val="1351"/>
        </w:trPr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693687" w:rsidRPr="004B585F" w:rsidRDefault="00E112C7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AMADOR CÁRDENAS</w:t>
            </w:r>
          </w:p>
          <w:p w:rsidR="00B70BEA" w:rsidRPr="004B585F" w:rsidRDefault="003E6BC2" w:rsidP="00E112C7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 xml:space="preserve">         </w:t>
            </w:r>
            <w:r w:rsidR="00E112C7">
              <w:rPr>
                <w:rFonts w:ascii="Times New Roman" w:eastAsia="Calibri" w:hAnsi="Times New Roman"/>
                <w:bCs/>
              </w:rPr>
              <w:t>Evaluador de Proyectos</w:t>
            </w:r>
          </w:p>
        </w:tc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B70BEA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E17D8D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MIGUEL FLORES</w:t>
            </w:r>
          </w:p>
          <w:p w:rsidR="00B70BEA" w:rsidRPr="004B585F" w:rsidRDefault="00B70BEA" w:rsidP="00E112C7">
            <w:pPr>
              <w:spacing w:before="0"/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Cs/>
              </w:rPr>
              <w:t xml:space="preserve">Directora </w:t>
            </w:r>
            <w:r w:rsidR="00E112C7">
              <w:rPr>
                <w:rFonts w:ascii="Times New Roman" w:eastAsia="Calibri" w:hAnsi="Times New Roman"/>
                <w:bCs/>
              </w:rPr>
              <w:t>de Verificación del Desempeño Ambiental</w:t>
            </w:r>
          </w:p>
        </w:tc>
      </w:tr>
    </w:tbl>
    <w:p w:rsidR="009B0EAF" w:rsidRPr="004B585F" w:rsidRDefault="009B0EAF" w:rsidP="00385808">
      <w:pPr>
        <w:spacing w:before="0"/>
        <w:rPr>
          <w:rFonts w:ascii="Times New Roman" w:hAnsi="Times New Roman"/>
          <w:highlight w:val="yellow"/>
        </w:rPr>
      </w:pPr>
    </w:p>
    <w:p w:rsidR="00224115" w:rsidRDefault="00224115" w:rsidP="0057075B">
      <w:pPr>
        <w:rPr>
          <w:rFonts w:ascii="Times New Roman" w:hAnsi="Times New Roman"/>
          <w:highlight w:val="yellow"/>
        </w:rPr>
      </w:pPr>
    </w:p>
    <w:p w:rsidR="00224115" w:rsidRPr="00224115" w:rsidRDefault="00224115" w:rsidP="00224115">
      <w:pPr>
        <w:rPr>
          <w:rFonts w:ascii="Times New Roman" w:hAnsi="Times New Roman"/>
          <w:highlight w:val="yellow"/>
        </w:rPr>
      </w:pPr>
    </w:p>
    <w:p w:rsidR="00E151BF" w:rsidRPr="00224115" w:rsidRDefault="00E151BF" w:rsidP="00224115">
      <w:pPr>
        <w:ind w:firstLine="708"/>
        <w:rPr>
          <w:rFonts w:ascii="Times New Roman" w:hAnsi="Times New Roman"/>
          <w:highlight w:val="yellow"/>
        </w:rPr>
      </w:pPr>
    </w:p>
    <w:sectPr w:rsidR="00E151BF" w:rsidRPr="00224115" w:rsidSect="006936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3D" w:rsidRDefault="00223C3D">
      <w:r>
        <w:separator/>
      </w:r>
    </w:p>
  </w:endnote>
  <w:endnote w:type="continuationSeparator" w:id="0">
    <w:p w:rsidR="00223C3D" w:rsidRDefault="0022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C9" w:rsidRDefault="00440A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4B78E6">
      <w:rPr>
        <w:rFonts w:ascii="Times New Roman" w:hAnsi="Times New Roman"/>
        <w:sz w:val="16"/>
        <w:szCs w:val="16"/>
      </w:rPr>
      <w:t>AA</w:t>
    </w:r>
    <w:r w:rsidR="00C42DD1">
      <w:rPr>
        <w:rFonts w:ascii="Times New Roman" w:hAnsi="Times New Roman"/>
        <w:sz w:val="16"/>
        <w:szCs w:val="16"/>
      </w:rPr>
      <w:t>A</w:t>
    </w:r>
    <w:r w:rsidR="00B415D8">
      <w:rPr>
        <w:rFonts w:ascii="Times New Roman" w:hAnsi="Times New Roman"/>
        <w:sz w:val="16"/>
        <w:szCs w:val="16"/>
      </w:rPr>
      <w:t>-</w:t>
    </w:r>
    <w:r w:rsidR="00440AC9">
      <w:rPr>
        <w:rFonts w:ascii="Times New Roman" w:hAnsi="Times New Roman"/>
        <w:sz w:val="16"/>
        <w:szCs w:val="16"/>
      </w:rPr>
      <w:t>109</w:t>
    </w:r>
    <w:r w:rsidR="00224115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BA07DF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BA07DF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E17D8D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E112C7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E112C7">
      <w:rPr>
        <w:rStyle w:val="Nmerodepgina"/>
        <w:rFonts w:ascii="Times New Roman" w:hAnsi="Times New Roman"/>
        <w:sz w:val="16"/>
        <w:szCs w:val="16"/>
      </w:rPr>
      <w:t>ac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C9" w:rsidRDefault="00440A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3D" w:rsidRDefault="00223C3D">
      <w:r>
        <w:separator/>
      </w:r>
    </w:p>
  </w:footnote>
  <w:footnote w:type="continuationSeparator" w:id="0">
    <w:p w:rsidR="00223C3D" w:rsidRDefault="0022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C9" w:rsidRDefault="00440A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C9" w:rsidRDefault="00440A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C9" w:rsidRDefault="00440A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3E0"/>
    <w:multiLevelType w:val="hybridMultilevel"/>
    <w:tmpl w:val="5C9C2D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FC8"/>
    <w:multiLevelType w:val="hybridMultilevel"/>
    <w:tmpl w:val="F7B4524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03A1E"/>
    <w:multiLevelType w:val="hybridMultilevel"/>
    <w:tmpl w:val="7E40EBC2"/>
    <w:lvl w:ilvl="0" w:tplc="570CEE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007E7"/>
    <w:multiLevelType w:val="hybridMultilevel"/>
    <w:tmpl w:val="CE52C13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3461"/>
    <w:multiLevelType w:val="hybridMultilevel"/>
    <w:tmpl w:val="5238A0C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61094"/>
    <w:multiLevelType w:val="hybridMultilevel"/>
    <w:tmpl w:val="763EB72C"/>
    <w:lvl w:ilvl="0" w:tplc="570CEE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CC138B8"/>
    <w:multiLevelType w:val="hybridMultilevel"/>
    <w:tmpl w:val="1D7CA4D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16"/>
  </w:num>
  <w:num w:numId="5">
    <w:abstractNumId w:val="21"/>
  </w:num>
  <w:num w:numId="6">
    <w:abstractNumId w:val="3"/>
  </w:num>
  <w:num w:numId="7">
    <w:abstractNumId w:val="11"/>
  </w:num>
  <w:num w:numId="8">
    <w:abstractNumId w:val="22"/>
  </w:num>
  <w:num w:numId="9">
    <w:abstractNumId w:val="17"/>
  </w:num>
  <w:num w:numId="10">
    <w:abstractNumId w:val="18"/>
  </w:num>
  <w:num w:numId="11">
    <w:abstractNumId w:val="13"/>
  </w:num>
  <w:num w:numId="12">
    <w:abstractNumId w:val="8"/>
  </w:num>
  <w:num w:numId="13">
    <w:abstractNumId w:val="19"/>
  </w:num>
  <w:num w:numId="14">
    <w:abstractNumId w:val="10"/>
  </w:num>
  <w:num w:numId="15">
    <w:abstractNumId w:val="0"/>
  </w:num>
  <w:num w:numId="16">
    <w:abstractNumId w:val="15"/>
  </w:num>
  <w:num w:numId="17">
    <w:abstractNumId w:val="9"/>
  </w:num>
  <w:num w:numId="18">
    <w:abstractNumId w:val="14"/>
  </w:num>
  <w:num w:numId="19">
    <w:abstractNumId w:val="7"/>
  </w:num>
  <w:num w:numId="20">
    <w:abstractNumId w:val="23"/>
  </w:num>
  <w:num w:numId="21">
    <w:abstractNumId w:val="1"/>
  </w:num>
  <w:num w:numId="22">
    <w:abstractNumId w:val="2"/>
  </w:num>
  <w:num w:numId="23">
    <w:abstractNumId w:val="20"/>
  </w:num>
  <w:num w:numId="24">
    <w:abstractNumId w:val="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6B3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1C01"/>
    <w:rsid w:val="00192268"/>
    <w:rsid w:val="0019265C"/>
    <w:rsid w:val="00192C39"/>
    <w:rsid w:val="0019392E"/>
    <w:rsid w:val="00193C69"/>
    <w:rsid w:val="00195731"/>
    <w:rsid w:val="00195F10"/>
    <w:rsid w:val="00196D79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4BC8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0D0"/>
    <w:rsid w:val="00217379"/>
    <w:rsid w:val="002174DD"/>
    <w:rsid w:val="00220013"/>
    <w:rsid w:val="002214F8"/>
    <w:rsid w:val="00221AA4"/>
    <w:rsid w:val="00222C31"/>
    <w:rsid w:val="00223C3D"/>
    <w:rsid w:val="00223FA5"/>
    <w:rsid w:val="0022411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17E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4E3E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0AC9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4F25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1F8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36F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4812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6D04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2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56FD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1C53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46911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07DF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36FB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3F6"/>
    <w:rsid w:val="00E02544"/>
    <w:rsid w:val="00E02FF3"/>
    <w:rsid w:val="00E044C0"/>
    <w:rsid w:val="00E0501F"/>
    <w:rsid w:val="00E0528E"/>
    <w:rsid w:val="00E061ED"/>
    <w:rsid w:val="00E07011"/>
    <w:rsid w:val="00E070F6"/>
    <w:rsid w:val="00E112C7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17D8D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26792"/>
    <w:rsid w:val="00F272B2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D3E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8D3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829A906-6BFB-4787-AE54-AD4A3338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9738-232C-490E-BB07-F870BC53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3747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subject/>
  <dc:creator>marelys.torres</dc:creator>
  <cp:keywords/>
  <dc:description/>
  <cp:lastModifiedBy>Amador Olmedo Cardenas Moreno</cp:lastModifiedBy>
  <cp:revision>2</cp:revision>
  <cp:lastPrinted>2019-07-26T18:32:00Z</cp:lastPrinted>
  <dcterms:created xsi:type="dcterms:W3CDTF">2019-08-06T19:04:00Z</dcterms:created>
  <dcterms:modified xsi:type="dcterms:W3CDTF">2019-08-06T19:04:00Z</dcterms:modified>
</cp:coreProperties>
</file>