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9507C4">
        <w:rPr>
          <w:rFonts w:ascii="Times New Roman" w:hAnsi="Times New Roman"/>
          <w:i w:val="0"/>
          <w:sz w:val="22"/>
          <w:szCs w:val="22"/>
        </w:rPr>
        <w:t>- 080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DD730A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E36308" w:rsidRPr="00E36308" w:rsidRDefault="00E94843" w:rsidP="00E36308">
      <w:pPr>
        <w:spacing w:after="160"/>
        <w:jc w:val="both"/>
        <w:rPr>
          <w:b/>
          <w:sz w:val="22"/>
          <w:szCs w:val="22"/>
          <w:lang w:val="es-MX" w:eastAsia="es-PA"/>
        </w:rPr>
      </w:pPr>
      <w:r w:rsidRPr="003F637C">
        <w:rPr>
          <w:sz w:val="22"/>
          <w:szCs w:val="22"/>
          <w:lang w:val="es-ES"/>
        </w:rPr>
        <w:t>Que</w:t>
      </w:r>
      <w:r w:rsidR="00DD730A">
        <w:rPr>
          <w:sz w:val="22"/>
          <w:szCs w:val="22"/>
          <w:lang w:val="es-ES"/>
        </w:rPr>
        <w:t xml:space="preserve"> la promotora </w:t>
      </w:r>
      <w:r w:rsidR="00FD457F" w:rsidRPr="00FD457F">
        <w:rPr>
          <w:b/>
          <w:sz w:val="22"/>
          <w:szCs w:val="22"/>
          <w:lang w:val="es-ES"/>
        </w:rPr>
        <w:t>HACIENDA LIMON, S.A.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E36308" w:rsidRPr="00E36308">
        <w:rPr>
          <w:b/>
          <w:sz w:val="22"/>
          <w:szCs w:val="22"/>
          <w:lang w:val="es-MX" w:eastAsia="es-PA"/>
        </w:rPr>
        <w:t>MOVIMIENTO DE TIERRA Y NIVELACION DE TERRENO</w:t>
      </w:r>
      <w:r w:rsidR="00E36308">
        <w:rPr>
          <w:b/>
          <w:sz w:val="22"/>
          <w:szCs w:val="22"/>
          <w:lang w:val="es-MX" w:eastAsia="es-PA"/>
        </w:rPr>
        <w:t>.</w:t>
      </w:r>
    </w:p>
    <w:p w:rsidR="005372FA" w:rsidRPr="00E36308" w:rsidRDefault="005372FA">
      <w:pPr>
        <w:jc w:val="both"/>
        <w:rPr>
          <w:b/>
          <w:sz w:val="22"/>
          <w:szCs w:val="22"/>
          <w:lang w:val="es-MX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E36308">
        <w:rPr>
          <w:spacing w:val="-3"/>
          <w:sz w:val="22"/>
          <w:szCs w:val="22"/>
        </w:rPr>
        <w:t>07</w:t>
      </w:r>
      <w:r w:rsidR="00384EFB">
        <w:rPr>
          <w:spacing w:val="-3"/>
          <w:sz w:val="22"/>
          <w:szCs w:val="22"/>
        </w:rPr>
        <w:t>de jul</w:t>
      </w:r>
      <w:r w:rsidRPr="003F637C">
        <w:rPr>
          <w:spacing w:val="-3"/>
          <w:sz w:val="22"/>
          <w:szCs w:val="22"/>
        </w:rPr>
        <w:t>io de 2019, a tra</w:t>
      </w:r>
      <w:r w:rsidR="00384EFB">
        <w:rPr>
          <w:spacing w:val="-3"/>
          <w:sz w:val="22"/>
          <w:szCs w:val="22"/>
        </w:rPr>
        <w:t>vés de su representante legal la</w:t>
      </w:r>
      <w:r w:rsidRPr="003F637C">
        <w:rPr>
          <w:spacing w:val="-3"/>
          <w:sz w:val="22"/>
          <w:szCs w:val="22"/>
        </w:rPr>
        <w:t xml:space="preserve"> señor</w:t>
      </w:r>
      <w:r w:rsidR="00384EFB">
        <w:rPr>
          <w:spacing w:val="-3"/>
          <w:sz w:val="22"/>
          <w:szCs w:val="22"/>
        </w:rPr>
        <w:t>a</w:t>
      </w:r>
      <w:r w:rsidR="00384EFB" w:rsidRPr="00384EFB">
        <w:rPr>
          <w:b/>
          <w:sz w:val="22"/>
          <w:szCs w:val="22"/>
          <w:lang w:val="es-ES"/>
        </w:rPr>
        <w:t xml:space="preserve"> </w:t>
      </w:r>
      <w:r w:rsidR="00E36308" w:rsidRPr="00E36308">
        <w:rPr>
          <w:b/>
          <w:sz w:val="22"/>
          <w:lang w:eastAsia="es-PA"/>
        </w:rPr>
        <w:t xml:space="preserve">MANUELA ARIAS de </w:t>
      </w:r>
      <w:proofErr w:type="spellStart"/>
      <w:r w:rsidR="00E36308" w:rsidRPr="00E36308">
        <w:rPr>
          <w:b/>
          <w:sz w:val="22"/>
          <w:lang w:eastAsia="es-PA"/>
        </w:rPr>
        <w:t>DE</w:t>
      </w:r>
      <w:proofErr w:type="spellEnd"/>
      <w:r w:rsidR="00E36308" w:rsidRPr="00E36308">
        <w:rPr>
          <w:b/>
          <w:sz w:val="22"/>
          <w:lang w:eastAsia="es-PA"/>
        </w:rPr>
        <w:t xml:space="preserve"> LA GUARDIA</w:t>
      </w:r>
      <w:r w:rsidR="00E36308">
        <w:rPr>
          <w:b/>
          <w:sz w:val="22"/>
          <w:lang w:eastAsia="es-PA"/>
        </w:rPr>
        <w:t>,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="001D2B01">
        <w:rPr>
          <w:spacing w:val="-3"/>
          <w:sz w:val="22"/>
          <w:szCs w:val="22"/>
        </w:rPr>
        <w:t xml:space="preserve">de </w:t>
      </w:r>
      <w:r w:rsidR="00384EFB">
        <w:rPr>
          <w:spacing w:val="-3"/>
          <w:sz w:val="22"/>
          <w:szCs w:val="22"/>
        </w:rPr>
        <w:t>nacionalidad Panameña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384EFB">
        <w:rPr>
          <w:b/>
          <w:spacing w:val="-3"/>
          <w:sz w:val="22"/>
          <w:szCs w:val="22"/>
        </w:rPr>
        <w:t>N</w:t>
      </w:r>
      <w:r w:rsidR="003C0B4B">
        <w:rPr>
          <w:b/>
          <w:spacing w:val="-3"/>
          <w:sz w:val="22"/>
          <w:szCs w:val="22"/>
        </w:rPr>
        <w:t>°8-91-96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3C0B4B" w:rsidRPr="003C0B4B">
        <w:rPr>
          <w:b/>
          <w:sz w:val="22"/>
          <w:szCs w:val="22"/>
          <w:lang w:val="es-MX" w:eastAsia="es-PA"/>
        </w:rPr>
        <w:t>MOVIMIENTO DE TIERRA Y NIVELACION DE TERRENO</w:t>
      </w:r>
      <w:r w:rsidR="003C0B4B">
        <w:rPr>
          <w:b/>
          <w:sz w:val="22"/>
          <w:szCs w:val="22"/>
          <w:lang w:val="es-MX" w:eastAsia="es-PA"/>
        </w:rPr>
        <w:t>,</w:t>
      </w:r>
      <w:r w:rsidR="002D0A80" w:rsidRPr="003F637C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 xml:space="preserve"> 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1D2B01" w:rsidRPr="001D2B01">
        <w:rPr>
          <w:spacing w:val="-3"/>
          <w:sz w:val="22"/>
          <w:szCs w:val="22"/>
          <w:lang w:val="es-ES"/>
        </w:rPr>
        <w:t xml:space="preserve"> </w:t>
      </w:r>
      <w:r w:rsidR="001D2B01">
        <w:rPr>
          <w:sz w:val="22"/>
          <w:szCs w:val="22"/>
          <w:lang w:val="es-MX" w:eastAsia="es-PA"/>
        </w:rPr>
        <w:t xml:space="preserve"> </w:t>
      </w:r>
      <w:r w:rsidR="003C0B4B" w:rsidRPr="003C0B4B">
        <w:rPr>
          <w:sz w:val="22"/>
          <w:szCs w:val="22"/>
          <w:lang w:val="es-MX" w:eastAsia="es-PA"/>
        </w:rPr>
        <w:t>Costa Verde, corregimiento de Puerto Caimito,  Distrito de La Chorrera, provincia de Panamá Oeste</w:t>
      </w:r>
      <w:r w:rsidR="003C0B4B">
        <w:rPr>
          <w:sz w:val="22"/>
          <w:szCs w:val="22"/>
          <w:lang w:val="es-MX" w:eastAsia="es-PA"/>
        </w:rPr>
        <w:t>,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772EE" w:rsidRPr="003F637C">
        <w:rPr>
          <w:b/>
          <w:sz w:val="22"/>
          <w:szCs w:val="22"/>
          <w:lang w:eastAsia="es-PA"/>
        </w:rPr>
        <w:t xml:space="preserve"> </w:t>
      </w:r>
      <w:r w:rsidR="00C13748" w:rsidRPr="00C13748">
        <w:rPr>
          <w:b/>
          <w:sz w:val="22"/>
          <w:szCs w:val="22"/>
          <w:lang w:eastAsia="es-PA"/>
        </w:rPr>
        <w:t xml:space="preserve">FERNANDO CARDENAS                                </w:t>
      </w:r>
      <w:r w:rsidR="00381619">
        <w:rPr>
          <w:b/>
          <w:sz w:val="22"/>
          <w:szCs w:val="22"/>
          <w:lang w:eastAsia="es-PA"/>
        </w:rPr>
        <w:t xml:space="preserve">y </w:t>
      </w:r>
      <w:r w:rsidR="00C13748" w:rsidRPr="00C13748">
        <w:rPr>
          <w:b/>
          <w:sz w:val="22"/>
          <w:szCs w:val="22"/>
          <w:lang w:eastAsia="es-PA"/>
        </w:rPr>
        <w:t>RICARDO MARTINEZ</w:t>
      </w:r>
      <w:r w:rsidR="00F772EE" w:rsidRPr="003F637C">
        <w:rPr>
          <w:sz w:val="22"/>
          <w:szCs w:val="22"/>
          <w:lang w:eastAsia="es-PA"/>
        </w:rPr>
        <w:t xml:space="preserve">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C13748" w:rsidRPr="00C13748">
        <w:rPr>
          <w:b/>
          <w:sz w:val="22"/>
          <w:lang w:eastAsia="es-PA"/>
        </w:rPr>
        <w:t>IRC- 005-2006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</w:t>
      </w:r>
      <w:r w:rsidR="00C13748" w:rsidRPr="00C13748">
        <w:rPr>
          <w:b/>
          <w:spacing w:val="-3"/>
          <w:sz w:val="22"/>
          <w:szCs w:val="22"/>
        </w:rPr>
        <w:t>IRC-023- 2004</w:t>
      </w:r>
      <w:r w:rsidR="00C13748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576242">
        <w:rPr>
          <w:sz w:val="22"/>
          <w:szCs w:val="22"/>
        </w:rPr>
        <w:t>15</w:t>
      </w:r>
      <w:r w:rsidR="00CD45F4">
        <w:rPr>
          <w:sz w:val="22"/>
          <w:szCs w:val="22"/>
        </w:rPr>
        <w:t xml:space="preserve">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576242" w:rsidRPr="00576242">
        <w:rPr>
          <w:b/>
          <w:bCs/>
          <w:sz w:val="22"/>
          <w:szCs w:val="22"/>
          <w:lang w:val="es-MX"/>
        </w:rPr>
        <w:t>MOVIMIENTO DE TIERRA Y NIVELACION DE TERRENO</w:t>
      </w:r>
      <w:r w:rsidR="00576242">
        <w:rPr>
          <w:b/>
          <w:bCs/>
          <w:sz w:val="22"/>
          <w:szCs w:val="22"/>
          <w:lang w:val="es-MX"/>
        </w:rPr>
        <w:t>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7330E7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576242" w:rsidRPr="00576242">
        <w:rPr>
          <w:b/>
          <w:sz w:val="22"/>
          <w:szCs w:val="22"/>
          <w:lang w:val="es-MX"/>
        </w:rPr>
        <w:t>MOVIMIENTO DE TIERRA Y NIVELACION DE TERRENO</w:t>
      </w:r>
      <w:r w:rsidR="00576242">
        <w:rPr>
          <w:b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>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7330E7" w:rsidRPr="007330E7">
        <w:rPr>
          <w:b/>
          <w:sz w:val="22"/>
          <w:szCs w:val="22"/>
          <w:lang w:val="es-ES"/>
        </w:rPr>
        <w:t>HACIENDA LIMON, S.A.</w:t>
      </w:r>
      <w:bookmarkStart w:id="0" w:name="_GoBack"/>
      <w:bookmarkEnd w:id="0"/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8F0EFA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8F0EFA">
        <w:rPr>
          <w:bCs/>
          <w:sz w:val="22"/>
          <w:szCs w:val="22"/>
        </w:rPr>
        <w:t xml:space="preserve"> Encargado</w:t>
      </w:r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2E" w:rsidRDefault="004D292E">
      <w:r>
        <w:separator/>
      </w:r>
    </w:p>
  </w:endnote>
  <w:endnote w:type="continuationSeparator" w:id="0">
    <w:p w:rsidR="004D292E" w:rsidRDefault="004D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0E7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2E" w:rsidRDefault="004D292E">
      <w:r>
        <w:separator/>
      </w:r>
    </w:p>
  </w:footnote>
  <w:footnote w:type="continuationSeparator" w:id="0">
    <w:p w:rsidR="004D292E" w:rsidRDefault="004D2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05A7B"/>
    <w:rsid w:val="000414E3"/>
    <w:rsid w:val="000A7E11"/>
    <w:rsid w:val="000C5CB9"/>
    <w:rsid w:val="001A74D7"/>
    <w:rsid w:val="001D2B01"/>
    <w:rsid w:val="00205213"/>
    <w:rsid w:val="002D0A80"/>
    <w:rsid w:val="003647A4"/>
    <w:rsid w:val="00381619"/>
    <w:rsid w:val="00384EFB"/>
    <w:rsid w:val="003C0B4B"/>
    <w:rsid w:val="003C2D1F"/>
    <w:rsid w:val="003F637C"/>
    <w:rsid w:val="00422409"/>
    <w:rsid w:val="00466D23"/>
    <w:rsid w:val="004D292E"/>
    <w:rsid w:val="00505F5B"/>
    <w:rsid w:val="005372FA"/>
    <w:rsid w:val="00556A1F"/>
    <w:rsid w:val="00574E9E"/>
    <w:rsid w:val="00576242"/>
    <w:rsid w:val="006533EC"/>
    <w:rsid w:val="007330E7"/>
    <w:rsid w:val="008F0EFA"/>
    <w:rsid w:val="009507C4"/>
    <w:rsid w:val="009856DF"/>
    <w:rsid w:val="00AC1DD9"/>
    <w:rsid w:val="00AF00E1"/>
    <w:rsid w:val="00C13748"/>
    <w:rsid w:val="00C44303"/>
    <w:rsid w:val="00CD45F4"/>
    <w:rsid w:val="00D24FEC"/>
    <w:rsid w:val="00DB3C8F"/>
    <w:rsid w:val="00DD730A"/>
    <w:rsid w:val="00E170AC"/>
    <w:rsid w:val="00E21DC6"/>
    <w:rsid w:val="00E36308"/>
    <w:rsid w:val="00E77B0F"/>
    <w:rsid w:val="00E908DA"/>
    <w:rsid w:val="00E94843"/>
    <w:rsid w:val="00F772EE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241F-13B3-47B9-8DEE-C3516C1A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9</cp:revision>
  <cp:lastPrinted>2016-10-19T14:57:00Z</cp:lastPrinted>
  <dcterms:created xsi:type="dcterms:W3CDTF">2019-07-15T14:34:00Z</dcterms:created>
  <dcterms:modified xsi:type="dcterms:W3CDTF">2019-07-15T15:03:00Z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