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EC" w:rsidRPr="00903CD6" w:rsidRDefault="008A61EC" w:rsidP="008A61EC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Verdana" w:hAnsi="Verdana"/>
          <w:noProof/>
          <w:color w:val="FF9000"/>
          <w:sz w:val="36"/>
          <w:szCs w:val="36"/>
          <w:lang w:val="es-PA" w:eastAsia="es-PA"/>
        </w:rPr>
        <w:drawing>
          <wp:anchor distT="0" distB="0" distL="114300" distR="114300" simplePos="0" relativeHeight="251660288" behindDoc="1" locked="0" layoutInCell="1" allowOverlap="1" wp14:anchorId="682D8829" wp14:editId="35CD71AD">
            <wp:simplePos x="0" y="0"/>
            <wp:positionH relativeFrom="column">
              <wp:posOffset>-553549</wp:posOffset>
            </wp:positionH>
            <wp:positionV relativeFrom="paragraph">
              <wp:posOffset>-493064</wp:posOffset>
            </wp:positionV>
            <wp:extent cx="2223135" cy="435610"/>
            <wp:effectExtent l="0" t="0" r="5715" b="2540"/>
            <wp:wrapNone/>
            <wp:docPr id="2" name="Imagen 2" descr="http://intranet/images/modules/header/LOGO_MiAMBIENTE_2016-horizontal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images/modules/header/LOGO_MiAMBIENTE_2016-horizonta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es-MX"/>
        </w:rPr>
        <w:t xml:space="preserve">MINISTERIO DE </w:t>
      </w:r>
      <w:r w:rsidRPr="00903CD6">
        <w:rPr>
          <w:rFonts w:ascii="Times New Roman" w:hAnsi="Times New Roman"/>
          <w:b/>
          <w:sz w:val="24"/>
          <w:szCs w:val="24"/>
          <w:lang w:val="es-MX"/>
        </w:rPr>
        <w:t xml:space="preserve"> AMBIENTE</w:t>
      </w:r>
    </w:p>
    <w:p w:rsidR="008A61EC" w:rsidRDefault="008A61EC" w:rsidP="008A61EC">
      <w:pPr>
        <w:jc w:val="center"/>
        <w:rPr>
          <w:b/>
          <w:lang w:val="es-PA"/>
        </w:rPr>
      </w:pPr>
      <w:r>
        <w:rPr>
          <w:b/>
          <w:lang w:val="es-PA"/>
        </w:rPr>
        <w:t>DIRECCIÓN</w:t>
      </w:r>
      <w:r w:rsidRPr="00311E8F">
        <w:rPr>
          <w:b/>
          <w:lang w:val="es-PA"/>
        </w:rPr>
        <w:t xml:space="preserve"> REGIONAL DE PANAMÁ OESTE</w:t>
      </w:r>
    </w:p>
    <w:p w:rsidR="007C6770" w:rsidRDefault="00156D3B" w:rsidP="008A61EC">
      <w:pPr>
        <w:jc w:val="center"/>
        <w:rPr>
          <w:rFonts w:ascii="Arial" w:hAnsi="Arial" w:cs="Arial"/>
          <w:b/>
          <w:i/>
          <w:color w:val="0F243E"/>
        </w:rPr>
      </w:pPr>
      <w:r>
        <w:rPr>
          <w:i/>
          <w:lang w:val="es-MX"/>
        </w:rPr>
        <w:t xml:space="preserve">Sección </w:t>
      </w:r>
      <w:r w:rsidR="008A61EC" w:rsidRPr="00903CD6">
        <w:rPr>
          <w:i/>
          <w:lang w:val="es-MX"/>
        </w:rPr>
        <w:t xml:space="preserve">de </w:t>
      </w:r>
      <w:r w:rsidR="008A61EC">
        <w:rPr>
          <w:i/>
          <w:lang w:val="es-MX"/>
        </w:rPr>
        <w:t>Evaluación de Estudio de Impacto Ambiental</w:t>
      </w:r>
      <w:r w:rsidR="008A61EC">
        <w:rPr>
          <w:rFonts w:ascii="Verdana" w:hAnsi="Verdana"/>
          <w:noProof/>
          <w:color w:val="FF9000"/>
          <w:sz w:val="36"/>
          <w:szCs w:val="36"/>
          <w:lang w:val="es-PA" w:eastAsia="es-PA"/>
        </w:rPr>
        <w:t xml:space="preserve"> </w:t>
      </w:r>
    </w:p>
    <w:p w:rsidR="005446DB" w:rsidRDefault="005446DB" w:rsidP="000D7EBA">
      <w:pPr>
        <w:jc w:val="center"/>
        <w:rPr>
          <w:b/>
          <w:sz w:val="20"/>
          <w:szCs w:val="20"/>
        </w:rPr>
      </w:pPr>
    </w:p>
    <w:p w:rsidR="005446DB" w:rsidRPr="002127DD" w:rsidRDefault="005446DB" w:rsidP="000D7EBA">
      <w:pPr>
        <w:jc w:val="center"/>
        <w:rPr>
          <w:b/>
          <w:i/>
          <w:color w:val="0F243E"/>
        </w:rPr>
      </w:pPr>
      <w:r w:rsidRPr="002127DD">
        <w:rPr>
          <w:b/>
          <w:sz w:val="20"/>
          <w:szCs w:val="20"/>
        </w:rPr>
        <w:t>Teléfono: 254-3048- Fax: 254-2848, Ave. De Las América Edifico 5E, frente al MOP, planta alta,</w:t>
      </w:r>
    </w:p>
    <w:p w:rsidR="005446DB" w:rsidRPr="002127DD" w:rsidRDefault="005446DB"/>
    <w:p w:rsidR="005446DB" w:rsidRPr="002127DD" w:rsidRDefault="005446DB" w:rsidP="003B4E9B">
      <w:pPr>
        <w:jc w:val="right"/>
        <w:rPr>
          <w:lang w:val="es-PA"/>
        </w:rPr>
      </w:pPr>
      <w:r w:rsidRPr="002127DD">
        <w:rPr>
          <w:lang w:val="es-PA"/>
        </w:rPr>
        <w:t xml:space="preserve">La Chorrera, </w:t>
      </w:r>
      <w:r w:rsidR="00DD3DAE">
        <w:rPr>
          <w:lang w:val="es-PA"/>
        </w:rPr>
        <w:t xml:space="preserve">08 </w:t>
      </w:r>
      <w:r w:rsidR="00B76DFD">
        <w:rPr>
          <w:lang w:val="es-PA"/>
        </w:rPr>
        <w:t xml:space="preserve">de </w:t>
      </w:r>
      <w:r w:rsidR="00F80709">
        <w:rPr>
          <w:lang w:val="es-PA"/>
        </w:rPr>
        <w:t xml:space="preserve"> </w:t>
      </w:r>
      <w:r w:rsidR="00DD3DAE">
        <w:rPr>
          <w:lang w:val="es-PA"/>
        </w:rPr>
        <w:t xml:space="preserve">agosto </w:t>
      </w:r>
      <w:r>
        <w:rPr>
          <w:lang w:val="es-PA"/>
        </w:rPr>
        <w:t>de 201</w:t>
      </w:r>
      <w:r w:rsidR="00DD3DAE">
        <w:rPr>
          <w:lang w:val="es-PA"/>
        </w:rPr>
        <w:t>9</w:t>
      </w:r>
      <w:r w:rsidRPr="002127DD">
        <w:rPr>
          <w:lang w:val="es-PA"/>
        </w:rPr>
        <w:t>.</w:t>
      </w:r>
    </w:p>
    <w:p w:rsidR="005446DB" w:rsidRPr="00C876D6" w:rsidRDefault="007C6770" w:rsidP="000D7EBA">
      <w:pPr>
        <w:rPr>
          <w:b/>
          <w:lang w:val="es-PA"/>
        </w:rPr>
      </w:pPr>
      <w:r w:rsidRPr="005C47D2">
        <w:rPr>
          <w:b/>
          <w:lang w:val="es-PA"/>
        </w:rPr>
        <w:t>D</w:t>
      </w:r>
      <w:r w:rsidR="003B4E9B" w:rsidRPr="005C47D2">
        <w:rPr>
          <w:b/>
          <w:lang w:val="es-PA"/>
        </w:rPr>
        <w:t>RPO-</w:t>
      </w:r>
      <w:r w:rsidRPr="00C876D6">
        <w:rPr>
          <w:b/>
          <w:lang w:val="es-PA"/>
        </w:rPr>
        <w:t>DIREC-</w:t>
      </w:r>
      <w:r w:rsidR="003B4E9B" w:rsidRPr="00C876D6">
        <w:rPr>
          <w:b/>
          <w:lang w:val="es-PA"/>
        </w:rPr>
        <w:t>AEIA</w:t>
      </w:r>
      <w:r w:rsidR="009E3478" w:rsidRPr="00C876D6">
        <w:rPr>
          <w:b/>
          <w:lang w:val="es-PA"/>
        </w:rPr>
        <w:t>-NE-</w:t>
      </w:r>
      <w:r w:rsidR="00882A41">
        <w:rPr>
          <w:b/>
          <w:lang w:val="es-PA"/>
        </w:rPr>
        <w:t>2</w:t>
      </w:r>
      <w:r w:rsidR="00DD3DAE">
        <w:rPr>
          <w:b/>
          <w:lang w:val="es-PA"/>
        </w:rPr>
        <w:t>32-19</w:t>
      </w:r>
      <w:r w:rsidR="005446DB" w:rsidRPr="00C876D6">
        <w:rPr>
          <w:b/>
          <w:lang w:val="es-PA"/>
        </w:rPr>
        <w:t>.</w:t>
      </w:r>
    </w:p>
    <w:p w:rsidR="005446DB" w:rsidRPr="00C876D6" w:rsidRDefault="005446DB" w:rsidP="000D7EBA">
      <w:pPr>
        <w:rPr>
          <w:lang w:val="es-PA"/>
        </w:rPr>
      </w:pPr>
    </w:p>
    <w:p w:rsidR="005446DB" w:rsidRPr="00C876D6" w:rsidRDefault="00A73AE6" w:rsidP="000D7EBA">
      <w:pPr>
        <w:rPr>
          <w:b/>
          <w:i/>
          <w:lang w:val="es-PA"/>
        </w:rPr>
      </w:pPr>
      <w:r w:rsidRPr="00C876D6">
        <w:rPr>
          <w:b/>
          <w:i/>
          <w:lang w:val="es-PA"/>
        </w:rPr>
        <w:t>Señor</w:t>
      </w:r>
      <w:r w:rsidR="00882A41">
        <w:rPr>
          <w:b/>
          <w:i/>
          <w:lang w:val="es-PA"/>
        </w:rPr>
        <w:t>a</w:t>
      </w:r>
      <w:r w:rsidR="005446DB" w:rsidRPr="00C876D6">
        <w:rPr>
          <w:b/>
          <w:i/>
          <w:lang w:val="es-PA"/>
        </w:rPr>
        <w:t>:</w:t>
      </w:r>
    </w:p>
    <w:p w:rsidR="00DD3DAE" w:rsidRDefault="00DD3DAE" w:rsidP="000D7EBA">
      <w:pPr>
        <w:rPr>
          <w:lang w:val="es-PA"/>
        </w:rPr>
      </w:pPr>
      <w:r w:rsidRPr="00DD3DAE">
        <w:rPr>
          <w:lang w:val="es-PA"/>
        </w:rPr>
        <w:t>PASCUALA MIRANDA DE GONZALEZ</w:t>
      </w:r>
    </w:p>
    <w:p w:rsidR="00DD3DAE" w:rsidRDefault="00DD3DAE" w:rsidP="000D7EBA">
      <w:pPr>
        <w:rPr>
          <w:b/>
          <w:sz w:val="22"/>
          <w:lang w:val="es-PA"/>
        </w:rPr>
      </w:pPr>
      <w:r w:rsidRPr="00DD3DAE">
        <w:rPr>
          <w:b/>
          <w:sz w:val="22"/>
          <w:lang w:val="es-PA"/>
        </w:rPr>
        <w:t>COMBUSTIBLES DEL OESTE, S.A.</w:t>
      </w:r>
    </w:p>
    <w:p w:rsidR="00534C74" w:rsidRPr="00C876D6" w:rsidRDefault="00DD3DAE" w:rsidP="000D7EBA">
      <w:pPr>
        <w:rPr>
          <w:b/>
          <w:i/>
          <w:lang w:val="es-PA"/>
        </w:rPr>
      </w:pPr>
      <w:r>
        <w:rPr>
          <w:b/>
          <w:sz w:val="22"/>
          <w:lang w:val="es-PA"/>
        </w:rPr>
        <w:t>P</w:t>
      </w:r>
      <w:r w:rsidR="00534C74" w:rsidRPr="00C876D6">
        <w:rPr>
          <w:b/>
          <w:i/>
          <w:lang w:val="es-PA"/>
        </w:rPr>
        <w:t>ROMOTOR</w:t>
      </w:r>
      <w:r w:rsidR="000E17BF" w:rsidRPr="00C876D6">
        <w:rPr>
          <w:b/>
          <w:i/>
          <w:lang w:val="es-PA"/>
        </w:rPr>
        <w:t xml:space="preserve"> </w:t>
      </w:r>
      <w:r w:rsidR="00534C74" w:rsidRPr="00C876D6">
        <w:rPr>
          <w:b/>
          <w:i/>
          <w:lang w:val="es-PA"/>
        </w:rPr>
        <w:t xml:space="preserve"> DEL </w:t>
      </w:r>
      <w:r w:rsidR="00A25AFC" w:rsidRPr="00C876D6">
        <w:rPr>
          <w:b/>
          <w:i/>
          <w:lang w:val="es-PA"/>
        </w:rPr>
        <w:t xml:space="preserve">PROYECTO </w:t>
      </w:r>
    </w:p>
    <w:p w:rsidR="00B253E4" w:rsidRPr="00C876D6" w:rsidRDefault="00B253E4" w:rsidP="000D7EBA">
      <w:pPr>
        <w:rPr>
          <w:b/>
          <w:i/>
          <w:lang w:val="es-PA"/>
        </w:rPr>
      </w:pPr>
    </w:p>
    <w:p w:rsidR="00535F8F" w:rsidRPr="00C876D6" w:rsidRDefault="00535F8F" w:rsidP="000D7EBA">
      <w:pPr>
        <w:rPr>
          <w:b/>
          <w:i/>
          <w:lang w:val="es-PA"/>
        </w:rPr>
      </w:pPr>
    </w:p>
    <w:p w:rsidR="005446DB" w:rsidRPr="00C876D6" w:rsidRDefault="00ED616F" w:rsidP="000D7EBA">
      <w:pPr>
        <w:rPr>
          <w:b/>
          <w:i/>
          <w:lang w:val="es-PA"/>
        </w:rPr>
      </w:pPr>
      <w:r w:rsidRPr="00C876D6">
        <w:rPr>
          <w:b/>
          <w:i/>
          <w:lang w:val="es-PA"/>
        </w:rPr>
        <w:t xml:space="preserve">E.         </w:t>
      </w:r>
      <w:r w:rsidR="005446DB" w:rsidRPr="00C876D6">
        <w:rPr>
          <w:b/>
          <w:i/>
          <w:lang w:val="es-PA"/>
        </w:rPr>
        <w:t xml:space="preserve"> </w:t>
      </w:r>
      <w:r w:rsidR="00846724" w:rsidRPr="00C876D6">
        <w:rPr>
          <w:b/>
          <w:i/>
          <w:lang w:val="es-PA"/>
        </w:rPr>
        <w:t xml:space="preserve">         </w:t>
      </w:r>
      <w:r w:rsidR="005446DB" w:rsidRPr="00C876D6">
        <w:rPr>
          <w:b/>
          <w:i/>
          <w:lang w:val="es-PA"/>
        </w:rPr>
        <w:t xml:space="preserve">S.           </w:t>
      </w:r>
      <w:r w:rsidR="00846724" w:rsidRPr="00C876D6">
        <w:rPr>
          <w:b/>
          <w:i/>
          <w:lang w:val="es-PA"/>
        </w:rPr>
        <w:t xml:space="preserve">    </w:t>
      </w:r>
      <w:r w:rsidR="005446DB" w:rsidRPr="00C876D6">
        <w:rPr>
          <w:b/>
          <w:i/>
          <w:lang w:val="es-PA"/>
        </w:rPr>
        <w:t>M.</w:t>
      </w:r>
    </w:p>
    <w:p w:rsidR="00695405" w:rsidRPr="00C876D6" w:rsidRDefault="00695405" w:rsidP="000D7EBA">
      <w:pPr>
        <w:rPr>
          <w:b/>
          <w:i/>
          <w:lang w:val="es-PA"/>
        </w:rPr>
      </w:pPr>
    </w:p>
    <w:p w:rsidR="005446DB" w:rsidRPr="00C876D6" w:rsidRDefault="006B062C" w:rsidP="008C0FFD">
      <w:pPr>
        <w:jc w:val="both"/>
        <w:rPr>
          <w:i/>
          <w:lang w:val="es-PA"/>
        </w:rPr>
      </w:pPr>
      <w:r w:rsidRPr="00C876D6">
        <w:rPr>
          <w:i/>
          <w:lang w:val="es-PA"/>
        </w:rPr>
        <w:t>Respetad</w:t>
      </w:r>
      <w:r w:rsidR="00D51291" w:rsidRPr="00C876D6">
        <w:rPr>
          <w:i/>
          <w:lang w:val="es-PA"/>
        </w:rPr>
        <w:t>o Sr</w:t>
      </w:r>
      <w:r w:rsidR="00882A41">
        <w:rPr>
          <w:i/>
          <w:lang w:val="es-PA"/>
        </w:rPr>
        <w:t>a</w:t>
      </w:r>
      <w:r w:rsidR="00D51291" w:rsidRPr="00C876D6">
        <w:rPr>
          <w:i/>
          <w:lang w:val="es-PA"/>
        </w:rPr>
        <w:t>.</w:t>
      </w:r>
      <w:r w:rsidR="00DD3DAE">
        <w:rPr>
          <w:i/>
          <w:lang w:val="es-PA"/>
        </w:rPr>
        <w:t xml:space="preserve"> Miranda</w:t>
      </w:r>
      <w:r w:rsidR="004D1220" w:rsidRPr="00C876D6">
        <w:rPr>
          <w:i/>
          <w:lang w:val="es-PA"/>
        </w:rPr>
        <w:t>:</w:t>
      </w:r>
    </w:p>
    <w:p w:rsidR="004D1220" w:rsidRPr="00C876D6" w:rsidRDefault="004D1220" w:rsidP="008C0FFD">
      <w:pPr>
        <w:jc w:val="both"/>
        <w:rPr>
          <w:i/>
          <w:lang w:val="es-PA"/>
        </w:rPr>
      </w:pPr>
    </w:p>
    <w:p w:rsidR="00A25AFC" w:rsidRPr="00C876D6" w:rsidRDefault="00A6005F" w:rsidP="00534C74">
      <w:pPr>
        <w:jc w:val="both"/>
        <w:rPr>
          <w:rFonts w:eastAsia="MS Mincho"/>
          <w:b/>
          <w:lang w:val="es-PA"/>
        </w:rPr>
      </w:pPr>
      <w:r w:rsidRPr="00C876D6">
        <w:t xml:space="preserve">En </w:t>
      </w:r>
      <w:r w:rsidR="00A25AFC" w:rsidRPr="00C876D6">
        <w:t xml:space="preserve">atención al documento </w:t>
      </w:r>
      <w:r w:rsidR="00A25AFC" w:rsidRPr="00C876D6">
        <w:rPr>
          <w:b/>
        </w:rPr>
        <w:t>ESTUDIO DE IMPACTO AMBIENTAL CATEGORIA I, PROYECTO:</w:t>
      </w:r>
      <w:r w:rsidR="00534C74" w:rsidRPr="00C876D6">
        <w:rPr>
          <w:b/>
          <w:i/>
          <w:lang w:val="es-PA"/>
        </w:rPr>
        <w:t xml:space="preserve"> </w:t>
      </w:r>
      <w:r w:rsidR="00DD3DAE" w:rsidRPr="00DD3DAE">
        <w:rPr>
          <w:b/>
          <w:sz w:val="22"/>
          <w:lang w:val="es-MX"/>
        </w:rPr>
        <w:t>ESTACIÓN DE SERVICIOS DE COMBUSTIBLE Y LOCAL NUEVO CHORRILLO</w:t>
      </w:r>
      <w:r w:rsidR="00F50F16" w:rsidRPr="00C876D6">
        <w:t xml:space="preserve">ubicado en </w:t>
      </w:r>
      <w:r w:rsidR="00F80709" w:rsidRPr="00C876D6">
        <w:t xml:space="preserve">corregimiento </w:t>
      </w:r>
      <w:r w:rsidR="00535F8F" w:rsidRPr="00C876D6">
        <w:t xml:space="preserve">de </w:t>
      </w:r>
      <w:r w:rsidR="00882A41">
        <w:t>Juan Demóstenes Arosemena</w:t>
      </w:r>
      <w:r w:rsidR="00D51291" w:rsidRPr="00C876D6">
        <w:t>,</w:t>
      </w:r>
      <w:r w:rsidR="00CF147F" w:rsidRPr="00C876D6">
        <w:t xml:space="preserve"> </w:t>
      </w:r>
      <w:r w:rsidR="00F80709" w:rsidRPr="00C876D6">
        <w:t xml:space="preserve">distrito </w:t>
      </w:r>
      <w:r w:rsidR="00CF147F" w:rsidRPr="00C876D6">
        <w:t>de</w:t>
      </w:r>
      <w:r w:rsidR="00EB3AB3" w:rsidRPr="00C876D6">
        <w:t xml:space="preserve"> </w:t>
      </w:r>
      <w:r w:rsidR="00B253E4" w:rsidRPr="00C876D6">
        <w:t xml:space="preserve"> Arraijan </w:t>
      </w:r>
      <w:r w:rsidR="00EB3AB3" w:rsidRPr="00C876D6">
        <w:t xml:space="preserve">y </w:t>
      </w:r>
      <w:r w:rsidR="00F80709" w:rsidRPr="00C876D6">
        <w:t xml:space="preserve">  provincia de Panamá Oeste</w:t>
      </w:r>
      <w:r w:rsidR="00544609" w:rsidRPr="00C876D6">
        <w:t xml:space="preserve">,  ingresado el </w:t>
      </w:r>
      <w:r w:rsidR="00DD3DAE">
        <w:rPr>
          <w:bCs/>
          <w:lang w:val="es-ES_tradnl"/>
        </w:rPr>
        <w:t>02</w:t>
      </w:r>
      <w:r w:rsidR="00EB3AB3" w:rsidRPr="00C876D6">
        <w:rPr>
          <w:bCs/>
          <w:lang w:val="es-ES_tradnl"/>
        </w:rPr>
        <w:t xml:space="preserve"> de </w:t>
      </w:r>
      <w:r w:rsidR="00DD3DAE">
        <w:rPr>
          <w:bCs/>
          <w:lang w:val="es-ES_tradnl"/>
        </w:rPr>
        <w:t>julio</w:t>
      </w:r>
      <w:r w:rsidR="00D51291" w:rsidRPr="00C876D6">
        <w:rPr>
          <w:bCs/>
          <w:lang w:val="es-ES_tradnl"/>
        </w:rPr>
        <w:t xml:space="preserve"> </w:t>
      </w:r>
      <w:r w:rsidR="00F80709" w:rsidRPr="00C876D6">
        <w:rPr>
          <w:bCs/>
          <w:lang w:val="es-ES_tradnl"/>
        </w:rPr>
        <w:t>de 201</w:t>
      </w:r>
      <w:r w:rsidR="00DD3DAE">
        <w:rPr>
          <w:bCs/>
          <w:lang w:val="es-ES_tradnl"/>
        </w:rPr>
        <w:t>9</w:t>
      </w:r>
      <w:r w:rsidR="00A25AFC" w:rsidRPr="00C876D6">
        <w:t>, para su evaluación por el Departamento de Evaluación de Impacto Ambiental del Ministerio de Ambiente de Panamá Oeste, deseamos expresarle</w:t>
      </w:r>
      <w:r w:rsidR="005E1B80" w:rsidRPr="00C876D6">
        <w:t xml:space="preserve">, </w:t>
      </w:r>
      <w:r w:rsidR="00EB3AB3" w:rsidRPr="00C876D6">
        <w:t>que en</w:t>
      </w:r>
      <w:r w:rsidR="005E1B80" w:rsidRPr="00C876D6">
        <w:t xml:space="preserve"> </w:t>
      </w:r>
      <w:r w:rsidR="00EB3AB3" w:rsidRPr="00C876D6">
        <w:t xml:space="preserve">el proceso de </w:t>
      </w:r>
      <w:r w:rsidR="005E1B80" w:rsidRPr="00C876D6">
        <w:t>revisión y</w:t>
      </w:r>
      <w:r w:rsidR="00A25AFC" w:rsidRPr="00C876D6">
        <w:t xml:space="preserve"> evalua</w:t>
      </w:r>
      <w:r w:rsidR="005E1B80" w:rsidRPr="00C876D6">
        <w:t>ción de</w:t>
      </w:r>
      <w:r w:rsidR="00A25AFC" w:rsidRPr="00C876D6">
        <w:t xml:space="preserve"> </w:t>
      </w:r>
      <w:r w:rsidR="008E5EF0" w:rsidRPr="00C876D6">
        <w:t>este estudio</w:t>
      </w:r>
      <w:r w:rsidR="00A25AFC" w:rsidRPr="00C876D6">
        <w:t xml:space="preserve"> tenemos observaciones.</w:t>
      </w:r>
    </w:p>
    <w:p w:rsidR="00A6005F" w:rsidRPr="00C876D6" w:rsidRDefault="00A6005F" w:rsidP="00A6005F">
      <w:pPr>
        <w:jc w:val="both"/>
      </w:pPr>
    </w:p>
    <w:p w:rsidR="00A6005F" w:rsidRPr="00C876D6" w:rsidRDefault="00A25AFC" w:rsidP="00A6005F">
      <w:pPr>
        <w:jc w:val="both"/>
      </w:pPr>
      <w:r w:rsidRPr="00C876D6">
        <w:t>En este</w:t>
      </w:r>
      <w:r w:rsidR="008E5EF0" w:rsidRPr="00C876D6">
        <w:t xml:space="preserve"> sentido le pedimos expresamente que se haga las correcc</w:t>
      </w:r>
      <w:bookmarkStart w:id="0" w:name="_GoBack"/>
      <w:bookmarkEnd w:id="0"/>
      <w:r w:rsidR="008E5EF0" w:rsidRPr="00C876D6">
        <w:t>iones adecuadas a las siguientes observaciones al documento:</w:t>
      </w:r>
    </w:p>
    <w:p w:rsidR="00B253E4" w:rsidRDefault="00DD3DAE" w:rsidP="00DD3DAE">
      <w:pPr>
        <w:pStyle w:val="Prrafodelista"/>
        <w:numPr>
          <w:ilvl w:val="0"/>
          <w:numId w:val="6"/>
        </w:numPr>
        <w:jc w:val="both"/>
      </w:pPr>
      <w:r>
        <w:t xml:space="preserve">Presentar un visto bueno o autorización por parte de SINAPROC para el </w:t>
      </w:r>
      <w:r w:rsidR="00C04CDC">
        <w:t>desarrollo d</w:t>
      </w:r>
      <w:r>
        <w:t>el proyecto; ya que el mismo presenta</w:t>
      </w:r>
      <w:r w:rsidR="00C04CDC">
        <w:t xml:space="preserve"> colíndate al terreno de construcción</w:t>
      </w:r>
      <w:r>
        <w:t xml:space="preserve"> un talud con posible riesgo de derrumbe el cual puede afectar la vida de los trabajadores o usuarios del proyecto.</w:t>
      </w:r>
    </w:p>
    <w:p w:rsidR="00C04CDC" w:rsidRPr="006A746D" w:rsidRDefault="00C04CDC" w:rsidP="00C04CDC">
      <w:pPr>
        <w:pStyle w:val="Prrafodelista"/>
        <w:ind w:left="1080"/>
        <w:jc w:val="both"/>
      </w:pPr>
    </w:p>
    <w:p w:rsidR="005446DB" w:rsidRDefault="00F50F16" w:rsidP="008E5EF0">
      <w:pPr>
        <w:jc w:val="both"/>
      </w:pPr>
      <w:r>
        <w:t>L</w:t>
      </w:r>
      <w:r w:rsidR="005446DB">
        <w:t>e</w:t>
      </w:r>
      <w:r w:rsidR="00B253E4">
        <w:t xml:space="preserve"> </w:t>
      </w:r>
      <w:r w:rsidR="005446DB">
        <w:t xml:space="preserve">solicita dar respuesta </w:t>
      </w:r>
      <w:r>
        <w:t xml:space="preserve">a </w:t>
      </w:r>
      <w:r w:rsidR="005446DB">
        <w:t xml:space="preserve">la información complementaria </w:t>
      </w:r>
      <w:r>
        <w:t xml:space="preserve">necesaria de estas observaciones </w:t>
      </w:r>
      <w:r w:rsidR="00B07B0A">
        <w:t>en un perí</w:t>
      </w:r>
      <w:r w:rsidR="005446DB">
        <w:t xml:space="preserve">odo no mayor </w:t>
      </w:r>
      <w:r w:rsidR="00B07B0A">
        <w:t>de</w:t>
      </w:r>
      <w:r w:rsidR="008E5EF0">
        <w:t xml:space="preserve"> quince (15</w:t>
      </w:r>
      <w:r w:rsidR="005446DB">
        <w:t>) días hábil</w:t>
      </w:r>
      <w:r w:rsidR="00083764">
        <w:t>es</w:t>
      </w:r>
      <w:r w:rsidR="005446DB">
        <w:t>, una v</w:t>
      </w:r>
      <w:r w:rsidR="008E5EF0">
        <w:t xml:space="preserve">ez se notifique de la presente, en caso que la información que se vierta para subsanar este estudio ante señalado, </w:t>
      </w:r>
      <w:r w:rsidR="00EB3AB3">
        <w:t xml:space="preserve">de </w:t>
      </w:r>
      <w:r w:rsidR="008E5EF0">
        <w:t xml:space="preserve">no está conforme a las expectativas ambientales, procederemos </w:t>
      </w:r>
      <w:r w:rsidR="00EB3AB3">
        <w:t>rechazar el EsIA</w:t>
      </w:r>
      <w:r w:rsidR="008E5EF0">
        <w:t>.</w:t>
      </w:r>
    </w:p>
    <w:p w:rsidR="009E6426" w:rsidRDefault="009E6426" w:rsidP="008C0FFD">
      <w:pPr>
        <w:jc w:val="both"/>
      </w:pPr>
    </w:p>
    <w:p w:rsidR="009A0BA5" w:rsidRDefault="005446DB" w:rsidP="008C0FFD">
      <w:pPr>
        <w:jc w:val="both"/>
      </w:pPr>
      <w:r w:rsidRPr="00440184">
        <w:t>Sin más por el moment</w:t>
      </w:r>
      <w:r w:rsidRPr="009C318E">
        <w:t>o</w:t>
      </w:r>
      <w:r w:rsidRPr="00440184">
        <w:t>;</w:t>
      </w:r>
    </w:p>
    <w:p w:rsidR="00F13B17" w:rsidRDefault="00F13B17" w:rsidP="008C0FFD">
      <w:pPr>
        <w:jc w:val="both"/>
        <w:rPr>
          <w:lang w:val="pt-BR"/>
        </w:rPr>
      </w:pPr>
    </w:p>
    <w:p w:rsidR="005446DB" w:rsidRDefault="005446DB" w:rsidP="008C0FFD">
      <w:pPr>
        <w:jc w:val="both"/>
        <w:rPr>
          <w:lang w:val="pt-BR"/>
        </w:rPr>
      </w:pPr>
      <w:r w:rsidRPr="00440184">
        <w:rPr>
          <w:lang w:val="pt-BR"/>
        </w:rPr>
        <w:t>Atentamente,</w:t>
      </w:r>
    </w:p>
    <w:p w:rsidR="00CB42F6" w:rsidRPr="00440184" w:rsidRDefault="00CB42F6" w:rsidP="008C0FFD">
      <w:pPr>
        <w:jc w:val="both"/>
        <w:rPr>
          <w:lang w:val="pt-BR"/>
        </w:rPr>
      </w:pPr>
    </w:p>
    <w:p w:rsidR="005446DB" w:rsidRPr="00440184" w:rsidRDefault="005446DB" w:rsidP="008C0FFD">
      <w:pPr>
        <w:rPr>
          <w:i/>
          <w:lang w:val="es-ES_tradnl"/>
        </w:rPr>
      </w:pPr>
      <w:r w:rsidRPr="00440184">
        <w:rPr>
          <w:i/>
          <w:lang w:val="es-ES_tradnl"/>
        </w:rPr>
        <w:t>________________________</w:t>
      </w:r>
    </w:p>
    <w:p w:rsidR="00BE3BB6" w:rsidRPr="00BE3BB6" w:rsidRDefault="00DD3DAE" w:rsidP="00BE3BB6">
      <w:pPr>
        <w:jc w:val="both"/>
        <w:rPr>
          <w:b/>
          <w:lang w:val="es-PA"/>
        </w:rPr>
      </w:pPr>
      <w:r>
        <w:rPr>
          <w:b/>
          <w:lang w:val="es-PA"/>
        </w:rPr>
        <w:t>MAGISTER. FRANCISCO LORENZO</w:t>
      </w:r>
    </w:p>
    <w:p w:rsidR="00BE3BB6" w:rsidRPr="00BE3BB6" w:rsidRDefault="00403220" w:rsidP="00BE3BB6">
      <w:pPr>
        <w:jc w:val="both"/>
        <w:rPr>
          <w:b/>
          <w:lang w:val="es-PA"/>
        </w:rPr>
      </w:pPr>
      <w:r>
        <w:rPr>
          <w:b/>
          <w:lang w:val="es-PA"/>
        </w:rPr>
        <w:t xml:space="preserve">Director Regional </w:t>
      </w:r>
    </w:p>
    <w:p w:rsidR="005446DB" w:rsidRPr="00440184" w:rsidRDefault="00BE3BB6" w:rsidP="008C0FFD">
      <w:pPr>
        <w:jc w:val="both"/>
      </w:pPr>
      <w:r w:rsidRPr="00BE3BB6">
        <w:rPr>
          <w:b/>
          <w:lang w:val="es-PA"/>
        </w:rPr>
        <w:t>Ministerio de Ambiente Panamá Oeste</w:t>
      </w:r>
    </w:p>
    <w:p w:rsidR="005446DB" w:rsidRDefault="005446DB" w:rsidP="008C0FFD">
      <w:pPr>
        <w:jc w:val="both"/>
        <w:rPr>
          <w:sz w:val="18"/>
          <w:szCs w:val="18"/>
          <w:lang w:val="es-PA"/>
        </w:rPr>
      </w:pPr>
    </w:p>
    <w:p w:rsidR="00EF4BE1" w:rsidRPr="002127DD" w:rsidRDefault="00EF4BE1" w:rsidP="008C0FFD">
      <w:pPr>
        <w:jc w:val="both"/>
        <w:rPr>
          <w:sz w:val="18"/>
          <w:szCs w:val="18"/>
          <w:lang w:val="es-PA"/>
        </w:rPr>
      </w:pPr>
    </w:p>
    <w:p w:rsidR="005446DB" w:rsidRPr="008A61EC" w:rsidRDefault="00DD3DAE" w:rsidP="004568C4">
      <w:pPr>
        <w:jc w:val="both"/>
        <w:rPr>
          <w:i/>
          <w:sz w:val="16"/>
          <w:szCs w:val="18"/>
          <w:lang w:val="es-PA"/>
        </w:rPr>
      </w:pPr>
      <w:r>
        <w:rPr>
          <w:i/>
          <w:sz w:val="16"/>
          <w:szCs w:val="18"/>
          <w:lang w:val="es-PA"/>
        </w:rPr>
        <w:t>FL</w:t>
      </w:r>
      <w:r w:rsidR="00B253E4">
        <w:rPr>
          <w:i/>
          <w:sz w:val="16"/>
          <w:szCs w:val="18"/>
          <w:lang w:val="es-PA"/>
        </w:rPr>
        <w:t>/RDS</w:t>
      </w:r>
      <w:r w:rsidR="00CB42F6">
        <w:rPr>
          <w:i/>
          <w:sz w:val="16"/>
          <w:szCs w:val="18"/>
          <w:lang w:val="es-PA"/>
        </w:rPr>
        <w:t xml:space="preserve"> </w:t>
      </w:r>
      <w:r w:rsidR="005446DB" w:rsidRPr="008A61EC">
        <w:rPr>
          <w:i/>
          <w:sz w:val="16"/>
          <w:szCs w:val="18"/>
          <w:lang w:val="es-PA"/>
        </w:rPr>
        <w:t>/</w:t>
      </w:r>
      <w:r w:rsidR="00403220">
        <w:rPr>
          <w:i/>
          <w:sz w:val="16"/>
          <w:szCs w:val="18"/>
          <w:lang w:val="es-PA"/>
        </w:rPr>
        <w:t>Murray L.</w:t>
      </w:r>
    </w:p>
    <w:p w:rsidR="009A0BA5" w:rsidRPr="008A61EC" w:rsidRDefault="005446DB" w:rsidP="00D475F6">
      <w:pPr>
        <w:jc w:val="both"/>
        <w:rPr>
          <w:i/>
          <w:sz w:val="16"/>
          <w:szCs w:val="18"/>
          <w:lang w:val="es-ES_tradnl"/>
        </w:rPr>
      </w:pPr>
      <w:r w:rsidRPr="008A61EC">
        <w:rPr>
          <w:i/>
          <w:sz w:val="16"/>
          <w:szCs w:val="18"/>
          <w:lang w:val="es-ES_tradnl"/>
        </w:rPr>
        <w:t>Copia: Expediente</w:t>
      </w:r>
    </w:p>
    <w:sectPr w:rsidR="009A0BA5" w:rsidRPr="008A61EC" w:rsidSect="005C47D2">
      <w:pgSz w:w="12240" w:h="20160" w:code="5"/>
      <w:pgMar w:top="1411" w:right="1699" w:bottom="13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FE" w:rsidRDefault="002F43FE" w:rsidP="006F432C">
      <w:r>
        <w:separator/>
      </w:r>
    </w:p>
  </w:endnote>
  <w:endnote w:type="continuationSeparator" w:id="0">
    <w:p w:rsidR="002F43FE" w:rsidRDefault="002F43FE" w:rsidP="006F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FE" w:rsidRDefault="002F43FE" w:rsidP="006F432C">
      <w:r>
        <w:separator/>
      </w:r>
    </w:p>
  </w:footnote>
  <w:footnote w:type="continuationSeparator" w:id="0">
    <w:p w:rsidR="002F43FE" w:rsidRDefault="002F43FE" w:rsidP="006F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3C2"/>
    <w:multiLevelType w:val="hybridMultilevel"/>
    <w:tmpl w:val="DFDEC5D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54"/>
    <w:multiLevelType w:val="hybridMultilevel"/>
    <w:tmpl w:val="6916E470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E48F3"/>
    <w:multiLevelType w:val="hybridMultilevel"/>
    <w:tmpl w:val="5586828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11E9"/>
    <w:multiLevelType w:val="hybridMultilevel"/>
    <w:tmpl w:val="AA1459F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71F"/>
    <w:multiLevelType w:val="hybridMultilevel"/>
    <w:tmpl w:val="224AE0C8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67A2F"/>
    <w:multiLevelType w:val="hybridMultilevel"/>
    <w:tmpl w:val="843C960A"/>
    <w:lvl w:ilvl="0" w:tplc="180A0019">
      <w:start w:val="1"/>
      <w:numFmt w:val="lowerLetter"/>
      <w:lvlText w:val="%1."/>
      <w:lvlJc w:val="left"/>
      <w:pPr>
        <w:ind w:left="2135" w:hanging="360"/>
      </w:pPr>
    </w:lvl>
    <w:lvl w:ilvl="1" w:tplc="180A0019" w:tentative="1">
      <w:start w:val="1"/>
      <w:numFmt w:val="lowerLetter"/>
      <w:lvlText w:val="%2."/>
      <w:lvlJc w:val="left"/>
      <w:pPr>
        <w:ind w:left="2855" w:hanging="360"/>
      </w:pPr>
    </w:lvl>
    <w:lvl w:ilvl="2" w:tplc="180A001B" w:tentative="1">
      <w:start w:val="1"/>
      <w:numFmt w:val="lowerRoman"/>
      <w:lvlText w:val="%3."/>
      <w:lvlJc w:val="right"/>
      <w:pPr>
        <w:ind w:left="3575" w:hanging="180"/>
      </w:pPr>
    </w:lvl>
    <w:lvl w:ilvl="3" w:tplc="180A000F" w:tentative="1">
      <w:start w:val="1"/>
      <w:numFmt w:val="decimal"/>
      <w:lvlText w:val="%4."/>
      <w:lvlJc w:val="left"/>
      <w:pPr>
        <w:ind w:left="4295" w:hanging="360"/>
      </w:pPr>
    </w:lvl>
    <w:lvl w:ilvl="4" w:tplc="180A0019" w:tentative="1">
      <w:start w:val="1"/>
      <w:numFmt w:val="lowerLetter"/>
      <w:lvlText w:val="%5."/>
      <w:lvlJc w:val="left"/>
      <w:pPr>
        <w:ind w:left="5015" w:hanging="360"/>
      </w:pPr>
    </w:lvl>
    <w:lvl w:ilvl="5" w:tplc="180A001B" w:tentative="1">
      <w:start w:val="1"/>
      <w:numFmt w:val="lowerRoman"/>
      <w:lvlText w:val="%6."/>
      <w:lvlJc w:val="right"/>
      <w:pPr>
        <w:ind w:left="5735" w:hanging="180"/>
      </w:pPr>
    </w:lvl>
    <w:lvl w:ilvl="6" w:tplc="180A000F" w:tentative="1">
      <w:start w:val="1"/>
      <w:numFmt w:val="decimal"/>
      <w:lvlText w:val="%7."/>
      <w:lvlJc w:val="left"/>
      <w:pPr>
        <w:ind w:left="6455" w:hanging="360"/>
      </w:pPr>
    </w:lvl>
    <w:lvl w:ilvl="7" w:tplc="180A0019" w:tentative="1">
      <w:start w:val="1"/>
      <w:numFmt w:val="lowerLetter"/>
      <w:lvlText w:val="%8."/>
      <w:lvlJc w:val="left"/>
      <w:pPr>
        <w:ind w:left="7175" w:hanging="360"/>
      </w:pPr>
    </w:lvl>
    <w:lvl w:ilvl="8" w:tplc="180A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63A50EAF"/>
    <w:multiLevelType w:val="hybridMultilevel"/>
    <w:tmpl w:val="4B0C6F8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50440"/>
    <w:multiLevelType w:val="hybridMultilevel"/>
    <w:tmpl w:val="627474A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31D8"/>
    <w:multiLevelType w:val="hybridMultilevel"/>
    <w:tmpl w:val="B9543A08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620581"/>
    <w:multiLevelType w:val="hybridMultilevel"/>
    <w:tmpl w:val="5CA8296A"/>
    <w:lvl w:ilvl="0" w:tplc="BABE9C14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BA"/>
    <w:rsid w:val="00002FE6"/>
    <w:rsid w:val="0000645B"/>
    <w:rsid w:val="000070F4"/>
    <w:rsid w:val="000166A9"/>
    <w:rsid w:val="00024646"/>
    <w:rsid w:val="00030D41"/>
    <w:rsid w:val="00031C3F"/>
    <w:rsid w:val="000348F5"/>
    <w:rsid w:val="00047AF3"/>
    <w:rsid w:val="000545A7"/>
    <w:rsid w:val="00056E49"/>
    <w:rsid w:val="000817EC"/>
    <w:rsid w:val="00082302"/>
    <w:rsid w:val="00083764"/>
    <w:rsid w:val="000839E1"/>
    <w:rsid w:val="000B1F27"/>
    <w:rsid w:val="000B7114"/>
    <w:rsid w:val="000C2FA7"/>
    <w:rsid w:val="000C435E"/>
    <w:rsid w:val="000D7EBA"/>
    <w:rsid w:val="000E17BF"/>
    <w:rsid w:val="000F4D8A"/>
    <w:rsid w:val="0010546E"/>
    <w:rsid w:val="001164E4"/>
    <w:rsid w:val="00117528"/>
    <w:rsid w:val="00120835"/>
    <w:rsid w:val="0013360C"/>
    <w:rsid w:val="001403CD"/>
    <w:rsid w:val="0015310A"/>
    <w:rsid w:val="00156D3B"/>
    <w:rsid w:val="001773B6"/>
    <w:rsid w:val="00182490"/>
    <w:rsid w:val="0018704F"/>
    <w:rsid w:val="001A5900"/>
    <w:rsid w:val="001B1DF8"/>
    <w:rsid w:val="001C512E"/>
    <w:rsid w:val="001E3007"/>
    <w:rsid w:val="001E3C5A"/>
    <w:rsid w:val="001F014D"/>
    <w:rsid w:val="00211154"/>
    <w:rsid w:val="00211BF0"/>
    <w:rsid w:val="002127DD"/>
    <w:rsid w:val="00220F79"/>
    <w:rsid w:val="00226BCC"/>
    <w:rsid w:val="00243606"/>
    <w:rsid w:val="00264AC3"/>
    <w:rsid w:val="00271942"/>
    <w:rsid w:val="00272859"/>
    <w:rsid w:val="00272A55"/>
    <w:rsid w:val="00277B51"/>
    <w:rsid w:val="002A0D21"/>
    <w:rsid w:val="002B0550"/>
    <w:rsid w:val="002B66E0"/>
    <w:rsid w:val="002C4D62"/>
    <w:rsid w:val="002D0087"/>
    <w:rsid w:val="002D5097"/>
    <w:rsid w:val="002E159F"/>
    <w:rsid w:val="002F2C06"/>
    <w:rsid w:val="002F43FE"/>
    <w:rsid w:val="003002AE"/>
    <w:rsid w:val="003012A6"/>
    <w:rsid w:val="00302292"/>
    <w:rsid w:val="0030324E"/>
    <w:rsid w:val="00304FE7"/>
    <w:rsid w:val="00316F8E"/>
    <w:rsid w:val="00324B85"/>
    <w:rsid w:val="00333018"/>
    <w:rsid w:val="00341693"/>
    <w:rsid w:val="0035532D"/>
    <w:rsid w:val="00356F14"/>
    <w:rsid w:val="003778A4"/>
    <w:rsid w:val="003900C5"/>
    <w:rsid w:val="00390479"/>
    <w:rsid w:val="00394283"/>
    <w:rsid w:val="003A755B"/>
    <w:rsid w:val="003B083C"/>
    <w:rsid w:val="003B0EA8"/>
    <w:rsid w:val="003B166B"/>
    <w:rsid w:val="003B4E9B"/>
    <w:rsid w:val="003C3BEB"/>
    <w:rsid w:val="003C7B3D"/>
    <w:rsid w:val="003D1E78"/>
    <w:rsid w:val="003F54CD"/>
    <w:rsid w:val="00403220"/>
    <w:rsid w:val="00440184"/>
    <w:rsid w:val="00441CC5"/>
    <w:rsid w:val="00445CFA"/>
    <w:rsid w:val="00446120"/>
    <w:rsid w:val="00451779"/>
    <w:rsid w:val="004517CE"/>
    <w:rsid w:val="004568C4"/>
    <w:rsid w:val="004568D2"/>
    <w:rsid w:val="00482993"/>
    <w:rsid w:val="00483520"/>
    <w:rsid w:val="004D01FE"/>
    <w:rsid w:val="004D1220"/>
    <w:rsid w:val="004E63B1"/>
    <w:rsid w:val="004F1998"/>
    <w:rsid w:val="0051132B"/>
    <w:rsid w:val="005155A4"/>
    <w:rsid w:val="00515A92"/>
    <w:rsid w:val="00523F52"/>
    <w:rsid w:val="00534C74"/>
    <w:rsid w:val="00535F8F"/>
    <w:rsid w:val="00542850"/>
    <w:rsid w:val="00544609"/>
    <w:rsid w:val="005446DB"/>
    <w:rsid w:val="00550A24"/>
    <w:rsid w:val="005545AA"/>
    <w:rsid w:val="0055592C"/>
    <w:rsid w:val="0056149E"/>
    <w:rsid w:val="00575AC9"/>
    <w:rsid w:val="00593336"/>
    <w:rsid w:val="005A422F"/>
    <w:rsid w:val="005A6458"/>
    <w:rsid w:val="005B3AD1"/>
    <w:rsid w:val="005C47D2"/>
    <w:rsid w:val="005D448F"/>
    <w:rsid w:val="005E1B80"/>
    <w:rsid w:val="005E4870"/>
    <w:rsid w:val="005E705F"/>
    <w:rsid w:val="005F22A5"/>
    <w:rsid w:val="005F4D04"/>
    <w:rsid w:val="00606CDA"/>
    <w:rsid w:val="006143FE"/>
    <w:rsid w:val="0061603C"/>
    <w:rsid w:val="00616DBE"/>
    <w:rsid w:val="00654DBA"/>
    <w:rsid w:val="00664DF1"/>
    <w:rsid w:val="00666008"/>
    <w:rsid w:val="00674ED6"/>
    <w:rsid w:val="00675D57"/>
    <w:rsid w:val="00682C75"/>
    <w:rsid w:val="006938B1"/>
    <w:rsid w:val="00695405"/>
    <w:rsid w:val="006A746D"/>
    <w:rsid w:val="006B062C"/>
    <w:rsid w:val="006C1A8C"/>
    <w:rsid w:val="006C34ED"/>
    <w:rsid w:val="006D7C74"/>
    <w:rsid w:val="006F432C"/>
    <w:rsid w:val="007046CD"/>
    <w:rsid w:val="00712A6C"/>
    <w:rsid w:val="007160A8"/>
    <w:rsid w:val="00717176"/>
    <w:rsid w:val="00721735"/>
    <w:rsid w:val="007232BD"/>
    <w:rsid w:val="007269D7"/>
    <w:rsid w:val="007352ED"/>
    <w:rsid w:val="00743813"/>
    <w:rsid w:val="00760167"/>
    <w:rsid w:val="00762E2E"/>
    <w:rsid w:val="00783104"/>
    <w:rsid w:val="007905EF"/>
    <w:rsid w:val="00791B7A"/>
    <w:rsid w:val="00795BB2"/>
    <w:rsid w:val="007C3463"/>
    <w:rsid w:val="007C6770"/>
    <w:rsid w:val="007D1B62"/>
    <w:rsid w:val="007D7F38"/>
    <w:rsid w:val="007E4E42"/>
    <w:rsid w:val="007F789D"/>
    <w:rsid w:val="008039C1"/>
    <w:rsid w:val="00811BCB"/>
    <w:rsid w:val="00812558"/>
    <w:rsid w:val="00813215"/>
    <w:rsid w:val="00846724"/>
    <w:rsid w:val="00856421"/>
    <w:rsid w:val="00857DDF"/>
    <w:rsid w:val="008645BE"/>
    <w:rsid w:val="00866E67"/>
    <w:rsid w:val="008735BD"/>
    <w:rsid w:val="00882A41"/>
    <w:rsid w:val="008841D7"/>
    <w:rsid w:val="008946D5"/>
    <w:rsid w:val="008A2BB9"/>
    <w:rsid w:val="008A61EC"/>
    <w:rsid w:val="008A73C2"/>
    <w:rsid w:val="008B2761"/>
    <w:rsid w:val="008C0FFD"/>
    <w:rsid w:val="008C11EB"/>
    <w:rsid w:val="008D1237"/>
    <w:rsid w:val="008E5EF0"/>
    <w:rsid w:val="008F08D9"/>
    <w:rsid w:val="008F56C1"/>
    <w:rsid w:val="00903CD6"/>
    <w:rsid w:val="009059EA"/>
    <w:rsid w:val="009150E3"/>
    <w:rsid w:val="00925EBE"/>
    <w:rsid w:val="00941DEC"/>
    <w:rsid w:val="00951514"/>
    <w:rsid w:val="009569F3"/>
    <w:rsid w:val="0099076C"/>
    <w:rsid w:val="009A0BA5"/>
    <w:rsid w:val="009B735A"/>
    <w:rsid w:val="009C318E"/>
    <w:rsid w:val="009D3FC0"/>
    <w:rsid w:val="009E224E"/>
    <w:rsid w:val="009E3478"/>
    <w:rsid w:val="009E6426"/>
    <w:rsid w:val="009F5066"/>
    <w:rsid w:val="009F5698"/>
    <w:rsid w:val="00A0149A"/>
    <w:rsid w:val="00A034BB"/>
    <w:rsid w:val="00A23BDC"/>
    <w:rsid w:val="00A25AFC"/>
    <w:rsid w:val="00A3080E"/>
    <w:rsid w:val="00A31675"/>
    <w:rsid w:val="00A435E9"/>
    <w:rsid w:val="00A43EEC"/>
    <w:rsid w:val="00A53D91"/>
    <w:rsid w:val="00A6005F"/>
    <w:rsid w:val="00A620B4"/>
    <w:rsid w:val="00A65CF8"/>
    <w:rsid w:val="00A73AE6"/>
    <w:rsid w:val="00A76DE7"/>
    <w:rsid w:val="00A818F6"/>
    <w:rsid w:val="00A86DE2"/>
    <w:rsid w:val="00A93FF8"/>
    <w:rsid w:val="00AB29A9"/>
    <w:rsid w:val="00AC6F73"/>
    <w:rsid w:val="00AE491D"/>
    <w:rsid w:val="00AE6645"/>
    <w:rsid w:val="00AF029B"/>
    <w:rsid w:val="00AF02D1"/>
    <w:rsid w:val="00B02948"/>
    <w:rsid w:val="00B0738A"/>
    <w:rsid w:val="00B07B0A"/>
    <w:rsid w:val="00B15C3B"/>
    <w:rsid w:val="00B253E4"/>
    <w:rsid w:val="00B46A54"/>
    <w:rsid w:val="00B64FF9"/>
    <w:rsid w:val="00B67B10"/>
    <w:rsid w:val="00B702E1"/>
    <w:rsid w:val="00B76DFD"/>
    <w:rsid w:val="00B80683"/>
    <w:rsid w:val="00B867B4"/>
    <w:rsid w:val="00B932DB"/>
    <w:rsid w:val="00BA6597"/>
    <w:rsid w:val="00BC4F2F"/>
    <w:rsid w:val="00BE3BB6"/>
    <w:rsid w:val="00C011B2"/>
    <w:rsid w:val="00C04CDC"/>
    <w:rsid w:val="00C201E8"/>
    <w:rsid w:val="00C216A5"/>
    <w:rsid w:val="00C228C0"/>
    <w:rsid w:val="00C37BE7"/>
    <w:rsid w:val="00C4125B"/>
    <w:rsid w:val="00C42C42"/>
    <w:rsid w:val="00C42C7C"/>
    <w:rsid w:val="00C45FB5"/>
    <w:rsid w:val="00C57FE0"/>
    <w:rsid w:val="00C62867"/>
    <w:rsid w:val="00C729D0"/>
    <w:rsid w:val="00C8081C"/>
    <w:rsid w:val="00C82A12"/>
    <w:rsid w:val="00C876D6"/>
    <w:rsid w:val="00CA1EAA"/>
    <w:rsid w:val="00CB42F6"/>
    <w:rsid w:val="00CB5D0E"/>
    <w:rsid w:val="00CC1FF4"/>
    <w:rsid w:val="00CD0A9F"/>
    <w:rsid w:val="00CD5EA1"/>
    <w:rsid w:val="00CE7ECE"/>
    <w:rsid w:val="00CF06EC"/>
    <w:rsid w:val="00CF147F"/>
    <w:rsid w:val="00CF22E7"/>
    <w:rsid w:val="00D00CD3"/>
    <w:rsid w:val="00D02C25"/>
    <w:rsid w:val="00D03112"/>
    <w:rsid w:val="00D066C9"/>
    <w:rsid w:val="00D25DCF"/>
    <w:rsid w:val="00D338EA"/>
    <w:rsid w:val="00D416EE"/>
    <w:rsid w:val="00D475F6"/>
    <w:rsid w:val="00D50DC3"/>
    <w:rsid w:val="00D51291"/>
    <w:rsid w:val="00D525E4"/>
    <w:rsid w:val="00D64093"/>
    <w:rsid w:val="00D75702"/>
    <w:rsid w:val="00D76070"/>
    <w:rsid w:val="00D774EB"/>
    <w:rsid w:val="00D84FD3"/>
    <w:rsid w:val="00DA1B23"/>
    <w:rsid w:val="00DD3DAE"/>
    <w:rsid w:val="00DE0D76"/>
    <w:rsid w:val="00E36B46"/>
    <w:rsid w:val="00E64A02"/>
    <w:rsid w:val="00E771D4"/>
    <w:rsid w:val="00E84E3C"/>
    <w:rsid w:val="00E85B43"/>
    <w:rsid w:val="00EA27AF"/>
    <w:rsid w:val="00EA4680"/>
    <w:rsid w:val="00EB3AB3"/>
    <w:rsid w:val="00EC3FDE"/>
    <w:rsid w:val="00EC4170"/>
    <w:rsid w:val="00ED2BBE"/>
    <w:rsid w:val="00ED3648"/>
    <w:rsid w:val="00ED616F"/>
    <w:rsid w:val="00ED6798"/>
    <w:rsid w:val="00EE25A6"/>
    <w:rsid w:val="00EE3985"/>
    <w:rsid w:val="00EE6583"/>
    <w:rsid w:val="00EF4BE1"/>
    <w:rsid w:val="00F00113"/>
    <w:rsid w:val="00F10749"/>
    <w:rsid w:val="00F13B17"/>
    <w:rsid w:val="00F34172"/>
    <w:rsid w:val="00F34288"/>
    <w:rsid w:val="00F41A8A"/>
    <w:rsid w:val="00F50F16"/>
    <w:rsid w:val="00F53970"/>
    <w:rsid w:val="00F55D77"/>
    <w:rsid w:val="00F74807"/>
    <w:rsid w:val="00F80709"/>
    <w:rsid w:val="00FB0CF1"/>
    <w:rsid w:val="00FB7900"/>
    <w:rsid w:val="00FD3DFA"/>
    <w:rsid w:val="00FD4EB0"/>
    <w:rsid w:val="00FE73C5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B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0D7EBA"/>
    <w:rPr>
      <w:lang w:val="es-ES" w:eastAsia="en-US"/>
    </w:rPr>
  </w:style>
  <w:style w:type="paragraph" w:styleId="Prrafodelista">
    <w:name w:val="List Paragraph"/>
    <w:basedOn w:val="Normal"/>
    <w:uiPriority w:val="99"/>
    <w:qFormat/>
    <w:rsid w:val="000D7E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00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imes New Roman" w:hAnsi="Times New Roman" w:cs="Times New Roman"/>
      <w:sz w:val="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F4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32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43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32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B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0D7EBA"/>
    <w:rPr>
      <w:lang w:val="es-ES" w:eastAsia="en-US"/>
    </w:rPr>
  </w:style>
  <w:style w:type="paragraph" w:styleId="Prrafodelista">
    <w:name w:val="List Paragraph"/>
    <w:basedOn w:val="Normal"/>
    <w:uiPriority w:val="99"/>
    <w:qFormat/>
    <w:rsid w:val="000D7E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00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imes New Roman" w:hAnsi="Times New Roman" w:cs="Times New Roman"/>
      <w:sz w:val="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F4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32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43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32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tra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F5AD-76B5-4BE0-9AF3-A1928384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Candida Jackson</dc:creator>
  <cp:lastModifiedBy>Eillen Murray</cp:lastModifiedBy>
  <cp:revision>41</cp:revision>
  <cp:lastPrinted>2019-08-08T16:36:00Z</cp:lastPrinted>
  <dcterms:created xsi:type="dcterms:W3CDTF">2017-04-24T19:12:00Z</dcterms:created>
  <dcterms:modified xsi:type="dcterms:W3CDTF">2019-08-08T16:36:00Z</dcterms:modified>
</cp:coreProperties>
</file>