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169DC" w:rsidRPr="00F169DC">
        <w:rPr>
          <w:rFonts w:ascii="Arial" w:hAnsi="Arial" w:cs="Arial"/>
          <w:szCs w:val="22"/>
          <w:lang w:val="es-MX"/>
        </w:rPr>
        <w:t>construcción de local comercial y apartamentos</w:t>
      </w:r>
      <w:r w:rsidR="00F169DC">
        <w:rPr>
          <w:rFonts w:ascii="Arial" w:hAnsi="Arial" w:cs="Arial"/>
          <w:sz w:val="20"/>
          <w:szCs w:val="24"/>
          <w:lang w:val="es-MX"/>
        </w:rPr>
        <w:t>.</w:t>
      </w:r>
    </w:p>
    <w:p w:rsidR="00EB1F6E" w:rsidRPr="00197540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  <w:lang w:val="en-US"/>
        </w:rPr>
      </w:pPr>
      <w:r w:rsidRPr="00197540">
        <w:rPr>
          <w:rFonts w:ascii="Times New Roman" w:hAnsi="Times New Roman"/>
          <w:sz w:val="20"/>
          <w:lang w:val="en-US"/>
        </w:rPr>
        <w:t>PROMOTOR</w:t>
      </w:r>
      <w:r w:rsidRPr="00197540">
        <w:rPr>
          <w:rFonts w:ascii="Times New Roman" w:hAnsi="Times New Roman"/>
          <w:b/>
          <w:sz w:val="20"/>
          <w:lang w:val="en-US"/>
        </w:rPr>
        <w:t xml:space="preserve">: </w:t>
      </w:r>
      <w:r w:rsidR="00197540">
        <w:rPr>
          <w:rFonts w:ascii="Times New Roman" w:hAnsi="Times New Roman"/>
          <w:szCs w:val="22"/>
          <w:lang w:val="en-US"/>
        </w:rPr>
        <w:t>Ló</w:t>
      </w:r>
      <w:r w:rsidR="00197540" w:rsidRPr="00197540">
        <w:rPr>
          <w:rFonts w:ascii="Times New Roman" w:hAnsi="Times New Roman"/>
          <w:szCs w:val="22"/>
          <w:lang w:val="en-US"/>
        </w:rPr>
        <w:t>pez</w:t>
      </w:r>
      <w:r w:rsidR="00BE323A">
        <w:rPr>
          <w:rFonts w:ascii="Times New Roman" w:hAnsi="Times New Roman"/>
          <w:szCs w:val="22"/>
          <w:lang w:val="en-US"/>
        </w:rPr>
        <w:t xml:space="preserve"> </w:t>
      </w:r>
      <w:bookmarkStart w:id="0" w:name="_GoBack"/>
      <w:bookmarkEnd w:id="0"/>
      <w:r w:rsidR="00197540">
        <w:rPr>
          <w:rFonts w:ascii="Times New Roman" w:hAnsi="Times New Roman"/>
          <w:szCs w:val="22"/>
          <w:lang w:val="en-US"/>
        </w:rPr>
        <w:t>y A</w:t>
      </w:r>
      <w:r w:rsidR="00197540" w:rsidRPr="00197540">
        <w:rPr>
          <w:rFonts w:ascii="Times New Roman" w:hAnsi="Times New Roman"/>
          <w:szCs w:val="22"/>
          <w:lang w:val="en-US"/>
        </w:rPr>
        <w:t>ndrades  foundation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</w:t>
      </w:r>
      <w:r w:rsidR="00F169DC">
        <w:rPr>
          <w:rFonts w:ascii="Times New Roman" w:hAnsi="Times New Roman"/>
          <w:b/>
          <w:sz w:val="20"/>
          <w:u w:val="single"/>
          <w:lang w:val="es-MX"/>
        </w:rPr>
        <w:t>46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5C5174">
        <w:rPr>
          <w:rFonts w:ascii="Times New Roman" w:hAnsi="Times New Roman"/>
          <w:b/>
          <w:sz w:val="20"/>
          <w:u w:val="single"/>
        </w:rPr>
        <w:t xml:space="preserve"> 08</w:t>
      </w:r>
      <w:r w:rsidR="00F67914">
        <w:rPr>
          <w:rFonts w:ascii="Times New Roman" w:hAnsi="Times New Roman"/>
          <w:b/>
          <w:sz w:val="20"/>
          <w:u w:val="single"/>
        </w:rPr>
        <w:t>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56368B">
        <w:rPr>
          <w:rFonts w:ascii="Times New Roman" w:hAnsi="Times New Roman"/>
          <w:b/>
          <w:sz w:val="20"/>
          <w:u w:val="single"/>
        </w:rPr>
        <w:t>JULIO A. DIAZ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                              </w:t>
      </w:r>
      <w:r w:rsidR="0056368B">
        <w:rPr>
          <w:rFonts w:ascii="Times New Roman" w:hAnsi="Times New Roman"/>
          <w:b/>
          <w:sz w:val="20"/>
          <w:u w:val="single"/>
        </w:rPr>
        <w:t xml:space="preserve">                  </w:t>
      </w:r>
      <w:r w:rsidR="00A0753E" w:rsidRPr="00A0753E">
        <w:rPr>
          <w:rFonts w:ascii="Times New Roman" w:hAnsi="Times New Roman"/>
          <w:b/>
          <w:sz w:val="20"/>
          <w:u w:val="single"/>
        </w:rPr>
        <w:t xml:space="preserve">  </w:t>
      </w:r>
      <w:r w:rsidR="0015399D">
        <w:rPr>
          <w:rFonts w:ascii="Times New Roman" w:hAnsi="Times New Roman"/>
          <w:b/>
          <w:sz w:val="20"/>
          <w:u w:val="single"/>
        </w:rPr>
        <w:t>IRC- 005-2006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</w:t>
      </w:r>
      <w:r w:rsidR="0015399D">
        <w:rPr>
          <w:rFonts w:ascii="Times New Roman" w:hAnsi="Times New Roman"/>
          <w:b/>
          <w:sz w:val="20"/>
          <w:u w:val="single"/>
        </w:rPr>
        <w:t>RICARDO MARTINEZ</w:t>
      </w:r>
      <w:r w:rsidRPr="00A0753E">
        <w:rPr>
          <w:rFonts w:ascii="Times New Roman" w:hAnsi="Times New Roman"/>
          <w:b/>
          <w:sz w:val="20"/>
          <w:u w:val="single"/>
        </w:rPr>
        <w:t xml:space="preserve">          </w:t>
      </w:r>
      <w:r w:rsidR="0015399D">
        <w:rPr>
          <w:rFonts w:ascii="Times New Roman" w:hAnsi="Times New Roman"/>
          <w:b/>
          <w:sz w:val="20"/>
          <w:u w:val="single"/>
        </w:rPr>
        <w:t xml:space="preserve">                            IRC-023- 2004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A4" w:rsidRDefault="00056FA4">
      <w:pPr>
        <w:spacing w:after="0" w:line="240" w:lineRule="auto"/>
      </w:pPr>
      <w:r>
        <w:separator/>
      </w:r>
    </w:p>
  </w:endnote>
  <w:endnote w:type="continuationSeparator" w:id="0">
    <w:p w:rsidR="00056FA4" w:rsidRDefault="0005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323A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A4" w:rsidRDefault="00056FA4">
      <w:pPr>
        <w:spacing w:after="0" w:line="240" w:lineRule="auto"/>
      </w:pPr>
      <w:r>
        <w:separator/>
      </w:r>
    </w:p>
  </w:footnote>
  <w:footnote w:type="continuationSeparator" w:id="0">
    <w:p w:rsidR="00056FA4" w:rsidRDefault="0005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56FA4"/>
    <w:rsid w:val="00076FA4"/>
    <w:rsid w:val="00145E66"/>
    <w:rsid w:val="0015399D"/>
    <w:rsid w:val="00197540"/>
    <w:rsid w:val="003C6A3C"/>
    <w:rsid w:val="00426F6E"/>
    <w:rsid w:val="005077D0"/>
    <w:rsid w:val="005424A9"/>
    <w:rsid w:val="0056368B"/>
    <w:rsid w:val="005C5174"/>
    <w:rsid w:val="006C43DC"/>
    <w:rsid w:val="00761CA6"/>
    <w:rsid w:val="00773C6D"/>
    <w:rsid w:val="007D7411"/>
    <w:rsid w:val="008D7CD8"/>
    <w:rsid w:val="008F7B1F"/>
    <w:rsid w:val="009D2BB2"/>
    <w:rsid w:val="00A0753E"/>
    <w:rsid w:val="00B27037"/>
    <w:rsid w:val="00BD08F5"/>
    <w:rsid w:val="00BE323A"/>
    <w:rsid w:val="00C71A18"/>
    <w:rsid w:val="00CA26B7"/>
    <w:rsid w:val="00CD75A0"/>
    <w:rsid w:val="00D20452"/>
    <w:rsid w:val="00D52CD7"/>
    <w:rsid w:val="00D572B2"/>
    <w:rsid w:val="00DB4D9C"/>
    <w:rsid w:val="00E52E9F"/>
    <w:rsid w:val="00EB1F6E"/>
    <w:rsid w:val="00F169DC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7</cp:revision>
  <cp:lastPrinted>2016-05-11T16:44:00Z</cp:lastPrinted>
  <dcterms:created xsi:type="dcterms:W3CDTF">2019-08-12T14:30:00Z</dcterms:created>
  <dcterms:modified xsi:type="dcterms:W3CDTF">2019-08-12T14:36:00Z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