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="00BC701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="00BC701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PROV</w:t>
      </w:r>
      <w:r w:rsidR="00BC701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="00484E3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091</w:t>
      </w:r>
      <w:r w:rsidR="00BC701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 suscrito Director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Encargado,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EF31AB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la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D9014E" w:rsidRPr="006C6065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sociedad </w:t>
      </w:r>
      <w:r w:rsidR="00A16B61" w:rsidRPr="00A16B6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LOPEZ  Y ANDRADES  F</w:t>
      </w:r>
      <w:r w:rsidR="007D3AEA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O</w:t>
      </w:r>
      <w:r w:rsidR="00A16B61" w:rsidRPr="00A16B6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UNDATION</w:t>
      </w:r>
      <w:r w:rsidR="00A16B61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16B61" w:rsidRPr="00A16B61">
        <w:rPr>
          <w:rFonts w:ascii="Times New Roman" w:hAnsi="Times New Roman"/>
          <w:b/>
          <w:sz w:val="24"/>
          <w:szCs w:val="24"/>
          <w:lang w:val="es-MX"/>
        </w:rPr>
        <w:t>CONSTRUCC</w:t>
      </w:r>
      <w:r w:rsidR="00F624A5">
        <w:rPr>
          <w:rFonts w:ascii="Times New Roman" w:hAnsi="Times New Roman"/>
          <w:b/>
          <w:sz w:val="24"/>
          <w:szCs w:val="24"/>
          <w:lang w:val="es-MX"/>
        </w:rPr>
        <w:t>I</w:t>
      </w:r>
      <w:bookmarkStart w:id="0" w:name="_GoBack"/>
      <w:bookmarkEnd w:id="0"/>
      <w:r w:rsidR="00A16B61" w:rsidRPr="00A16B61">
        <w:rPr>
          <w:rFonts w:ascii="Times New Roman" w:hAnsi="Times New Roman"/>
          <w:b/>
          <w:sz w:val="24"/>
          <w:szCs w:val="24"/>
          <w:lang w:val="es-MX"/>
        </w:rPr>
        <w:t>ON DE LOCAL COMERCIAL Y APARTAMENTOS.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1E5044" w:rsidRPr="001E5044" w:rsidRDefault="00C457E7" w:rsidP="001E50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08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juli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señor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1E5044">
        <w:rPr>
          <w:rFonts w:ascii="Times New Roman" w:hAnsi="Times New Roman"/>
          <w:b/>
          <w:bCs/>
          <w:sz w:val="24"/>
          <w:szCs w:val="24"/>
          <w:lang w:val="es-PA"/>
        </w:rPr>
        <w:t>LILIANA LÓPEZ</w:t>
      </w:r>
      <w:r w:rsidR="00C86F7C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>
        <w:rPr>
          <w:b/>
          <w:bCs/>
          <w:sz w:val="24"/>
          <w:szCs w:val="24"/>
          <w:lang w:val="es-PA"/>
        </w:rPr>
        <w:t xml:space="preserve"> 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 nacionalidad Colombiana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1E5044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8-121541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ante el Ministerio de Ambiente el Estudio de Impacto Ambiental Categoría I, denominado </w:t>
      </w:r>
      <w:r w:rsidR="001E5044" w:rsidRPr="001E5044">
        <w:rPr>
          <w:rFonts w:ascii="Times New Roman" w:hAnsi="Times New Roman"/>
          <w:b/>
          <w:sz w:val="24"/>
          <w:szCs w:val="24"/>
          <w:lang w:val="es-MX"/>
        </w:rPr>
        <w:t>CONSTRUCC</w:t>
      </w:r>
      <w:r w:rsidR="00BC7017">
        <w:rPr>
          <w:rFonts w:ascii="Times New Roman" w:hAnsi="Times New Roman"/>
          <w:b/>
          <w:sz w:val="24"/>
          <w:szCs w:val="24"/>
          <w:lang w:val="es-MX"/>
        </w:rPr>
        <w:t>IÓ</w:t>
      </w:r>
      <w:r w:rsidR="001E5044" w:rsidRPr="001E5044">
        <w:rPr>
          <w:rFonts w:ascii="Times New Roman" w:hAnsi="Times New Roman"/>
          <w:b/>
          <w:sz w:val="24"/>
          <w:szCs w:val="24"/>
          <w:lang w:val="es-MX"/>
        </w:rPr>
        <w:t>N DE LOCAL COMERCIAL Y APARTAMENTOS</w:t>
      </w:r>
    </w:p>
    <w:p w:rsidR="00742F06" w:rsidRPr="00E31603" w:rsidRDefault="00C457E7" w:rsidP="002925C8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a </w:t>
      </w:r>
      <w:r w:rsidR="002925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desarrollar</w:t>
      </w:r>
      <w:r w:rsidR="00D3334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 en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calle 21 norte, corregimiento de Barrio Colón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E3160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La Chorrera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875593">
        <w:rPr>
          <w:rFonts w:ascii="Times New Roman" w:hAnsi="Times New Roman"/>
          <w:b/>
          <w:bCs/>
          <w:sz w:val="24"/>
          <w:szCs w:val="24"/>
          <w:lang w:val="es-PA"/>
        </w:rPr>
        <w:t>JULIO A. DIAZ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>RICARDO MARTINEZ,</w:t>
      </w:r>
      <w:r w:rsidR="00D33347" w:rsidRPr="00D33347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PA"/>
        </w:rPr>
        <w:t xml:space="preserve"> </w:t>
      </w:r>
      <w:r w:rsidR="00E3160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D33347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>C-046-2002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D33347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3B0414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C-023-2004</w:t>
      </w:r>
      <w:r w:rsidR="003B0414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8F7E5E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12 de agost</w:t>
      </w:r>
      <w:r w:rsidR="00484724">
        <w:rPr>
          <w:rFonts w:ascii="Times New Roman" w:eastAsia="Times New Roman" w:hAnsi="Times New Roman"/>
          <w:sz w:val="24"/>
          <w:szCs w:val="24"/>
          <w:lang w:val="es-PA" w:eastAsia="es-ES"/>
        </w:rPr>
        <w:t>o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8F7E5E" w:rsidRPr="008F7E5E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CONSTRUCC</w:t>
      </w:r>
      <w:r w:rsidR="007631ED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I</w:t>
      </w:r>
      <w:r w:rsidR="008F7E5E" w:rsidRPr="008F7E5E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ON DE LOCAL COMERCIAL Y APARTAMENTOS</w:t>
      </w:r>
      <w:r w:rsidR="008F7E5E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el suscrito Directo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Encargado,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7D3AEA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8F7E5E" w:rsidRPr="008F7E5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CONSTRUCC</w:t>
      </w:r>
      <w:r w:rsidR="007631ED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I</w:t>
      </w:r>
      <w:r w:rsidR="008F7E5E" w:rsidRPr="008F7E5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ON DE LOCAL COMERCIAL Y APARTAMENTOS</w:t>
      </w:r>
      <w:r w:rsidR="008F7E5E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D3814" w:rsidRPr="006B4F77">
        <w:rPr>
          <w:rFonts w:ascii="Times New Roman" w:eastAsia="Times New Roman" w:hAnsi="Times New Roman"/>
          <w:bCs/>
          <w:sz w:val="24"/>
          <w:szCs w:val="24"/>
          <w:lang w:eastAsia="es-ES"/>
        </w:rPr>
        <w:t>sociedad</w:t>
      </w:r>
      <w:r w:rsidR="00DD3814" w:rsidRPr="00DD3814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 </w:t>
      </w:r>
      <w:r w:rsidR="007D3AEA" w:rsidRPr="007D3AEA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LOPEZ  Y ANDRADES  FOUNDATION</w:t>
      </w:r>
      <w:r w:rsidR="007D3AEA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>: Texto Único de la Ley 41 de 1 julio de 1998; Artículo 98 de la Ley N°38 de 200; Decreto Ejecutivo N°123 de 2009, modificado por el Decreto Ejecutivo 155 de 5 agosto de 2011, Ley N°8 del 25 de marzo de 2015 y demás normas complementarias y concordantes.</w:t>
      </w: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A75F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ING. FRANCISCO LORENZO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ENCARGADO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8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DC" w:rsidRDefault="004D03DC">
      <w:pPr>
        <w:spacing w:after="0" w:line="240" w:lineRule="auto"/>
      </w:pPr>
      <w:r>
        <w:separator/>
      </w:r>
    </w:p>
  </w:endnote>
  <w:endnote w:type="continuationSeparator" w:id="0">
    <w:p w:rsidR="004D03DC" w:rsidRDefault="004D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F624A5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DC" w:rsidRDefault="004D03DC">
      <w:pPr>
        <w:spacing w:after="0" w:line="240" w:lineRule="auto"/>
      </w:pPr>
      <w:r>
        <w:separator/>
      </w:r>
    </w:p>
  </w:footnote>
  <w:footnote w:type="continuationSeparator" w:id="0">
    <w:p w:rsidR="004D03DC" w:rsidRDefault="004D0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7C5F"/>
    <w:rsid w:val="00030EA6"/>
    <w:rsid w:val="00032C82"/>
    <w:rsid w:val="00040BE3"/>
    <w:rsid w:val="000444DD"/>
    <w:rsid w:val="00046AB7"/>
    <w:rsid w:val="00065207"/>
    <w:rsid w:val="000919A7"/>
    <w:rsid w:val="000978B8"/>
    <w:rsid w:val="000A4939"/>
    <w:rsid w:val="000A65D3"/>
    <w:rsid w:val="000C4F70"/>
    <w:rsid w:val="00121728"/>
    <w:rsid w:val="00166D0F"/>
    <w:rsid w:val="001874B7"/>
    <w:rsid w:val="00193B1C"/>
    <w:rsid w:val="001B6A45"/>
    <w:rsid w:val="001C3B11"/>
    <w:rsid w:val="001C5A7D"/>
    <w:rsid w:val="001D2FD8"/>
    <w:rsid w:val="001E5044"/>
    <w:rsid w:val="001E6670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D3347"/>
    <w:rsid w:val="003272E1"/>
    <w:rsid w:val="00396513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C055E"/>
    <w:rsid w:val="004C4BF7"/>
    <w:rsid w:val="004C5453"/>
    <w:rsid w:val="004C6B10"/>
    <w:rsid w:val="004D03DC"/>
    <w:rsid w:val="004E79C6"/>
    <w:rsid w:val="004F39FA"/>
    <w:rsid w:val="004F7959"/>
    <w:rsid w:val="00515F10"/>
    <w:rsid w:val="00517578"/>
    <w:rsid w:val="00526E40"/>
    <w:rsid w:val="00544372"/>
    <w:rsid w:val="0055002A"/>
    <w:rsid w:val="00562DFD"/>
    <w:rsid w:val="00564F24"/>
    <w:rsid w:val="0057490F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631ED"/>
    <w:rsid w:val="007702F0"/>
    <w:rsid w:val="007909F4"/>
    <w:rsid w:val="00791207"/>
    <w:rsid w:val="00795DD8"/>
    <w:rsid w:val="007B0805"/>
    <w:rsid w:val="007C5091"/>
    <w:rsid w:val="007D3AEA"/>
    <w:rsid w:val="007E0F10"/>
    <w:rsid w:val="007F0691"/>
    <w:rsid w:val="007F0BDE"/>
    <w:rsid w:val="00831DF4"/>
    <w:rsid w:val="00840DC2"/>
    <w:rsid w:val="00875593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F64B6"/>
    <w:rsid w:val="00A0631F"/>
    <w:rsid w:val="00A14531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A08E5"/>
    <w:rsid w:val="00AE645D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C7017"/>
    <w:rsid w:val="00BD0CCF"/>
    <w:rsid w:val="00BD2ACC"/>
    <w:rsid w:val="00BD53BD"/>
    <w:rsid w:val="00C125B6"/>
    <w:rsid w:val="00C36D24"/>
    <w:rsid w:val="00C457E7"/>
    <w:rsid w:val="00C638E7"/>
    <w:rsid w:val="00C64B93"/>
    <w:rsid w:val="00C82710"/>
    <w:rsid w:val="00C86F7C"/>
    <w:rsid w:val="00CB2E36"/>
    <w:rsid w:val="00CB356F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FB9"/>
    <w:rsid w:val="00DD3814"/>
    <w:rsid w:val="00DE18EC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5379D"/>
    <w:rsid w:val="00F624A5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Raul de Sedas R.</cp:lastModifiedBy>
  <cp:revision>2</cp:revision>
  <cp:lastPrinted>2018-12-18T17:39:00Z</cp:lastPrinted>
  <dcterms:created xsi:type="dcterms:W3CDTF">2019-08-12T17:12:00Z</dcterms:created>
  <dcterms:modified xsi:type="dcterms:W3CDTF">2019-08-12T17:12:00Z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