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FORMATO EIA-M-001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MINISTERIO DE AMBIENTE</w:t>
      </w:r>
    </w:p>
    <w:p w:rsidR="003F379B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DIRECCIÓN REGIONAL DE COCLÉ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RECEPCIÓN DE MODIFICACIONES DE ESTUDIOS DE IMPACTO AMBIENTAL</w:t>
      </w:r>
    </w:p>
    <w:p w:rsidR="003F379B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>MODIFICACIONES A LA ACTIVIDAD, OBRA O PROYECTO/MODIFICACIÓN AL NOMBRE DEL PROMOTOR/CAMBIO DEL NOMBRE DEL PROYECTO</w:t>
      </w:r>
      <w:r>
        <w:rPr>
          <w:rFonts w:ascii="Times New Roman" w:hAnsi="Times New Roman"/>
          <w:sz w:val="24"/>
          <w:szCs w:val="24"/>
        </w:rPr>
        <w:t>.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 xml:space="preserve"> </w:t>
      </w:r>
    </w:p>
    <w:p w:rsidR="003F379B" w:rsidRPr="00E21A18" w:rsidRDefault="003F379B" w:rsidP="003F3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BREVE DESCRIPCIÓN DEL ALCANCE DE LA MODIFICACIÓN: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 xml:space="preserve">   </w:t>
      </w:r>
    </w:p>
    <w:p w:rsidR="001F3499" w:rsidRPr="001F3499" w:rsidRDefault="001F3499" w:rsidP="008F5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proyecto </w:t>
      </w:r>
      <w:r w:rsidR="003F379B" w:rsidRPr="00446CBE">
        <w:rPr>
          <w:rFonts w:ascii="Times New Roman" w:hAnsi="Times New Roman"/>
          <w:sz w:val="24"/>
          <w:szCs w:val="24"/>
        </w:rPr>
        <w:t>“</w:t>
      </w:r>
      <w:r w:rsidRPr="001F3499">
        <w:rPr>
          <w:rFonts w:ascii="Times New Roman" w:hAnsi="Times New Roman"/>
          <w:sz w:val="24"/>
          <w:szCs w:val="24"/>
        </w:rPr>
        <w:t>RESIDENCIAL SENDEROS DE SAN MIGUEL</w:t>
      </w:r>
      <w:r w:rsidR="003F379B" w:rsidRPr="00446CBE">
        <w:rPr>
          <w:rFonts w:ascii="Times New Roman" w:hAnsi="Times New Roman"/>
          <w:sz w:val="24"/>
          <w:szCs w:val="24"/>
        </w:rPr>
        <w:t xml:space="preserve">” presentado por </w:t>
      </w:r>
      <w:r w:rsidRPr="001F3499">
        <w:rPr>
          <w:rFonts w:ascii="Times New Roman" w:hAnsi="Times New Roman"/>
          <w:sz w:val="24"/>
          <w:szCs w:val="24"/>
        </w:rPr>
        <w:t>PROMOTORA DE VIVIENDAS Y CONSTRUCCIONES GRUPO DAMAR, S.A.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499">
        <w:rPr>
          <w:rFonts w:ascii="Times New Roman" w:hAnsi="Times New Roman"/>
          <w:sz w:val="24"/>
          <w:szCs w:val="24"/>
        </w:rPr>
        <w:t xml:space="preserve">La modificación consiste en la disminución del número de viviendas de 28 plasmado en el Estudio de Impacto Ambiental a 16 </w:t>
      </w:r>
      <w:r w:rsidR="008F54A5" w:rsidRPr="001F3499">
        <w:rPr>
          <w:rFonts w:ascii="Times New Roman" w:hAnsi="Times New Roman"/>
          <w:sz w:val="24"/>
          <w:szCs w:val="24"/>
        </w:rPr>
        <w:t xml:space="preserve">unidades de viviendas </w:t>
      </w:r>
      <w:r w:rsidRPr="001F3499">
        <w:rPr>
          <w:rFonts w:ascii="Times New Roman" w:hAnsi="Times New Roman"/>
          <w:sz w:val="24"/>
          <w:szCs w:val="24"/>
        </w:rPr>
        <w:t>unifamiliares.</w:t>
      </w:r>
    </w:p>
    <w:p w:rsidR="003F379B" w:rsidRDefault="008F54A5" w:rsidP="008F5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igual forma</w:t>
      </w:r>
      <w:r w:rsidR="001F3499" w:rsidRPr="001F3499">
        <w:rPr>
          <w:rFonts w:ascii="Times New Roman" w:hAnsi="Times New Roman"/>
          <w:sz w:val="24"/>
          <w:szCs w:val="24"/>
        </w:rPr>
        <w:t xml:space="preserve"> aumentará el tamaño de cada lote para cada una de las viviendas, </w:t>
      </w:r>
      <w:r>
        <w:rPr>
          <w:rFonts w:ascii="Times New Roman" w:hAnsi="Times New Roman"/>
          <w:sz w:val="24"/>
          <w:szCs w:val="24"/>
        </w:rPr>
        <w:t>como a continuación</w:t>
      </w:r>
      <w:r w:rsidR="001F3499" w:rsidRPr="001F3499">
        <w:rPr>
          <w:rFonts w:ascii="Times New Roman" w:hAnsi="Times New Roman"/>
          <w:sz w:val="24"/>
          <w:szCs w:val="24"/>
        </w:rPr>
        <w:t xml:space="preserve"> detalla</w:t>
      </w:r>
      <w:r>
        <w:rPr>
          <w:rFonts w:ascii="Times New Roman" w:hAnsi="Times New Roman"/>
          <w:sz w:val="24"/>
          <w:szCs w:val="24"/>
        </w:rPr>
        <w:t xml:space="preserve">n: 11 lotes de 440.80 m², 2 lotes de 450.11 m²,  </w:t>
      </w:r>
      <w:r w:rsidR="001F3499" w:rsidRPr="008F54A5">
        <w:rPr>
          <w:rFonts w:ascii="Times New Roman" w:hAnsi="Times New Roman"/>
          <w:sz w:val="24"/>
          <w:szCs w:val="24"/>
        </w:rPr>
        <w:t>2 lotes de 556.80 m</w:t>
      </w:r>
      <w:r>
        <w:rPr>
          <w:rFonts w:ascii="Times New Roman" w:hAnsi="Times New Roman"/>
          <w:sz w:val="24"/>
          <w:szCs w:val="24"/>
        </w:rPr>
        <w:t xml:space="preserve">², </w:t>
      </w:r>
      <w:r w:rsidR="001F3499" w:rsidRPr="008F54A5">
        <w:rPr>
          <w:rFonts w:ascii="Times New Roman" w:hAnsi="Times New Roman"/>
          <w:sz w:val="24"/>
          <w:szCs w:val="24"/>
        </w:rPr>
        <w:t>1 lote de 460.32 m</w:t>
      </w:r>
      <w:r>
        <w:rPr>
          <w:rFonts w:ascii="Times New Roman" w:hAnsi="Times New Roman"/>
          <w:sz w:val="24"/>
          <w:szCs w:val="24"/>
        </w:rPr>
        <w:t>² y 1 lote de 763.26 m²</w:t>
      </w:r>
      <w:r w:rsidR="001F3499" w:rsidRPr="001F3499">
        <w:rPr>
          <w:rFonts w:ascii="Times New Roman" w:hAnsi="Times New Roman"/>
          <w:sz w:val="24"/>
          <w:szCs w:val="24"/>
        </w:rPr>
        <w:t xml:space="preserve"> (parque de juegos para niños)</w:t>
      </w:r>
      <w:r>
        <w:rPr>
          <w:rFonts w:ascii="Times New Roman" w:hAnsi="Times New Roman"/>
          <w:sz w:val="24"/>
          <w:szCs w:val="24"/>
        </w:rPr>
        <w:t>.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4E6D7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21A18">
        <w:rPr>
          <w:rFonts w:ascii="Times New Roman" w:hAnsi="Times New Roman"/>
          <w:b/>
          <w:sz w:val="24"/>
          <w:szCs w:val="24"/>
        </w:rPr>
        <w:t>PROMOTOR:</w:t>
      </w:r>
      <w:r w:rsidRPr="00E21A18">
        <w:rPr>
          <w:rFonts w:ascii="Times New Roman" w:hAnsi="Times New Roman"/>
          <w:sz w:val="24"/>
          <w:szCs w:val="24"/>
        </w:rPr>
        <w:t xml:space="preserve"> </w:t>
      </w:r>
      <w:r w:rsidR="004E6D77" w:rsidRPr="004E6D77">
        <w:rPr>
          <w:rFonts w:ascii="Times New Roman" w:hAnsi="Times New Roman"/>
          <w:sz w:val="24"/>
          <w:szCs w:val="24"/>
          <w:u w:val="single"/>
        </w:rPr>
        <w:t>PROMOTORA DE VIVIENDAS Y CONSTRUCCIONES GRUPO DAMAR, S.A.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CATEGORÍA</w:t>
      </w:r>
      <w:r w:rsidRPr="00E21A18">
        <w:rPr>
          <w:rFonts w:ascii="Times New Roman" w:hAnsi="Times New Roman"/>
          <w:sz w:val="24"/>
          <w:szCs w:val="24"/>
        </w:rPr>
        <w:t xml:space="preserve">: </w:t>
      </w:r>
      <w:r w:rsidRPr="00E21A18">
        <w:rPr>
          <w:rFonts w:ascii="Times New Roman" w:hAnsi="Times New Roman"/>
          <w:sz w:val="24"/>
          <w:szCs w:val="24"/>
          <w:u w:val="single"/>
        </w:rPr>
        <w:t>I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FECHA DE ENTRADA</w:t>
      </w:r>
      <w:r w:rsidRPr="00E21A18">
        <w:rPr>
          <w:rFonts w:ascii="Times New Roman" w:hAnsi="Times New Roman"/>
          <w:sz w:val="24"/>
          <w:szCs w:val="24"/>
        </w:rPr>
        <w:t xml:space="preserve">: DÍA           </w:t>
      </w:r>
      <w:r>
        <w:rPr>
          <w:rFonts w:ascii="Times New Roman" w:hAnsi="Times New Roman"/>
          <w:sz w:val="24"/>
          <w:szCs w:val="24"/>
        </w:rPr>
        <w:t>25</w:t>
      </w:r>
      <w:r w:rsidRPr="00E21A18">
        <w:rPr>
          <w:rFonts w:ascii="Times New Roman" w:hAnsi="Times New Roman"/>
          <w:sz w:val="24"/>
          <w:szCs w:val="24"/>
        </w:rPr>
        <w:t xml:space="preserve">             MES     </w:t>
      </w:r>
      <w:r>
        <w:rPr>
          <w:rFonts w:ascii="Times New Roman" w:hAnsi="Times New Roman"/>
          <w:sz w:val="24"/>
          <w:szCs w:val="24"/>
        </w:rPr>
        <w:t>JULIO</w:t>
      </w:r>
      <w:r w:rsidRPr="00E21A18">
        <w:rPr>
          <w:rFonts w:ascii="Times New Roman" w:hAnsi="Times New Roman"/>
          <w:sz w:val="24"/>
          <w:szCs w:val="24"/>
        </w:rPr>
        <w:t xml:space="preserve">                   AÑO</w:t>
      </w:r>
      <w:r>
        <w:rPr>
          <w:rFonts w:ascii="Times New Roman" w:hAnsi="Times New Roman"/>
          <w:sz w:val="24"/>
          <w:szCs w:val="24"/>
        </w:rPr>
        <w:t xml:space="preserve"> 2019</w:t>
      </w: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b/>
          <w:sz w:val="24"/>
          <w:szCs w:val="24"/>
        </w:rPr>
        <w:t>CONSULTORE</w:t>
      </w:r>
      <w:r w:rsidRPr="00E21A18">
        <w:rPr>
          <w:rFonts w:ascii="Times New Roman" w:hAnsi="Times New Roman"/>
          <w:sz w:val="24"/>
          <w:szCs w:val="24"/>
        </w:rPr>
        <w:t xml:space="preserve">S: </w:t>
      </w:r>
      <w:bookmarkStart w:id="0" w:name="_GoBack"/>
      <w:r w:rsidR="00FC6D81">
        <w:rPr>
          <w:rFonts w:ascii="Times New Roman" w:hAnsi="Times New Roman"/>
          <w:sz w:val="24"/>
          <w:szCs w:val="24"/>
          <w:u w:val="single"/>
        </w:rPr>
        <w:t>FERNANDO CÁ</w:t>
      </w:r>
      <w:r w:rsidR="004E6D77">
        <w:rPr>
          <w:rFonts w:ascii="Times New Roman" w:hAnsi="Times New Roman"/>
          <w:sz w:val="24"/>
          <w:szCs w:val="24"/>
          <w:u w:val="single"/>
        </w:rPr>
        <w:t xml:space="preserve">RDENAS </w:t>
      </w:r>
      <w:r w:rsidRPr="00E21A18">
        <w:rPr>
          <w:rFonts w:ascii="Times New Roman" w:hAnsi="Times New Roman"/>
          <w:sz w:val="24"/>
          <w:szCs w:val="24"/>
          <w:u w:val="single"/>
        </w:rPr>
        <w:t xml:space="preserve"> Y </w:t>
      </w:r>
      <w:r w:rsidR="004E6D77">
        <w:rPr>
          <w:rFonts w:ascii="Times New Roman" w:hAnsi="Times New Roman"/>
          <w:sz w:val="24"/>
          <w:szCs w:val="24"/>
          <w:u w:val="single"/>
        </w:rPr>
        <w:t>RICARDO MARTÍNEZ</w:t>
      </w:r>
      <w:bookmarkEnd w:id="0"/>
    </w:p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8">
        <w:rPr>
          <w:rFonts w:ascii="Times New Roman" w:hAnsi="Times New Roman"/>
          <w:sz w:val="24"/>
          <w:szCs w:val="24"/>
        </w:rPr>
        <w:t xml:space="preserve">                        </w:t>
      </w:r>
    </w:p>
    <w:tbl>
      <w:tblPr>
        <w:tblStyle w:val="Tablaconcuadrcula"/>
        <w:tblW w:w="905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00"/>
        <w:gridCol w:w="4088"/>
        <w:gridCol w:w="678"/>
        <w:gridCol w:w="698"/>
        <w:gridCol w:w="3190"/>
      </w:tblGrid>
      <w:tr w:rsidR="003F379B" w:rsidRPr="00E21A18" w:rsidTr="003621EF">
        <w:trPr>
          <w:trHeight w:val="300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>DOCUMENTOS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SI </w:t>
            </w: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A18">
              <w:rPr>
                <w:rFonts w:ascii="Times New Roman" w:hAnsi="Times New Roman"/>
                <w:b/>
                <w:bCs/>
                <w:sz w:val="24"/>
                <w:szCs w:val="24"/>
              </w:rPr>
              <w:t>OBSERVACIÓN</w:t>
            </w:r>
          </w:p>
        </w:tc>
      </w:tr>
      <w:tr w:rsidR="003F379B" w:rsidRPr="00E21A18" w:rsidTr="003621EF">
        <w:trPr>
          <w:trHeight w:val="1369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 xml:space="preserve">SOLICITUD DE MODIFICACIÓN AL EsIA NOTARIADA, EN PAPEL SIMPLE 8 1/2 X 13 </w:t>
            </w:r>
            <w:proofErr w:type="spellStart"/>
            <w:r w:rsidRPr="00E21A18">
              <w:rPr>
                <w:rFonts w:ascii="Times New Roman" w:hAnsi="Times New Roman"/>
                <w:sz w:val="24"/>
                <w:szCs w:val="24"/>
              </w:rPr>
              <w:t>Ó</w:t>
            </w:r>
            <w:proofErr w:type="spellEnd"/>
            <w:r w:rsidRPr="00E21A18">
              <w:rPr>
                <w:rFonts w:ascii="Times New Roman" w:hAnsi="Times New Roman"/>
                <w:sz w:val="24"/>
                <w:szCs w:val="24"/>
              </w:rPr>
              <w:t xml:space="preserve"> 14; FIRMADA POR EL REPRESENTANTE LEGAL DE LA EMPRESA PROMOTORA A LA QUE SE LE APROBÓ EL EsIA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1369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 xml:space="preserve">COPIA DE CÉDULA DEL REPRESENTANTE LEGAL DE LA EMPRESA PROMOTORA A LA QUE SE LE APROBÓ EL EsIA 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1369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CERTIFICADO ORIGINAL VIGENTE DE EXISTENCIA EXPEDIDOS POR EL REGISTRO PÚBLICO, DE LA EMPRESA PROMOTORA A LA QUE SE LE APROBÓ EL EsIA.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 xml:space="preserve">OBSERVACIÓN: EN EL CASO DE </w:t>
            </w:r>
            <w:r w:rsidRPr="00E21A18">
              <w:rPr>
                <w:rFonts w:ascii="Times New Roman" w:hAnsi="Times New Roman"/>
                <w:sz w:val="24"/>
                <w:szCs w:val="24"/>
              </w:rPr>
              <w:lastRenderedPageBreak/>
              <w:t>HABER UNA NUEVA EMPRESA PROMOTORA, LA SOLICITUD DEBE ESTAR ACOMPAÑADA DEL CERTIFICADO ORIGINAL VIGENTE DE EXISTENCIA EXPEDIDOS POR EL REGISTRO PÚBLICO, DE AMBAS EMPRESA PROMOTORAS.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506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RECIBO ORIGINAL DE PAGO EN CONCEPTO DE LA MODIFICACIÓN SOLICITADA.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506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PAZ Y SALVO DE LA DE LA EMPRESA PROMOTORA A LA QUE SE LE APROBÓ EL EsIA, EXPEDIDO POR EL MINISTERIO DE AMBIENTE.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79B" w:rsidRPr="00E21A18" w:rsidTr="003621EF">
        <w:trPr>
          <w:trHeight w:val="506"/>
        </w:trPr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18">
              <w:rPr>
                <w:rFonts w:ascii="Times New Roman" w:hAnsi="Times New Roman"/>
                <w:sz w:val="24"/>
                <w:szCs w:val="24"/>
              </w:rPr>
              <w:t>COPIA DE LA RESOLUCIÓN DEL EsIA APROBADO, Y MODIFICACIONES (DE DARSE EL CASO).</w:t>
            </w:r>
          </w:p>
          <w:p w:rsidR="003F379B" w:rsidRPr="00E21A18" w:rsidRDefault="003F379B" w:rsidP="00362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79B" w:rsidRPr="00E21A18" w:rsidRDefault="003F379B" w:rsidP="00362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379B" w:rsidRPr="00E21A18" w:rsidRDefault="003F379B" w:rsidP="003F3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549" w:rsidRDefault="00F249D8"/>
    <w:sectPr w:rsidR="003A3549">
      <w:footerReference w:type="default" r:id="rId8"/>
      <w:pgSz w:w="12240" w:h="20160" w:code="5"/>
      <w:pgMar w:top="851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D8" w:rsidRDefault="00F249D8">
      <w:pPr>
        <w:spacing w:after="0" w:line="240" w:lineRule="auto"/>
      </w:pPr>
      <w:r>
        <w:separator/>
      </w:r>
    </w:p>
  </w:endnote>
  <w:endnote w:type="continuationSeparator" w:id="0">
    <w:p w:rsidR="00F249D8" w:rsidRDefault="00F2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72" w:rsidRDefault="003F379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D81">
      <w:rPr>
        <w:noProof/>
      </w:rPr>
      <w:t>2</w:t>
    </w:r>
    <w:r>
      <w:fldChar w:fldCharType="end"/>
    </w:r>
  </w:p>
  <w:p w:rsidR="00100172" w:rsidRDefault="001001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D8" w:rsidRDefault="00F249D8">
      <w:pPr>
        <w:spacing w:after="0" w:line="240" w:lineRule="auto"/>
      </w:pPr>
      <w:r>
        <w:separator/>
      </w:r>
    </w:p>
  </w:footnote>
  <w:footnote w:type="continuationSeparator" w:id="0">
    <w:p w:rsidR="00F249D8" w:rsidRDefault="00F2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062FF"/>
    <w:multiLevelType w:val="hybridMultilevel"/>
    <w:tmpl w:val="F6D032F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9B"/>
    <w:rsid w:val="00100172"/>
    <w:rsid w:val="001F3499"/>
    <w:rsid w:val="003F379B"/>
    <w:rsid w:val="004E6D77"/>
    <w:rsid w:val="008A4A13"/>
    <w:rsid w:val="008F54A5"/>
    <w:rsid w:val="00900089"/>
    <w:rsid w:val="00BA471E"/>
    <w:rsid w:val="00C1274F"/>
    <w:rsid w:val="00CD1D51"/>
    <w:rsid w:val="00F249D8"/>
    <w:rsid w:val="00FC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9B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rsid w:val="003F379B"/>
    <w:rPr>
      <w:rFonts w:ascii="Times New Roman" w:hAnsi="Times New Roman"/>
      <w:lang w:val="en-US"/>
    </w:rPr>
  </w:style>
  <w:style w:type="paragraph" w:styleId="Piedepgina">
    <w:name w:val="footer"/>
    <w:basedOn w:val="Normal"/>
    <w:link w:val="PiedepginaCar"/>
    <w:uiPriority w:val="99"/>
    <w:rsid w:val="003F379B"/>
    <w:pPr>
      <w:tabs>
        <w:tab w:val="center" w:pos="4419"/>
        <w:tab w:val="right" w:pos="8838"/>
      </w:tabs>
      <w:spacing w:after="0" w:line="240" w:lineRule="auto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PiedepginaCar1">
    <w:name w:val="Pie de página Car1"/>
    <w:basedOn w:val="Fuentedeprrafopredeter"/>
    <w:uiPriority w:val="99"/>
    <w:semiHidden/>
    <w:rsid w:val="003F379B"/>
    <w:rPr>
      <w:rFonts w:ascii="Calibri" w:eastAsia="Times New Roman" w:hAnsi="Calibri" w:cs="Times New Roman"/>
      <w:lang w:eastAsia="es-PA"/>
    </w:rPr>
  </w:style>
  <w:style w:type="table" w:styleId="Tablaconcuadrcula">
    <w:name w:val="Table Grid"/>
    <w:basedOn w:val="Tablanormal"/>
    <w:uiPriority w:val="99"/>
    <w:qFormat/>
    <w:rsid w:val="003F37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9B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rsid w:val="003F379B"/>
    <w:rPr>
      <w:rFonts w:ascii="Times New Roman" w:hAnsi="Times New Roman"/>
      <w:lang w:val="en-US"/>
    </w:rPr>
  </w:style>
  <w:style w:type="paragraph" w:styleId="Piedepgina">
    <w:name w:val="footer"/>
    <w:basedOn w:val="Normal"/>
    <w:link w:val="PiedepginaCar"/>
    <w:uiPriority w:val="99"/>
    <w:rsid w:val="003F379B"/>
    <w:pPr>
      <w:tabs>
        <w:tab w:val="center" w:pos="4419"/>
        <w:tab w:val="right" w:pos="8838"/>
      </w:tabs>
      <w:spacing w:after="0" w:line="240" w:lineRule="auto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PiedepginaCar1">
    <w:name w:val="Pie de página Car1"/>
    <w:basedOn w:val="Fuentedeprrafopredeter"/>
    <w:uiPriority w:val="99"/>
    <w:semiHidden/>
    <w:rsid w:val="003F379B"/>
    <w:rPr>
      <w:rFonts w:ascii="Calibri" w:eastAsia="Times New Roman" w:hAnsi="Calibri" w:cs="Times New Roman"/>
      <w:lang w:eastAsia="es-PA"/>
    </w:rPr>
  </w:style>
  <w:style w:type="table" w:styleId="Tablaconcuadrcula">
    <w:name w:val="Table Grid"/>
    <w:basedOn w:val="Tablanormal"/>
    <w:uiPriority w:val="99"/>
    <w:qFormat/>
    <w:rsid w:val="003F37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Kiriam Lizbeth González Martinez</cp:lastModifiedBy>
  <cp:revision>6</cp:revision>
  <dcterms:created xsi:type="dcterms:W3CDTF">2019-08-16T18:58:00Z</dcterms:created>
  <dcterms:modified xsi:type="dcterms:W3CDTF">2019-08-16T20:59:00Z</dcterms:modified>
</cp:coreProperties>
</file>