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3A360C">
        <w:rPr>
          <w:rFonts w:ascii="Times New Roman" w:hAnsi="Times New Roman" w:cs="Times New Roman"/>
          <w:b/>
          <w:sz w:val="24"/>
          <w:szCs w:val="24"/>
          <w:u w:val="single"/>
        </w:rPr>
        <w:t>20 DE 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CF3E96">
        <w:rPr>
          <w:rFonts w:ascii="Times New Roman" w:eastAsia="Times New Roman" w:hAnsi="Times New Roman" w:cs="Times New Roman"/>
          <w:b/>
          <w:color w:val="000000"/>
          <w:u w:val="single"/>
          <w:lang w:eastAsia="es-ES"/>
        </w:rPr>
        <w:t>DIANA CAROLINA TROETSCH GONZALEZ</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CF3E96">
        <w:rPr>
          <w:rFonts w:ascii="Times New Roman" w:hAnsi="Times New Roman" w:cs="Times New Roman"/>
          <w:b/>
          <w:sz w:val="24"/>
          <w:szCs w:val="24"/>
          <w:u w:val="single"/>
        </w:rPr>
        <w:t>2</w:t>
      </w:r>
      <w:r w:rsidR="003A360C">
        <w:rPr>
          <w:rFonts w:ascii="Times New Roman" w:hAnsi="Times New Roman" w:cs="Times New Roman"/>
          <w:b/>
          <w:sz w:val="24"/>
          <w:szCs w:val="24"/>
          <w:u w:val="single"/>
        </w:rPr>
        <w:t>1</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CF3E96">
        <w:rPr>
          <w:rFonts w:ascii="Times New Roman" w:eastAsia="Times New Roman" w:hAnsi="Times New Roman" w:cs="Times New Roman"/>
          <w:b/>
          <w:color w:val="000000"/>
          <w:lang w:eastAsia="es-ES"/>
        </w:rPr>
        <w:t>DIANA CAROLINA TROETSCH GONZALEZ</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FD1B5F">
        <w:rPr>
          <w:rFonts w:ascii="Times New Roman" w:hAnsi="Times New Roman" w:cs="Times New Roman"/>
          <w:sz w:val="24"/>
          <w:szCs w:val="24"/>
        </w:rPr>
        <w:t>16</w:t>
      </w:r>
      <w:bookmarkStart w:id="0" w:name="_GoBack"/>
      <w:bookmarkEnd w:id="0"/>
      <w:r w:rsidR="00730EED">
        <w:rPr>
          <w:rFonts w:ascii="Times New Roman" w:hAnsi="Times New Roman" w:cs="Times New Roman"/>
          <w:sz w:val="24"/>
          <w:szCs w:val="24"/>
        </w:rPr>
        <w:t xml:space="preserve">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CF3E96">
        <w:rPr>
          <w:rFonts w:ascii="Times New Roman" w:eastAsia="Times New Roman" w:hAnsi="Times New Roman" w:cs="Times New Roman"/>
          <w:b/>
          <w:color w:val="000000"/>
          <w:lang w:eastAsia="es-ES"/>
        </w:rPr>
        <w:t>DIANA CAROLINA TROETSCH GONZALEZ</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CF3E96">
        <w:rPr>
          <w:rFonts w:ascii="Times New Roman" w:hAnsi="Times New Roman" w:cs="Times New Roman"/>
          <w:b/>
          <w:color w:val="000000"/>
          <w:sz w:val="24"/>
          <w:szCs w:val="24"/>
          <w:lang w:val="es-ES_tradnl"/>
        </w:rPr>
        <w:t>4-742-1035</w:t>
      </w:r>
      <w:r w:rsidR="00D7172E">
        <w:rPr>
          <w:rFonts w:ascii="Times New Roman" w:hAnsi="Times New Roman" w:cs="Times New Roman"/>
          <w:b/>
          <w:color w:val="000000"/>
          <w:sz w:val="24"/>
          <w:szCs w:val="24"/>
          <w:lang w:val="es-ES_tradnl"/>
        </w:rPr>
        <w:t xml:space="preserve">, </w:t>
      </w:r>
      <w:r w:rsidR="0019017B">
        <w:rPr>
          <w:rFonts w:ascii="Times New Roman" w:hAnsi="Times New Roman" w:cs="Times New Roman"/>
          <w:color w:val="000000"/>
          <w:sz w:val="24"/>
          <w:szCs w:val="24"/>
          <w:lang w:val="es-ES_tradnl"/>
        </w:rPr>
        <w:t xml:space="preserve">Licenciada en </w:t>
      </w:r>
      <w:r w:rsidR="00CF3E96">
        <w:rPr>
          <w:rFonts w:ascii="Times New Roman" w:hAnsi="Times New Roman" w:cs="Times New Roman"/>
          <w:color w:val="000000"/>
          <w:sz w:val="24"/>
          <w:szCs w:val="24"/>
          <w:lang w:val="es-ES_tradnl"/>
        </w:rPr>
        <w:t>Ciencias Ambientales y Recursos Naturales</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CF3E96">
        <w:rPr>
          <w:rFonts w:ascii="Times New Roman" w:hAnsi="Times New Roman" w:cs="Times New Roman"/>
          <w:color w:val="000000"/>
          <w:sz w:val="24"/>
          <w:szCs w:val="24"/>
          <w:lang w:val="es-ES_tradnl"/>
        </w:rPr>
        <w:t>Autónoma de Chiriquí</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FD1B5F">
        <w:rPr>
          <w:rFonts w:ascii="Times New Roman" w:hAnsi="Times New Roman" w:cs="Times New Roman"/>
          <w:color w:val="000000"/>
          <w:sz w:val="24"/>
          <w:szCs w:val="24"/>
          <w:lang w:val="es-ES_tradnl"/>
        </w:rPr>
        <w:t xml:space="preserve">Residencial La Concepción, Distrito de </w:t>
      </w:r>
      <w:proofErr w:type="spellStart"/>
      <w:r w:rsidR="00FD1B5F">
        <w:rPr>
          <w:rFonts w:ascii="Times New Roman" w:hAnsi="Times New Roman" w:cs="Times New Roman"/>
          <w:color w:val="000000"/>
          <w:sz w:val="24"/>
          <w:szCs w:val="24"/>
          <w:lang w:val="es-ES_tradnl"/>
        </w:rPr>
        <w:t>Bugaba</w:t>
      </w:r>
      <w:proofErr w:type="spellEnd"/>
      <w:r w:rsidR="00FD1B5F">
        <w:rPr>
          <w:rFonts w:ascii="Times New Roman" w:hAnsi="Times New Roman" w:cs="Times New Roman"/>
          <w:color w:val="000000"/>
          <w:sz w:val="24"/>
          <w:szCs w:val="24"/>
          <w:lang w:val="es-ES_tradnl"/>
        </w:rPr>
        <w:t>, Provincia de Chiriquí</w:t>
      </w:r>
      <w:r w:rsidR="00730EED">
        <w:rPr>
          <w:rFonts w:ascii="Times New Roman" w:hAnsi="Times New Roman" w:cs="Times New Roman"/>
          <w:color w:val="000000"/>
          <w:sz w:val="24"/>
          <w:szCs w:val="24"/>
          <w:lang w:val="es-ES_tradnl"/>
        </w:rPr>
        <w:t>,</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lastRenderedPageBreak/>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FD1B5F">
        <w:rPr>
          <w:rFonts w:ascii="Times New Roman" w:eastAsia="Times New Roman" w:hAnsi="Times New Roman" w:cs="Times New Roman"/>
          <w:b/>
          <w:color w:val="000000"/>
          <w:lang w:eastAsia="es-ES"/>
        </w:rPr>
        <w:t>DIANA CAROLINA TROETSCH GONZALEZ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9B" w:rsidRDefault="0053219B" w:rsidP="00FE265F">
      <w:pPr>
        <w:spacing w:after="0" w:line="240" w:lineRule="auto"/>
      </w:pPr>
      <w:r>
        <w:separator/>
      </w:r>
    </w:p>
  </w:endnote>
  <w:endnote w:type="continuationSeparator" w:id="0">
    <w:p w:rsidR="0053219B" w:rsidRDefault="0053219B"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9B" w:rsidRDefault="0053219B" w:rsidP="00FE265F">
      <w:pPr>
        <w:spacing w:after="0" w:line="240" w:lineRule="auto"/>
      </w:pPr>
      <w:r>
        <w:separator/>
      </w:r>
    </w:p>
  </w:footnote>
  <w:footnote w:type="continuationSeparator" w:id="0">
    <w:p w:rsidR="0053219B" w:rsidRDefault="0053219B"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778F8"/>
    <w:rsid w:val="001824DD"/>
    <w:rsid w:val="0019017B"/>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360C"/>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3219B"/>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4524D"/>
    <w:rsid w:val="007549F9"/>
    <w:rsid w:val="007772E8"/>
    <w:rsid w:val="00782476"/>
    <w:rsid w:val="007A27F9"/>
    <w:rsid w:val="007C2200"/>
    <w:rsid w:val="007C5CE3"/>
    <w:rsid w:val="007D0F63"/>
    <w:rsid w:val="007E0D88"/>
    <w:rsid w:val="007E3A02"/>
    <w:rsid w:val="007F0EEC"/>
    <w:rsid w:val="007F747A"/>
    <w:rsid w:val="008033BB"/>
    <w:rsid w:val="00805189"/>
    <w:rsid w:val="0081147F"/>
    <w:rsid w:val="0083064F"/>
    <w:rsid w:val="0083507F"/>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CF3E96"/>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1B5F"/>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D398-C3A5-4159-9C3B-0C366BA2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21</cp:revision>
  <cp:lastPrinted>2019-08-20T20:28:00Z</cp:lastPrinted>
  <dcterms:created xsi:type="dcterms:W3CDTF">2019-07-03T13:33:00Z</dcterms:created>
  <dcterms:modified xsi:type="dcterms:W3CDTF">2019-08-20T20:28:00Z</dcterms:modified>
</cp:coreProperties>
</file>