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985E05">
        <w:rPr>
          <w:rFonts w:ascii="Times New Roman" w:eastAsia="Times New Roman" w:hAnsi="Times New Roman" w:cs="Times New Roman"/>
          <w:lang w:eastAsia="es-ES"/>
        </w:rPr>
        <w:t>Panamá, 2</w:t>
      </w:r>
      <w:r w:rsidR="000B289A">
        <w:rPr>
          <w:rFonts w:ascii="Times New Roman" w:eastAsia="Times New Roman" w:hAnsi="Times New Roman" w:cs="Times New Roman"/>
          <w:lang w:eastAsia="es-ES"/>
        </w:rPr>
        <w:t>9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</w:t>
      </w:r>
      <w:r w:rsidR="000B289A">
        <w:rPr>
          <w:rFonts w:ascii="Times New Roman" w:eastAsia="Times New Roman" w:hAnsi="Times New Roman" w:cs="Times New Roman"/>
          <w:lang w:eastAsia="es-ES"/>
        </w:rPr>
        <w:t>agosto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2019</w:t>
      </w:r>
    </w:p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985E05">
        <w:rPr>
          <w:rFonts w:ascii="Times New Roman" w:eastAsia="Times New Roman" w:hAnsi="Times New Roman" w:cs="Times New Roman"/>
          <w:b/>
          <w:lang w:eastAsia="es-ES"/>
        </w:rPr>
        <w:t xml:space="preserve"> NOTA-DM-</w:t>
      </w:r>
      <w:r w:rsidR="00A22C95">
        <w:rPr>
          <w:rFonts w:ascii="Times New Roman" w:eastAsia="Times New Roman" w:hAnsi="Times New Roman" w:cs="Times New Roman"/>
          <w:b/>
          <w:lang w:eastAsia="es-ES"/>
        </w:rPr>
        <w:t>400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--2019</w:t>
      </w:r>
    </w:p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54E1" w:rsidRDefault="008254E1" w:rsidP="008254E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PATRICIA ÁLVAREZ A.</w:t>
      </w: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Directora Comercial y Administrativa</w:t>
      </w: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Su Despacho</w:t>
      </w: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Señora Álvarez: </w:t>
      </w:r>
      <w:bookmarkStart w:id="0" w:name="_GoBack"/>
      <w:bookmarkEnd w:id="0"/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  <w:color w:val="000000"/>
          <w:lang w:val="es-MX" w:eastAsia="es-MX"/>
        </w:rPr>
      </w:pPr>
      <w:r>
        <w:rPr>
          <w:rFonts w:ascii="Times New Roman" w:hAnsi="Times New Roman"/>
        </w:rPr>
        <w:t>La Dirección de Verificación del Desempeño Ambiental, mediante Artículo N°8 de la Resolución No. DM-0340-2016 de 02 de junio de 2016 “Por la cual modifica la resolución No. AG-0398-2004 del 24 de septiembre de 2004, que es</w:t>
      </w:r>
      <w:r w:rsidR="00A22C95">
        <w:rPr>
          <w:rFonts w:ascii="Times New Roman" w:hAnsi="Times New Roman"/>
        </w:rPr>
        <w:t xml:space="preserve">tablece los Requisitos para la </w:t>
      </w:r>
      <w:r w:rsidR="00A22C95" w:rsidRPr="00A22C95">
        <w:rPr>
          <w:rFonts w:ascii="Times New Roman" w:hAnsi="Times New Roman"/>
        </w:rPr>
        <w:t>Actualización</w:t>
      </w:r>
      <w:r>
        <w:rPr>
          <w:rFonts w:ascii="Times New Roman" w:hAnsi="Times New Roman"/>
        </w:rPr>
        <w:t xml:space="preserve">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Pr="008254E1">
        <w:rPr>
          <w:rFonts w:ascii="Times New Roman" w:hAnsi="Times New Roman"/>
          <w:b/>
        </w:rPr>
        <w:t>Competente Técnico en Seguridad Industrial y Salud Ocupacional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Pr="00E65A3C">
        <w:rPr>
          <w:rFonts w:ascii="Times New Roman" w:hAnsi="Times New Roman"/>
          <w:b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código </w:t>
      </w:r>
      <w:r>
        <w:rPr>
          <w:rFonts w:ascii="Times New Roman" w:hAnsi="Times New Roman"/>
          <w:sz w:val="22"/>
          <w:szCs w:val="22"/>
        </w:rPr>
        <w:t>CCA-0</w:t>
      </w:r>
      <w:r w:rsidR="00A22C95">
        <w:rPr>
          <w:rFonts w:ascii="Times New Roman" w:hAnsi="Times New Roman"/>
          <w:sz w:val="22"/>
          <w:szCs w:val="22"/>
        </w:rPr>
        <w:t>53</w:t>
      </w:r>
      <w:r>
        <w:rPr>
          <w:rFonts w:ascii="Times New Roman" w:hAnsi="Times New Roman"/>
          <w:sz w:val="22"/>
          <w:szCs w:val="22"/>
        </w:rPr>
        <w:t>-2019.</w:t>
      </w: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</w:t>
      </w:r>
      <w:r w:rsidR="00A22C95">
        <w:rPr>
          <w:rFonts w:ascii="Times New Roman" w:hAnsi="Times New Roman"/>
          <w:lang w:eastAsia="es-PA"/>
        </w:rPr>
        <w:t>Omar Fernández</w:t>
      </w:r>
      <w:r>
        <w:rPr>
          <w:rFonts w:ascii="Times New Roman" w:hAnsi="Times New Roman"/>
          <w:lang w:eastAsia="es-PA"/>
        </w:rPr>
        <w:t xml:space="preserve">, al teléfono 500-0847 o correo </w:t>
      </w:r>
      <w:hyperlink r:id="rId7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54E1" w:rsidRDefault="008254E1" w:rsidP="008254E1">
      <w:pPr>
        <w:jc w:val="both"/>
        <w:rPr>
          <w:rFonts w:ascii="Times New Roman" w:hAnsi="Times New Roman"/>
          <w:lang w:eastAsia="es-PA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</w:rPr>
      </w:pPr>
    </w:p>
    <w:p w:rsidR="008254E1" w:rsidRDefault="008254E1" w:rsidP="008254E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8254E1" w:rsidRDefault="008254E1" w:rsidP="00825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 de Verificación del Desempeño Ambiental.</w:t>
      </w:r>
    </w:p>
    <w:p w:rsidR="008254E1" w:rsidRDefault="008254E1" w:rsidP="008254E1">
      <w:pPr>
        <w:jc w:val="both"/>
        <w:rPr>
          <w:rFonts w:ascii="Times New Roman" w:hAnsi="Times New Roman"/>
          <w:sz w:val="16"/>
          <w:szCs w:val="16"/>
        </w:rPr>
      </w:pPr>
    </w:p>
    <w:p w:rsidR="009D25C4" w:rsidRPr="009D25C4" w:rsidRDefault="008254E1" w:rsidP="008254E1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>MF/</w:t>
      </w:r>
      <w:r w:rsidR="009D25C4">
        <w:rPr>
          <w:rFonts w:ascii="Times New Roman" w:hAnsi="Times New Roman"/>
          <w:i/>
          <w:sz w:val="16"/>
          <w:szCs w:val="16"/>
          <w:lang w:val="en-US"/>
        </w:rPr>
        <w:t>o</w:t>
      </w:r>
    </w:p>
    <w:sectPr w:rsidR="009D25C4" w:rsidRPr="009D25C4" w:rsidSect="00733E74">
      <w:headerReference w:type="default" r:id="rId8"/>
      <w:pgSz w:w="12240" w:h="15840"/>
      <w:pgMar w:top="3119" w:right="1325" w:bottom="31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2A" w:rsidRDefault="00C83D2A" w:rsidP="001E0518">
      <w:r>
        <w:separator/>
      </w:r>
    </w:p>
  </w:endnote>
  <w:endnote w:type="continuationSeparator" w:id="0">
    <w:p w:rsidR="00C83D2A" w:rsidRDefault="00C83D2A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2A" w:rsidRDefault="00C83D2A" w:rsidP="001E0518">
      <w:r>
        <w:separator/>
      </w:r>
    </w:p>
  </w:footnote>
  <w:footnote w:type="continuationSeparator" w:id="0">
    <w:p w:rsidR="00C83D2A" w:rsidRDefault="00C83D2A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-328930</wp:posOffset>
          </wp:positionH>
          <wp:positionV relativeFrom="margin">
            <wp:posOffset>-1576705</wp:posOffset>
          </wp:positionV>
          <wp:extent cx="2124075" cy="63373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0" t="4576" r="62484" b="87928"/>
                  <a:stretch/>
                </pic:blipFill>
                <pic:spPr bwMode="auto">
                  <a:xfrm>
                    <a:off x="0" y="0"/>
                    <a:ext cx="212407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54"/>
    <w:rsid w:val="000B289A"/>
    <w:rsid w:val="000B3BF3"/>
    <w:rsid w:val="00121362"/>
    <w:rsid w:val="001E0518"/>
    <w:rsid w:val="005C7821"/>
    <w:rsid w:val="006142F7"/>
    <w:rsid w:val="00726AFD"/>
    <w:rsid w:val="00733E74"/>
    <w:rsid w:val="00735C54"/>
    <w:rsid w:val="008254E1"/>
    <w:rsid w:val="0090441A"/>
    <w:rsid w:val="00916C7F"/>
    <w:rsid w:val="0095792C"/>
    <w:rsid w:val="00985E05"/>
    <w:rsid w:val="009D25C4"/>
    <w:rsid w:val="009E1344"/>
    <w:rsid w:val="00A02BDA"/>
    <w:rsid w:val="00A22C95"/>
    <w:rsid w:val="00BC7CE5"/>
    <w:rsid w:val="00C83D2A"/>
    <w:rsid w:val="00DA2484"/>
    <w:rsid w:val="00DB6483"/>
    <w:rsid w:val="00E661F4"/>
    <w:rsid w:val="00ED18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BC08B0"/>
  <w15:docId w15:val="{B27A53F2-5D86-42A2-B22B-B743AFB6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character" w:styleId="Hipervnculo">
    <w:name w:val="Hyperlink"/>
    <w:basedOn w:val="Fuentedeprrafopredeter"/>
    <w:uiPriority w:val="99"/>
    <w:unhideWhenUsed/>
    <w:qFormat/>
    <w:rsid w:val="00985E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E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E0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rdenas@miambiente.gob.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B3339-8502-4A7D-A5D7-D9721A2E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Omar Enrique Fernandez Espino</cp:lastModifiedBy>
  <cp:revision>2</cp:revision>
  <cp:lastPrinted>2019-08-28T21:49:00Z</cp:lastPrinted>
  <dcterms:created xsi:type="dcterms:W3CDTF">2019-08-29T19:50:00Z</dcterms:created>
  <dcterms:modified xsi:type="dcterms:W3CDTF">2019-08-29T19:50:00Z</dcterms:modified>
</cp:coreProperties>
</file>