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MINISTERIO DE AMBIENTE</w:t>
      </w:r>
    </w:p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DIRECCIÓN REGIONAL DE BOCAS DEL TORO</w:t>
      </w:r>
    </w:p>
    <w:p w:rsidR="004D6A30" w:rsidRDefault="00C5204D">
      <w:pPr>
        <w:spacing w:line="240" w:lineRule="atLeast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 DE EVALUACIÓN DE IMPACTO AMBIENTAL</w:t>
      </w:r>
    </w:p>
    <w:p w:rsidR="004D6A30" w:rsidRDefault="00C5204D">
      <w:pPr>
        <w:spacing w:after="120" w:line="240" w:lineRule="atLeast"/>
        <w:jc w:val="center"/>
        <w:rPr>
          <w:b/>
          <w:lang w:val="es-MX"/>
        </w:rPr>
      </w:pPr>
      <w:r>
        <w:rPr>
          <w:b/>
          <w:lang w:val="es-MX"/>
        </w:rPr>
        <w:t>INFORME DE REVISION DE CONTENIDOS MINIMOS DE ESTUDIO DE IMPACTO AMBIENTAL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54" w:type="dxa"/>
            <w:shd w:val="clear" w:color="auto" w:fill="auto"/>
          </w:tcPr>
          <w:p w:rsidR="004D6A30" w:rsidRDefault="000B280D" w:rsidP="000B280D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lang w:val="es-MX"/>
              </w:rPr>
              <w:t>2</w:t>
            </w:r>
            <w:r w:rsidR="00C5204D">
              <w:rPr>
                <w:lang w:val="es-MX"/>
              </w:rPr>
              <w:t xml:space="preserve"> DE </w:t>
            </w:r>
            <w:r>
              <w:rPr>
                <w:lang w:val="es-MX"/>
              </w:rPr>
              <w:t>AGOST</w:t>
            </w:r>
            <w:r w:rsidR="00C5204D">
              <w:rPr>
                <w:lang w:val="es-MX"/>
              </w:rPr>
              <w:t>O DE 2019</w:t>
            </w:r>
            <w:r>
              <w:rPr>
                <w:lang w:val="es-MX"/>
              </w:rPr>
              <w:t>.</w:t>
            </w:r>
          </w:p>
        </w:tc>
      </w:tr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D6A30" w:rsidRDefault="001B52AF" w:rsidP="001B52AF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color w:val="000000"/>
                <w:lang w:val="es-MX" w:eastAsia="ar-SA"/>
              </w:rPr>
              <w:t>2</w:t>
            </w:r>
            <w:r w:rsidR="00C5204D">
              <w:rPr>
                <w:color w:val="000000"/>
                <w:lang w:val="es-MX" w:eastAsia="ar-SA"/>
              </w:rPr>
              <w:t xml:space="preserve"> DE </w:t>
            </w:r>
            <w:r>
              <w:rPr>
                <w:color w:val="000000"/>
                <w:lang w:val="es-MX" w:eastAsia="ar-SA"/>
              </w:rPr>
              <w:t>SEPTIEMBRE</w:t>
            </w:r>
            <w:r w:rsidR="00C5204D">
              <w:rPr>
                <w:color w:val="000000"/>
                <w:lang w:val="es-MX" w:eastAsia="ar-SA"/>
              </w:rPr>
              <w:t xml:space="preserve"> DE 2019</w:t>
            </w:r>
            <w:r w:rsidR="000B280D">
              <w:rPr>
                <w:color w:val="000000"/>
                <w:lang w:val="es-MX" w:eastAsia="ar-SA"/>
              </w:rPr>
              <w:t>.</w:t>
            </w:r>
          </w:p>
        </w:tc>
      </w:tr>
      <w:tr w:rsidR="004D6A30">
        <w:trPr>
          <w:trHeight w:val="255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D6A30" w:rsidRDefault="0065015F">
            <w:pPr>
              <w:spacing w:line="240" w:lineRule="atLeast"/>
              <w:jc w:val="both"/>
              <w:rPr>
                <w:bCs/>
                <w:color w:val="000000"/>
              </w:rPr>
            </w:pPr>
            <w:r>
              <w:rPr>
                <w:lang w:val="es-MX"/>
              </w:rPr>
              <w:t>PROYECTO PARA LA CONSTRUCCIÓN DE LOCAL COMERCIAL Y APTO. RESIDENCIAL FAMILIAR.</w:t>
            </w:r>
          </w:p>
        </w:tc>
      </w:tr>
      <w:tr w:rsidR="004D6A30">
        <w:trPr>
          <w:trHeight w:val="263"/>
        </w:trPr>
        <w:tc>
          <w:tcPr>
            <w:tcW w:w="2835" w:type="dxa"/>
            <w:shd w:val="clear" w:color="auto" w:fill="auto"/>
          </w:tcPr>
          <w:p w:rsidR="004D6A30" w:rsidRPr="0065015F" w:rsidRDefault="00C5204D">
            <w:pPr>
              <w:spacing w:line="240" w:lineRule="atLeast"/>
              <w:jc w:val="both"/>
              <w:rPr>
                <w:b/>
                <w:color w:val="000000"/>
                <w:lang w:val="es-PA"/>
              </w:rPr>
            </w:pPr>
            <w:r w:rsidRPr="0065015F">
              <w:rPr>
                <w:b/>
                <w:color w:val="000000"/>
                <w:lang w:val="es-PA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D6A30" w:rsidRDefault="0065015F">
            <w:pPr>
              <w:spacing w:line="360" w:lineRule="auto"/>
              <w:rPr>
                <w:bCs/>
                <w:color w:val="000000"/>
                <w:lang w:val="es-MX"/>
              </w:rPr>
            </w:pPr>
            <w:r>
              <w:rPr>
                <w:lang w:val="es-MX"/>
              </w:rPr>
              <w:t>LA CABAÑA WU FENG, S.A</w:t>
            </w:r>
            <w:r w:rsidR="00C5204D">
              <w:rPr>
                <w:lang w:val="es-MX"/>
              </w:rPr>
              <w:t>.</w:t>
            </w:r>
          </w:p>
        </w:tc>
      </w:tr>
      <w:tr w:rsidR="004D6A30">
        <w:trPr>
          <w:trHeight w:val="291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4D6A30" w:rsidRDefault="0065015F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DANIEL CÁCERES</w:t>
            </w:r>
            <w:r w:rsidR="00C5204D">
              <w:rPr>
                <w:bCs/>
                <w:color w:val="000000"/>
                <w:lang w:val="es-PA"/>
              </w:rPr>
              <w:tab/>
              <w:t>(</w:t>
            </w:r>
            <w:r>
              <w:rPr>
                <w:bCs/>
                <w:color w:val="000000"/>
                <w:lang w:val="es-MX"/>
              </w:rPr>
              <w:t>I</w:t>
            </w:r>
            <w:r w:rsidR="00C5204D">
              <w:rPr>
                <w:bCs/>
                <w:color w:val="000000"/>
                <w:lang w:val="es-MX"/>
              </w:rPr>
              <w:t>R</w:t>
            </w:r>
            <w:r>
              <w:rPr>
                <w:bCs/>
                <w:color w:val="000000"/>
                <w:lang w:val="es-MX"/>
              </w:rPr>
              <w:t>C</w:t>
            </w:r>
            <w:r w:rsidR="00C5204D">
              <w:rPr>
                <w:bCs/>
                <w:color w:val="000000"/>
                <w:lang w:val="es-MX"/>
              </w:rPr>
              <w:t>-</w:t>
            </w:r>
            <w:r>
              <w:rPr>
                <w:bCs/>
                <w:color w:val="000000"/>
                <w:lang w:val="es-MX"/>
              </w:rPr>
              <w:t>050-02</w:t>
            </w:r>
            <w:r w:rsidR="00C5204D">
              <w:rPr>
                <w:bCs/>
                <w:color w:val="000000"/>
                <w:lang w:val="es-PA"/>
              </w:rPr>
              <w:t>)</w:t>
            </w:r>
          </w:p>
          <w:p w:rsidR="004D6A30" w:rsidRDefault="0065015F" w:rsidP="0065015F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ABEL BATISTA</w:t>
            </w:r>
            <w:r w:rsidR="00C5204D">
              <w:rPr>
                <w:bCs/>
                <w:color w:val="000000"/>
                <w:lang w:val="es-PA"/>
              </w:rPr>
              <w:t xml:space="preserve">  (</w:t>
            </w:r>
            <w:r>
              <w:rPr>
                <w:bCs/>
                <w:color w:val="000000"/>
                <w:lang w:val="es-MX"/>
              </w:rPr>
              <w:t>I</w:t>
            </w:r>
            <w:r w:rsidR="00C5204D">
              <w:rPr>
                <w:bCs/>
                <w:color w:val="000000"/>
                <w:lang w:val="es-MX"/>
              </w:rPr>
              <w:t>R</w:t>
            </w:r>
            <w:r>
              <w:rPr>
                <w:bCs/>
                <w:color w:val="000000"/>
                <w:lang w:val="es-MX"/>
              </w:rPr>
              <w:t>C</w:t>
            </w:r>
            <w:r w:rsidR="00C5204D">
              <w:rPr>
                <w:bCs/>
                <w:color w:val="000000"/>
                <w:lang w:val="es-MX"/>
              </w:rPr>
              <w:t>-0</w:t>
            </w:r>
            <w:r>
              <w:rPr>
                <w:bCs/>
                <w:color w:val="000000"/>
                <w:lang w:val="es-MX"/>
              </w:rPr>
              <w:t>97-08</w:t>
            </w:r>
            <w:r w:rsidR="00C5204D">
              <w:rPr>
                <w:bCs/>
                <w:color w:val="000000"/>
                <w:lang w:val="es-PA"/>
              </w:rPr>
              <w:t>)</w:t>
            </w:r>
            <w:r>
              <w:rPr>
                <w:bCs/>
                <w:color w:val="000000"/>
                <w:lang w:val="es-PA"/>
              </w:rPr>
              <w:t>.</w:t>
            </w:r>
          </w:p>
        </w:tc>
      </w:tr>
      <w:tr w:rsidR="004D6A30">
        <w:trPr>
          <w:trHeight w:val="44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rPr>
                <w:rFonts w:eastAsia="MS Mincho"/>
                <w:b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D6A30" w:rsidRDefault="00C5204D" w:rsidP="0065015F">
            <w:pPr>
              <w:pStyle w:val="Sinespaciado1"/>
              <w:spacing w:line="240" w:lineRule="atLeast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CORREGIMIENTO DE </w:t>
            </w:r>
            <w:r w:rsidR="0065015F">
              <w:rPr>
                <w:lang w:val="es-MX"/>
              </w:rPr>
              <w:t>BOCAS DEL TORO (EL ISTMITO-ISLA COLÓN)</w:t>
            </w:r>
            <w:r>
              <w:rPr>
                <w:lang w:val="es-MX"/>
              </w:rPr>
              <w:t xml:space="preserve">, DISTRITO DE </w:t>
            </w:r>
            <w:r w:rsidR="0065015F">
              <w:rPr>
                <w:lang w:val="es-MX"/>
              </w:rPr>
              <w:t>BOCAS DEL TORO</w:t>
            </w:r>
            <w:r>
              <w:rPr>
                <w:lang w:val="es-MX"/>
              </w:rPr>
              <w:t>, PROVINCIA DE BOCAS DEL TORO.</w:t>
            </w:r>
          </w:p>
        </w:tc>
      </w:tr>
    </w:tbl>
    <w:p w:rsidR="004D6A30" w:rsidRDefault="004D6A30">
      <w:pPr>
        <w:spacing w:line="240" w:lineRule="atLeast"/>
        <w:rPr>
          <w:rFonts w:eastAsia="MS Mincho"/>
        </w:rPr>
      </w:pPr>
    </w:p>
    <w:p w:rsidR="004D6A30" w:rsidRDefault="00C5204D"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4D6A30" w:rsidRPr="00D06334" w:rsidRDefault="00C5204D">
      <w:pPr>
        <w:spacing w:line="240" w:lineRule="atLeast"/>
        <w:jc w:val="both"/>
        <w:rPr>
          <w:lang w:val="es-MX" w:eastAsia="es-PA"/>
        </w:rPr>
      </w:pPr>
      <w:r>
        <w:rPr>
          <w:lang w:val="es-MX" w:eastAsia="es-PA"/>
        </w:rPr>
        <w:t xml:space="preserve">El Proyecto consiste en </w:t>
      </w:r>
      <w:r w:rsidR="0065015F">
        <w:rPr>
          <w:lang w:val="es-MX" w:eastAsia="es-PA"/>
        </w:rPr>
        <w:t>la construcción de un edificio de dos plantas</w:t>
      </w:r>
      <w:r w:rsidR="00D06334">
        <w:rPr>
          <w:lang w:val="es-MX" w:eastAsia="es-PA"/>
        </w:rPr>
        <w:t>; en la planta baja será utilizada para establecer locales comerciales y en la planta alta se establecerá un apartamento residencial, que se realizará dentro de un terreno titulado de 497.42 m</w:t>
      </w:r>
      <w:r w:rsidR="00D06334">
        <w:rPr>
          <w:vertAlign w:val="superscript"/>
          <w:lang w:val="es-MX" w:eastAsia="es-PA"/>
        </w:rPr>
        <w:t>2</w:t>
      </w:r>
      <w:r w:rsidR="00D06334">
        <w:rPr>
          <w:lang w:val="es-MX" w:eastAsia="es-PA"/>
        </w:rPr>
        <w:t>, propiedad de la sociedad y 120.00 m</w:t>
      </w:r>
      <w:r w:rsidR="00D06334">
        <w:rPr>
          <w:vertAlign w:val="superscript"/>
          <w:lang w:val="es-MX" w:eastAsia="es-PA"/>
        </w:rPr>
        <w:t>2</w:t>
      </w:r>
      <w:r w:rsidR="00D06334">
        <w:rPr>
          <w:lang w:val="es-MX" w:eastAsia="es-PA"/>
        </w:rPr>
        <w:t xml:space="preserve"> de derecho posesorio.</w:t>
      </w:r>
    </w:p>
    <w:p w:rsidR="004D6A30" w:rsidRDefault="004D6A30">
      <w:pPr>
        <w:spacing w:line="240" w:lineRule="atLeast"/>
        <w:jc w:val="both"/>
        <w:rPr>
          <w:lang w:val="es-MX" w:eastAsia="es-PA"/>
        </w:rPr>
      </w:pPr>
    </w:p>
    <w:p w:rsidR="004D6A30" w:rsidRDefault="00C5204D">
      <w:pPr>
        <w:spacing w:line="240" w:lineRule="atLeast"/>
        <w:jc w:val="both"/>
        <w:rPr>
          <w:rFonts w:eastAsiaTheme="minorHAnsi"/>
          <w:lang w:val="es-PA" w:eastAsia="en-US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 w:rsidR="00766760">
        <w:rPr>
          <w:color w:val="000000"/>
        </w:rPr>
        <w:t>, Decreto Ejecutivo No. 36 de 3 de junio de 2019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y demás normas complementarias y concordantes. </w:t>
      </w:r>
    </w:p>
    <w:p w:rsidR="004D6A30" w:rsidRDefault="004D6A30">
      <w:pPr>
        <w:spacing w:line="240" w:lineRule="atLeast"/>
        <w:jc w:val="both"/>
        <w:rPr>
          <w:b/>
          <w:color w:val="000000"/>
          <w:u w:val="single"/>
          <w:lang w:val="es-PA"/>
        </w:rPr>
      </w:pPr>
    </w:p>
    <w:p w:rsidR="004D6A30" w:rsidRDefault="00C5204D">
      <w:pPr>
        <w:spacing w:line="240" w:lineRule="atLeast"/>
        <w:jc w:val="both"/>
        <w:rPr>
          <w:rFonts w:eastAsia="Arial Unicode MS"/>
        </w:rPr>
      </w:pPr>
      <w:r>
        <w:rPr>
          <w:b/>
          <w:color w:val="000000"/>
          <w:u w:val="single"/>
        </w:rPr>
        <w:t xml:space="preserve">VERIFICACION DE CONTENIDO: </w:t>
      </w: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 xml:space="preserve">modificado por el artículo 7 del  Decreto Ejecutivo No.155 de 5 de agosto de 2011 se </w:t>
      </w:r>
      <w:r>
        <w:rPr>
          <w:rFonts w:eastAsia="Arial Unicode MS"/>
        </w:rPr>
        <w:t xml:space="preserve"> inició el procedimiento administrativo para la evaluación de Estudios de Impacto Ambiental (</w:t>
      </w:r>
      <w:proofErr w:type="spellStart"/>
      <w:r>
        <w:rPr>
          <w:rFonts w:eastAsia="Arial Unicode MS"/>
        </w:rPr>
        <w:t>EsIA</w:t>
      </w:r>
      <w:proofErr w:type="spellEnd"/>
      <w:r>
        <w:rPr>
          <w:rFonts w:eastAsia="Arial Unicode MS"/>
        </w:rPr>
        <w:t>), Fase de admisión.</w:t>
      </w:r>
    </w:p>
    <w:p w:rsidR="004D6A30" w:rsidRDefault="00C5204D">
      <w:pPr>
        <w:spacing w:before="100" w:beforeAutospacing="1" w:after="100" w:afterAutospacing="1"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luego de revisado el registro de consultores ambientales, se </w:t>
      </w:r>
      <w:r w:rsidR="00766760">
        <w:rPr>
          <w:color w:val="000000"/>
          <w:szCs w:val="20"/>
        </w:rPr>
        <w:t>evidenció</w:t>
      </w:r>
      <w:r>
        <w:rPr>
          <w:color w:val="000000"/>
          <w:szCs w:val="20"/>
        </w:rPr>
        <w:t xml:space="preserve"> que los consultores se encuentran registrados y habilitados ante el MINISTERIO DE AMBIENTE (MIAMBIENTE), para realizar Estudios de Impacto Ambiental.</w:t>
      </w:r>
    </w:p>
    <w:p w:rsidR="004D6A30" w:rsidRDefault="00C5204D">
      <w:pPr>
        <w:spacing w:line="240" w:lineRule="atLeast"/>
        <w:jc w:val="both"/>
        <w:rPr>
          <w:color w:val="000000"/>
          <w:lang w:val="es-PA"/>
        </w:rPr>
      </w:pPr>
      <w:r>
        <w:rPr>
          <w:color w:val="000000"/>
        </w:rPr>
        <w:t>Que luego de revisado el Estudio de Impacto Ambiental (</w:t>
      </w:r>
      <w:proofErr w:type="spellStart"/>
      <w:r>
        <w:t>EsIA</w:t>
      </w:r>
      <w:proofErr w:type="spellEnd"/>
      <w:r>
        <w:rPr>
          <w:color w:val="000000"/>
        </w:rPr>
        <w:t>), Categoría I, del proyecto denominado</w:t>
      </w:r>
      <w:r>
        <w:rPr>
          <w:color w:val="000000"/>
          <w:lang w:val="es-MX" w:eastAsia="ar-SA"/>
        </w:rPr>
        <w:t xml:space="preserve"> </w:t>
      </w:r>
      <w:r w:rsidR="0065015F">
        <w:rPr>
          <w:color w:val="000000"/>
          <w:lang w:val="es-MX" w:eastAsia="ar-SA"/>
        </w:rPr>
        <w:t>“</w:t>
      </w:r>
      <w:r w:rsidR="0065015F" w:rsidRPr="0065015F">
        <w:rPr>
          <w:b/>
          <w:lang w:val="es-MX"/>
        </w:rPr>
        <w:t>PROYECTO PARA LA CONSTRUCCIÓN DE LOCAL COMERCIAL Y APTO. RESIDENCIAL FAMILIAR</w:t>
      </w:r>
      <w:r w:rsidR="0065015F">
        <w:rPr>
          <w:lang w:val="es-MX"/>
        </w:rPr>
        <w:t>”</w:t>
      </w:r>
      <w:r>
        <w:rPr>
          <w:b/>
          <w:lang w:val="es-MX"/>
        </w:rPr>
        <w:t>,</w:t>
      </w:r>
      <w:r>
        <w:rPr>
          <w:b/>
          <w:color w:val="000000"/>
          <w:spacing w:val="-3"/>
        </w:rPr>
        <w:t xml:space="preserve"> </w:t>
      </w:r>
      <w:r>
        <w:rPr>
          <w:color w:val="000000"/>
          <w:spacing w:val="-3"/>
        </w:rPr>
        <w:t>se detectó que</w:t>
      </w:r>
      <w:r>
        <w:rPr>
          <w:color w:val="000000"/>
        </w:rPr>
        <w:t xml:space="preserve"> el mismo cumple con los requisitos establecidos en los artículos 26 y lo señalado en los artículos 38, 39 y 62 del Decreto Ejecutivo No. 123 de 2009</w:t>
      </w:r>
      <w:r w:rsidR="00766760">
        <w:rPr>
          <w:color w:val="000000"/>
          <w:lang w:val="es-PA"/>
        </w:rPr>
        <w:t xml:space="preserve"> y el Decreto Ejecutivo No. 36 de 3 de junio de 2019.</w:t>
      </w:r>
    </w:p>
    <w:p w:rsidR="004D6A30" w:rsidRDefault="004D6A30">
      <w:pPr>
        <w:spacing w:line="240" w:lineRule="atLeast"/>
        <w:jc w:val="both"/>
        <w:rPr>
          <w:color w:val="000000"/>
          <w:lang w:val="es-PA"/>
        </w:rPr>
      </w:pPr>
    </w:p>
    <w:p w:rsidR="004D6A30" w:rsidRDefault="00C5204D">
      <w:pPr>
        <w:spacing w:line="276" w:lineRule="auto"/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</w:p>
    <w:p w:rsidR="004D6A30" w:rsidRDefault="00C5204D">
      <w:pPr>
        <w:spacing w:line="240" w:lineRule="atLeast"/>
        <w:jc w:val="both"/>
        <w:rPr>
          <w:b/>
          <w:bCs/>
          <w:color w:val="000000"/>
          <w:lang w:val="es-MX"/>
        </w:rPr>
      </w:pPr>
      <w:r>
        <w:rPr>
          <w:color w:val="000000"/>
        </w:rPr>
        <w:t xml:space="preserve">Por lo antes expuesto, se recomienda </w:t>
      </w:r>
      <w:r>
        <w:rPr>
          <w:b/>
          <w:caps/>
          <w:color w:val="000000"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I del proyecto denominado </w:t>
      </w:r>
      <w:r w:rsidR="0065015F">
        <w:t>“</w:t>
      </w:r>
      <w:bookmarkStart w:id="0" w:name="_GoBack"/>
      <w:r w:rsidR="0065015F" w:rsidRPr="0065015F">
        <w:rPr>
          <w:b/>
          <w:lang w:val="es-MX"/>
        </w:rPr>
        <w:t>PROYECTO PARA LA CONSTRUCCIÓN DE LOCAL COMERCIAL Y APTO. RESIDENCIAL FAMILIAR</w:t>
      </w:r>
      <w:bookmarkEnd w:id="0"/>
      <w:r w:rsidR="0065015F">
        <w:rPr>
          <w:b/>
          <w:lang w:val="es-MX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65015F">
        <w:rPr>
          <w:color w:val="000000"/>
          <w:lang w:val="es-MX"/>
        </w:rPr>
        <w:t>la sociedad</w:t>
      </w:r>
      <w:r>
        <w:rPr>
          <w:color w:val="000000"/>
          <w:lang w:val="es-MX"/>
        </w:rPr>
        <w:t xml:space="preserve"> </w:t>
      </w:r>
      <w:r w:rsidR="0065015F">
        <w:rPr>
          <w:b/>
          <w:bCs/>
          <w:color w:val="000000"/>
          <w:lang w:val="es-MX"/>
        </w:rPr>
        <w:t>LA CABAÑA WU FENG, S.A</w:t>
      </w:r>
      <w:r>
        <w:rPr>
          <w:b/>
          <w:bCs/>
          <w:color w:val="000000"/>
          <w:lang w:val="es-MX"/>
        </w:rPr>
        <w:t>.</w:t>
      </w:r>
    </w:p>
    <w:p w:rsidR="00D06334" w:rsidRDefault="00D06334">
      <w:pPr>
        <w:spacing w:line="240" w:lineRule="atLeast"/>
        <w:jc w:val="both"/>
        <w:rPr>
          <w:b/>
          <w:bCs/>
          <w:color w:val="000000"/>
          <w:lang w:val="es-MX"/>
        </w:rPr>
      </w:pPr>
    </w:p>
    <w:p w:rsidR="00D06334" w:rsidRDefault="00D06334">
      <w:pPr>
        <w:spacing w:line="240" w:lineRule="atLeast"/>
        <w:jc w:val="both"/>
        <w:rPr>
          <w:b/>
          <w:bCs/>
          <w:color w:val="000000"/>
          <w:lang w:val="es-MX"/>
        </w:rPr>
      </w:pP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4D6A30">
        <w:trPr>
          <w:jc w:val="center"/>
        </w:trPr>
        <w:tc>
          <w:tcPr>
            <w:tcW w:w="3760" w:type="dxa"/>
            <w:vAlign w:val="center"/>
          </w:tcPr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_____________________________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ING.GENESIS MONTENEGRO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4D6A30" w:rsidRDefault="004D6A30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4D6A30">
        <w:trPr>
          <w:jc w:val="center"/>
        </w:trPr>
        <w:tc>
          <w:tcPr>
            <w:tcW w:w="8634" w:type="dxa"/>
            <w:gridSpan w:val="2"/>
            <w:vAlign w:val="center"/>
          </w:tcPr>
          <w:p w:rsidR="004D6A30" w:rsidRDefault="004D6A30">
            <w:pPr>
              <w:jc w:val="center"/>
              <w:rPr>
                <w:color w:val="000000"/>
                <w:lang w:val="es-MX"/>
              </w:rPr>
            </w:pPr>
          </w:p>
          <w:p w:rsidR="00D06334" w:rsidRDefault="00D06334">
            <w:pPr>
              <w:jc w:val="center"/>
              <w:rPr>
                <w:color w:val="000000"/>
                <w:lang w:val="es-MX"/>
              </w:rPr>
            </w:pPr>
          </w:p>
          <w:p w:rsidR="00D06334" w:rsidRDefault="00D06334">
            <w:pPr>
              <w:jc w:val="center"/>
              <w:rPr>
                <w:color w:val="000000"/>
                <w:lang w:val="es-MX"/>
              </w:rPr>
            </w:pPr>
          </w:p>
          <w:p w:rsidR="004D6A30" w:rsidRDefault="00C5204D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</w:t>
            </w:r>
          </w:p>
          <w:p w:rsidR="004D6A30" w:rsidRDefault="001B52AF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ING. DARLENYS VILLARREAL</w:t>
            </w:r>
          </w:p>
          <w:p w:rsidR="004D6A30" w:rsidRDefault="00C5204D" w:rsidP="001B52A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</w:t>
            </w:r>
            <w:r w:rsidR="001B52AF">
              <w:rPr>
                <w:lang w:val="es-MX"/>
              </w:rPr>
              <w:t>a</w:t>
            </w:r>
            <w:r>
              <w:rPr>
                <w:lang w:val="es-MX"/>
              </w:rPr>
              <w:t xml:space="preserve"> Regional </w:t>
            </w:r>
          </w:p>
        </w:tc>
      </w:tr>
    </w:tbl>
    <w:p w:rsidR="004D6A30" w:rsidRDefault="004D6A30">
      <w:pPr>
        <w:tabs>
          <w:tab w:val="left" w:pos="3494"/>
          <w:tab w:val="left" w:pos="3686"/>
        </w:tabs>
        <w:spacing w:before="120" w:after="120" w:line="240" w:lineRule="atLeast"/>
        <w:rPr>
          <w:highlight w:val="yellow"/>
        </w:rPr>
      </w:pPr>
    </w:p>
    <w:sectPr w:rsidR="004D6A30">
      <w:footerReference w:type="default" r:id="rId8"/>
      <w:pgSz w:w="12242" w:h="20163"/>
      <w:pgMar w:top="938" w:right="1701" w:bottom="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56" w:rsidRDefault="00127D56">
      <w:r>
        <w:separator/>
      </w:r>
    </w:p>
  </w:endnote>
  <w:endnote w:type="continuationSeparator" w:id="0">
    <w:p w:rsidR="00127D56" w:rsidRDefault="0012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Default="001B52AF">
    <w:pPr>
      <w:pStyle w:val="Piedepgina"/>
      <w:rPr>
        <w:i/>
        <w:lang w:val="es-MX"/>
      </w:rPr>
    </w:pPr>
    <w:r>
      <w:rPr>
        <w:i/>
        <w:lang w:val="es-MX"/>
      </w:rPr>
      <w:t>DV</w:t>
    </w:r>
    <w:r w:rsidR="00C5204D">
      <w:rPr>
        <w:i/>
        <w:lang w:val="es-MX"/>
      </w:rPr>
      <w:t>/YA/</w:t>
    </w:r>
    <w:proofErr w:type="spellStart"/>
    <w:r w:rsidR="00C5204D">
      <w:rPr>
        <w:i/>
        <w:lang w:val="es-MX"/>
      </w:rPr>
      <w:t>gm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56" w:rsidRDefault="00127D56">
      <w:r>
        <w:separator/>
      </w:r>
    </w:p>
  </w:footnote>
  <w:footnote w:type="continuationSeparator" w:id="0">
    <w:p w:rsidR="00127D56" w:rsidRDefault="00127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04CD1"/>
    <w:rsid w:val="00011414"/>
    <w:rsid w:val="0002586A"/>
    <w:rsid w:val="000309D8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A263C"/>
    <w:rsid w:val="000B280D"/>
    <w:rsid w:val="000C19E9"/>
    <w:rsid w:val="000C49B4"/>
    <w:rsid w:val="000D7F11"/>
    <w:rsid w:val="000F16D4"/>
    <w:rsid w:val="00127D56"/>
    <w:rsid w:val="00130E5F"/>
    <w:rsid w:val="00136C6C"/>
    <w:rsid w:val="001522B6"/>
    <w:rsid w:val="001564E4"/>
    <w:rsid w:val="00174975"/>
    <w:rsid w:val="001B303B"/>
    <w:rsid w:val="001B52AF"/>
    <w:rsid w:val="001C2889"/>
    <w:rsid w:val="001D56F3"/>
    <w:rsid w:val="001E7FD4"/>
    <w:rsid w:val="001F7DF0"/>
    <w:rsid w:val="002045CD"/>
    <w:rsid w:val="0021130F"/>
    <w:rsid w:val="00225BE1"/>
    <w:rsid w:val="00237EE1"/>
    <w:rsid w:val="00244179"/>
    <w:rsid w:val="002618EB"/>
    <w:rsid w:val="00262074"/>
    <w:rsid w:val="00265206"/>
    <w:rsid w:val="002663D3"/>
    <w:rsid w:val="00266919"/>
    <w:rsid w:val="00271D3D"/>
    <w:rsid w:val="002726E4"/>
    <w:rsid w:val="00274A28"/>
    <w:rsid w:val="00283128"/>
    <w:rsid w:val="00295326"/>
    <w:rsid w:val="002D7FCC"/>
    <w:rsid w:val="002E31F7"/>
    <w:rsid w:val="002F02A4"/>
    <w:rsid w:val="002F187B"/>
    <w:rsid w:val="00302AAB"/>
    <w:rsid w:val="00314435"/>
    <w:rsid w:val="00330413"/>
    <w:rsid w:val="003326F5"/>
    <w:rsid w:val="003755F2"/>
    <w:rsid w:val="00375B02"/>
    <w:rsid w:val="00381104"/>
    <w:rsid w:val="00390A27"/>
    <w:rsid w:val="003E3654"/>
    <w:rsid w:val="003F1C22"/>
    <w:rsid w:val="003F34AC"/>
    <w:rsid w:val="004078AB"/>
    <w:rsid w:val="0042554B"/>
    <w:rsid w:val="004378B4"/>
    <w:rsid w:val="00463A39"/>
    <w:rsid w:val="00474A96"/>
    <w:rsid w:val="0048576B"/>
    <w:rsid w:val="00485A72"/>
    <w:rsid w:val="004A719B"/>
    <w:rsid w:val="004B12FC"/>
    <w:rsid w:val="004D6A30"/>
    <w:rsid w:val="004E19CB"/>
    <w:rsid w:val="0050567A"/>
    <w:rsid w:val="00515970"/>
    <w:rsid w:val="005168BE"/>
    <w:rsid w:val="0054492E"/>
    <w:rsid w:val="00562AA3"/>
    <w:rsid w:val="00567546"/>
    <w:rsid w:val="005A74C7"/>
    <w:rsid w:val="005A7D0B"/>
    <w:rsid w:val="005B0BFB"/>
    <w:rsid w:val="005B3EBF"/>
    <w:rsid w:val="005D39F9"/>
    <w:rsid w:val="005E0B3C"/>
    <w:rsid w:val="00602408"/>
    <w:rsid w:val="00613CA4"/>
    <w:rsid w:val="00623F55"/>
    <w:rsid w:val="0065015F"/>
    <w:rsid w:val="006814F6"/>
    <w:rsid w:val="006834FF"/>
    <w:rsid w:val="00692D25"/>
    <w:rsid w:val="00694EF5"/>
    <w:rsid w:val="006A08FD"/>
    <w:rsid w:val="006A440E"/>
    <w:rsid w:val="006B4742"/>
    <w:rsid w:val="006B7E03"/>
    <w:rsid w:val="006D0855"/>
    <w:rsid w:val="006D3752"/>
    <w:rsid w:val="006E2BFA"/>
    <w:rsid w:val="0072494C"/>
    <w:rsid w:val="00731707"/>
    <w:rsid w:val="00766760"/>
    <w:rsid w:val="00770CAC"/>
    <w:rsid w:val="007715DE"/>
    <w:rsid w:val="00774311"/>
    <w:rsid w:val="00774814"/>
    <w:rsid w:val="00776617"/>
    <w:rsid w:val="007B34E3"/>
    <w:rsid w:val="007B7676"/>
    <w:rsid w:val="007C5936"/>
    <w:rsid w:val="007C5B28"/>
    <w:rsid w:val="007D2052"/>
    <w:rsid w:val="007E0822"/>
    <w:rsid w:val="007F1B78"/>
    <w:rsid w:val="0080656D"/>
    <w:rsid w:val="00817178"/>
    <w:rsid w:val="00821D7D"/>
    <w:rsid w:val="0085284F"/>
    <w:rsid w:val="0085607D"/>
    <w:rsid w:val="00866D47"/>
    <w:rsid w:val="00870C2D"/>
    <w:rsid w:val="00871AF0"/>
    <w:rsid w:val="00880567"/>
    <w:rsid w:val="0088515D"/>
    <w:rsid w:val="00885E59"/>
    <w:rsid w:val="008908BE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60339"/>
    <w:rsid w:val="00970962"/>
    <w:rsid w:val="009877AD"/>
    <w:rsid w:val="00987F36"/>
    <w:rsid w:val="009B750A"/>
    <w:rsid w:val="009C0A5E"/>
    <w:rsid w:val="009C0F90"/>
    <w:rsid w:val="009C76FB"/>
    <w:rsid w:val="009D447A"/>
    <w:rsid w:val="009E01BF"/>
    <w:rsid w:val="009E4527"/>
    <w:rsid w:val="009E5F76"/>
    <w:rsid w:val="009F7294"/>
    <w:rsid w:val="00A05367"/>
    <w:rsid w:val="00A14883"/>
    <w:rsid w:val="00A3051F"/>
    <w:rsid w:val="00A3214D"/>
    <w:rsid w:val="00A41D21"/>
    <w:rsid w:val="00A45C4D"/>
    <w:rsid w:val="00A64204"/>
    <w:rsid w:val="00A677B6"/>
    <w:rsid w:val="00A74AE4"/>
    <w:rsid w:val="00AA12AB"/>
    <w:rsid w:val="00AD20C1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B5413"/>
    <w:rsid w:val="00BC05A5"/>
    <w:rsid w:val="00BC36EC"/>
    <w:rsid w:val="00BD042A"/>
    <w:rsid w:val="00BD48DE"/>
    <w:rsid w:val="00BD7E2A"/>
    <w:rsid w:val="00BF1B29"/>
    <w:rsid w:val="00C1347C"/>
    <w:rsid w:val="00C23333"/>
    <w:rsid w:val="00C41A61"/>
    <w:rsid w:val="00C41DFA"/>
    <w:rsid w:val="00C44964"/>
    <w:rsid w:val="00C5204D"/>
    <w:rsid w:val="00C61E41"/>
    <w:rsid w:val="00C7017F"/>
    <w:rsid w:val="00C7122F"/>
    <w:rsid w:val="00C76801"/>
    <w:rsid w:val="00C82D63"/>
    <w:rsid w:val="00C92077"/>
    <w:rsid w:val="00CA115D"/>
    <w:rsid w:val="00CB7D42"/>
    <w:rsid w:val="00CE7702"/>
    <w:rsid w:val="00D06334"/>
    <w:rsid w:val="00D56164"/>
    <w:rsid w:val="00D659AA"/>
    <w:rsid w:val="00D71216"/>
    <w:rsid w:val="00D76473"/>
    <w:rsid w:val="00D8431D"/>
    <w:rsid w:val="00D84C26"/>
    <w:rsid w:val="00DE2E0E"/>
    <w:rsid w:val="00DF7E25"/>
    <w:rsid w:val="00E003C2"/>
    <w:rsid w:val="00E11355"/>
    <w:rsid w:val="00E24D40"/>
    <w:rsid w:val="00E63B9F"/>
    <w:rsid w:val="00E73AFD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76A62"/>
    <w:rsid w:val="00F90E88"/>
    <w:rsid w:val="00F90F62"/>
    <w:rsid w:val="00FA54A3"/>
    <w:rsid w:val="00FD3C42"/>
    <w:rsid w:val="00FD7861"/>
    <w:rsid w:val="00FE29EB"/>
    <w:rsid w:val="00FE60B5"/>
    <w:rsid w:val="035A4D3F"/>
    <w:rsid w:val="04734CC7"/>
    <w:rsid w:val="0A4E339A"/>
    <w:rsid w:val="16AB585F"/>
    <w:rsid w:val="1A8E5A6C"/>
    <w:rsid w:val="1C0E52E6"/>
    <w:rsid w:val="1D8E4B06"/>
    <w:rsid w:val="20FA433A"/>
    <w:rsid w:val="273F08E4"/>
    <w:rsid w:val="27E67BFA"/>
    <w:rsid w:val="2B687243"/>
    <w:rsid w:val="2CFC36C5"/>
    <w:rsid w:val="2FB03424"/>
    <w:rsid w:val="32B17ADA"/>
    <w:rsid w:val="3932117E"/>
    <w:rsid w:val="39684B89"/>
    <w:rsid w:val="39BD6FAC"/>
    <w:rsid w:val="39DC77EC"/>
    <w:rsid w:val="39F20D19"/>
    <w:rsid w:val="3A1F3453"/>
    <w:rsid w:val="3CB00037"/>
    <w:rsid w:val="3D04776B"/>
    <w:rsid w:val="3ECC0702"/>
    <w:rsid w:val="41B33CFD"/>
    <w:rsid w:val="46A33798"/>
    <w:rsid w:val="499E62A8"/>
    <w:rsid w:val="4AC3184A"/>
    <w:rsid w:val="4D707A7B"/>
    <w:rsid w:val="58820045"/>
    <w:rsid w:val="5AFD7E4E"/>
    <w:rsid w:val="5C8F14E7"/>
    <w:rsid w:val="5D8656F8"/>
    <w:rsid w:val="60BF7D1B"/>
    <w:rsid w:val="61F4248A"/>
    <w:rsid w:val="62717A43"/>
    <w:rsid w:val="64F57013"/>
    <w:rsid w:val="66410C74"/>
    <w:rsid w:val="66CE5FF0"/>
    <w:rsid w:val="6B095A86"/>
    <w:rsid w:val="7191046A"/>
    <w:rsid w:val="77AF08CA"/>
    <w:rsid w:val="782E43FC"/>
    <w:rsid w:val="795B7745"/>
    <w:rsid w:val="7A4A14AB"/>
    <w:rsid w:val="7D3E37F7"/>
    <w:rsid w:val="7E4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5</cp:revision>
  <cp:lastPrinted>2019-09-02T18:51:00Z</cp:lastPrinted>
  <dcterms:created xsi:type="dcterms:W3CDTF">2019-08-29T21:05:00Z</dcterms:created>
  <dcterms:modified xsi:type="dcterms:W3CDTF">2019-09-02T19:43:00Z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