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7EB" w:rsidRDefault="0002056C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 w:rsidR="002727EB" w:rsidRDefault="0002056C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2727EB" w:rsidRDefault="0002056C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2727EB" w:rsidRDefault="002727EB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727EB" w:rsidRPr="00123156" w:rsidRDefault="001E58BC" w:rsidP="001E58BC">
      <w:pPr>
        <w:spacing w:before="120" w:after="120" w:line="240" w:lineRule="auto"/>
        <w:jc w:val="both"/>
        <w:rPr>
          <w:rFonts w:ascii="Times New Roman" w:hAnsi="Times New Roman"/>
          <w:b/>
          <w:sz w:val="20"/>
        </w:rPr>
      </w:pPr>
      <w:r w:rsidRPr="00FD23AB">
        <w:rPr>
          <w:rFonts w:ascii="Times New Roman" w:hAnsi="Times New Roman"/>
          <w:sz w:val="20"/>
        </w:rPr>
        <w:t xml:space="preserve">PROYECTO: </w:t>
      </w:r>
      <w:r w:rsidR="00A35F9E" w:rsidRPr="00123156">
        <w:rPr>
          <w:rFonts w:ascii="Times New Roman" w:hAnsi="Times New Roman"/>
          <w:b/>
          <w:sz w:val="20"/>
          <w:u w:val="single"/>
          <w:lang w:val="es-MX" w:eastAsia="es-ES"/>
        </w:rPr>
        <w:t>LOTIFICACIÓN DE 10 LOTES EN LA FINCA 51701</w:t>
      </w:r>
    </w:p>
    <w:p w:rsidR="002727EB" w:rsidRPr="00A35F9E" w:rsidRDefault="0002056C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>PROMOTOR</w:t>
      </w:r>
      <w:r w:rsidR="001E58BC">
        <w:rPr>
          <w:rFonts w:ascii="Times New Roman" w:hAnsi="Times New Roman"/>
          <w:b/>
          <w:sz w:val="20"/>
        </w:rPr>
        <w:t xml:space="preserve">: </w:t>
      </w:r>
      <w:r w:rsidR="00A35F9E" w:rsidRPr="00123156">
        <w:rPr>
          <w:rFonts w:ascii="Times New Roman" w:hAnsi="Times New Roman"/>
          <w:b/>
          <w:sz w:val="20"/>
          <w:u w:val="single"/>
          <w:lang w:eastAsia="es-ES"/>
        </w:rPr>
        <w:t>INVERSIONES Y DESARROLLOS XISTANZ, S.A</w:t>
      </w:r>
      <w:bookmarkStart w:id="0" w:name="_GoBack"/>
      <w:bookmarkEnd w:id="0"/>
    </w:p>
    <w:p w:rsidR="00363007" w:rsidRPr="00FD23AB" w:rsidRDefault="0002056C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>N° DE EXPE</w:t>
      </w:r>
      <w:r w:rsidR="001E58BC">
        <w:rPr>
          <w:rFonts w:ascii="Times New Roman" w:hAnsi="Times New Roman"/>
          <w:sz w:val="20"/>
        </w:rPr>
        <w:t xml:space="preserve">DIENTE: </w:t>
      </w:r>
      <w:r w:rsidR="001E58BC" w:rsidRPr="00FD23AB">
        <w:rPr>
          <w:rFonts w:ascii="Times New Roman" w:hAnsi="Times New Roman"/>
          <w:b/>
          <w:sz w:val="20"/>
          <w:u w:val="single"/>
          <w:lang w:val="es-MX"/>
        </w:rPr>
        <w:t>DERV – I – F –</w:t>
      </w:r>
      <w:r w:rsidR="00A35F9E">
        <w:rPr>
          <w:rFonts w:ascii="Times New Roman" w:hAnsi="Times New Roman"/>
          <w:b/>
          <w:sz w:val="20"/>
          <w:u w:val="single"/>
          <w:lang w:val="es-MX"/>
        </w:rPr>
        <w:t>36</w:t>
      </w:r>
      <w:r w:rsidR="001E58BC" w:rsidRPr="00FD23AB">
        <w:rPr>
          <w:rFonts w:ascii="Times New Roman" w:hAnsi="Times New Roman"/>
          <w:b/>
          <w:sz w:val="20"/>
          <w:u w:val="single"/>
          <w:lang w:val="es-MX"/>
        </w:rPr>
        <w:t xml:space="preserve"> - 2019</w:t>
      </w:r>
      <w:r w:rsidRPr="00FD23AB">
        <w:rPr>
          <w:rFonts w:ascii="Times New Roman" w:hAnsi="Times New Roman"/>
          <w:sz w:val="20"/>
          <w:u w:val="single"/>
        </w:rPr>
        <w:tab/>
      </w:r>
    </w:p>
    <w:p w:rsidR="002727EB" w:rsidRPr="001E58BC" w:rsidRDefault="0002056C" w:rsidP="001E58BC">
      <w:pPr>
        <w:spacing w:before="120" w:after="120"/>
        <w:jc w:val="both"/>
        <w:rPr>
          <w:b/>
          <w:lang w:val="es-MX"/>
        </w:rPr>
      </w:pPr>
      <w:r w:rsidRPr="00FD23AB">
        <w:rPr>
          <w:rFonts w:ascii="Times New Roman" w:hAnsi="Times New Roman"/>
          <w:sz w:val="20"/>
        </w:rPr>
        <w:t>FECHA DE ENTRADA</w:t>
      </w:r>
      <w:r w:rsidR="001E58BC" w:rsidRPr="00FD23AB">
        <w:rPr>
          <w:rFonts w:ascii="Times New Roman" w:hAnsi="Times New Roman"/>
          <w:sz w:val="20"/>
          <w:u w:val="single"/>
        </w:rPr>
        <w:t xml:space="preserve">: </w:t>
      </w:r>
      <w:r w:rsidR="00A35F9E">
        <w:rPr>
          <w:rFonts w:ascii="Times New Roman" w:hAnsi="Times New Roman"/>
          <w:b/>
          <w:sz w:val="20"/>
          <w:u w:val="single"/>
          <w:lang w:val="es-MX"/>
        </w:rPr>
        <w:t>19 DE AGOSTO</w:t>
      </w:r>
      <w:r w:rsidR="001E58BC" w:rsidRPr="00FD23AB">
        <w:rPr>
          <w:rFonts w:ascii="Times New Roman" w:hAnsi="Times New Roman"/>
          <w:b/>
          <w:sz w:val="20"/>
          <w:u w:val="single"/>
          <w:lang w:val="es-MX"/>
        </w:rPr>
        <w:t xml:space="preserve"> DE 2019</w:t>
      </w:r>
      <w:r w:rsidRPr="00FD23AB"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ab/>
      </w:r>
    </w:p>
    <w:p w:rsidR="002727EB" w:rsidRPr="001D0CA0" w:rsidRDefault="00FD23AB" w:rsidP="001D0CA0">
      <w:pPr>
        <w:spacing w:before="120" w:after="120"/>
        <w:rPr>
          <w:b/>
        </w:rPr>
      </w:pPr>
      <w:r>
        <w:rPr>
          <w:rFonts w:ascii="Times New Roman" w:hAnsi="Times New Roman"/>
          <w:sz w:val="20"/>
        </w:rPr>
        <w:t xml:space="preserve">REALIZADO POR (CONSULTORES): </w:t>
      </w:r>
      <w:r w:rsidR="001D0CA0" w:rsidRPr="00FD23AB">
        <w:rPr>
          <w:rFonts w:ascii="Times New Roman" w:hAnsi="Times New Roman"/>
          <w:b/>
          <w:sz w:val="20"/>
        </w:rPr>
        <w:t>FRAN</w:t>
      </w:r>
      <w:r>
        <w:rPr>
          <w:rFonts w:ascii="Times New Roman" w:hAnsi="Times New Roman"/>
          <w:b/>
          <w:sz w:val="20"/>
        </w:rPr>
        <w:t>KLIN VEGA</w:t>
      </w:r>
      <w:r w:rsidRPr="00FD23AB">
        <w:rPr>
          <w:rFonts w:ascii="Times New Roman" w:hAnsi="Times New Roman"/>
          <w:b/>
          <w:sz w:val="20"/>
        </w:rPr>
        <w:t xml:space="preserve">, IAR – N° 029 – 2000; </w:t>
      </w:r>
      <w:r w:rsidR="00123156">
        <w:rPr>
          <w:b/>
        </w:rPr>
        <w:t>RODRIGO GUITIERREZ, IAR – 043 – 98.</w:t>
      </w:r>
    </w:p>
    <w:p w:rsidR="002727EB" w:rsidRDefault="0002056C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1D0CA0">
        <w:rPr>
          <w:rFonts w:ascii="Times New Roman" w:hAnsi="Times New Roman"/>
          <w:b/>
          <w:sz w:val="20"/>
          <w:u w:val="single"/>
        </w:rPr>
        <w:t>ESEQUIEL ABREGO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1D0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1D0C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1D0C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1D0C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1D0C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AD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2727EB" w:rsidRPr="00B11CAD" w:rsidRDefault="00B11CAD" w:rsidP="00B11C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2727EB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727EB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5F52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727EB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727EB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4220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2727EB" w:rsidRDefault="002727EB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2727EB" w:rsidRPr="007A03AF" w:rsidRDefault="00B11CAD" w:rsidP="007A03AF">
      <w:pPr>
        <w:tabs>
          <w:tab w:val="left" w:pos="4860"/>
          <w:tab w:val="left" w:pos="5910"/>
        </w:tabs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ab/>
      </w:r>
    </w:p>
    <w:sectPr w:rsidR="002727EB" w:rsidRPr="007A03AF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BD0" w:rsidRDefault="00A47BD0">
      <w:pPr>
        <w:spacing w:after="0" w:line="240" w:lineRule="auto"/>
      </w:pPr>
      <w:r>
        <w:separator/>
      </w:r>
    </w:p>
  </w:endnote>
  <w:endnote w:type="continuationSeparator" w:id="0">
    <w:p w:rsidR="00A47BD0" w:rsidRDefault="00A47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7EB" w:rsidRDefault="0002056C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23156">
      <w:rPr>
        <w:noProof/>
      </w:rPr>
      <w:t>1</w:t>
    </w:r>
    <w:r>
      <w:fldChar w:fldCharType="end"/>
    </w:r>
  </w:p>
  <w:p w:rsidR="002727EB" w:rsidRDefault="002727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BD0" w:rsidRDefault="00A47BD0">
      <w:pPr>
        <w:spacing w:after="0" w:line="240" w:lineRule="auto"/>
      </w:pPr>
      <w:r>
        <w:separator/>
      </w:r>
    </w:p>
  </w:footnote>
  <w:footnote w:type="continuationSeparator" w:id="0">
    <w:p w:rsidR="00A47BD0" w:rsidRDefault="00A47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2727EB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2727EB" w:rsidRDefault="0002056C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0E22CEE3" wp14:editId="68678493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2727EB" w:rsidRDefault="0002056C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2727EB" w:rsidRDefault="00D70AB9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DIRECCIÓN REGIONAL DE VERAGUAS</w:t>
          </w:r>
        </w:p>
        <w:p w:rsidR="00D70AB9" w:rsidRDefault="00D70AB9" w:rsidP="00D70AB9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 xml:space="preserve">DEPARTAMENTO DE EVALUACIÓN </w:t>
          </w:r>
        </w:p>
        <w:p w:rsidR="00D70AB9" w:rsidRDefault="00D70AB9" w:rsidP="00D70AB9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</w:p>
        <w:p w:rsidR="00D70AB9" w:rsidRPr="00D70AB9" w:rsidRDefault="00D70AB9" w:rsidP="00D70AB9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color w:val="000000"/>
              <w:lang w:val="pt-BR"/>
            </w:rPr>
            <w:tab/>
            <w:t>Tel. 500-0734</w:t>
          </w:r>
        </w:p>
        <w:p w:rsidR="002727EB" w:rsidRDefault="00A47BD0" w:rsidP="00D70AB9">
          <w:pPr>
            <w:spacing w:after="0" w:line="240" w:lineRule="auto"/>
            <w:jc w:val="right"/>
            <w:rPr>
              <w:rFonts w:ascii="Times New Roman" w:hAnsi="Times New Roman"/>
            </w:rPr>
          </w:pPr>
          <w:hyperlink r:id="rId2" w:history="1">
            <w:r w:rsidR="0002056C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2727EB" w:rsidRDefault="002727EB">
    <w:pPr>
      <w:pStyle w:val="Encabezado"/>
      <w:pBdr>
        <w:bottom w:val="single" w:sz="12" w:space="1" w:color="auto"/>
      </w:pBdr>
    </w:pPr>
  </w:p>
  <w:p w:rsidR="002727EB" w:rsidRDefault="002727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F0524"/>
    <w:multiLevelType w:val="hybridMultilevel"/>
    <w:tmpl w:val="5F663D4C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1">
    <w:nsid w:val="700B1CED"/>
    <w:multiLevelType w:val="hybridMultilevel"/>
    <w:tmpl w:val="9CD03E74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7EB"/>
    <w:rsid w:val="000138A1"/>
    <w:rsid w:val="0002056C"/>
    <w:rsid w:val="00123156"/>
    <w:rsid w:val="001A5426"/>
    <w:rsid w:val="001D0CA0"/>
    <w:rsid w:val="001E58BC"/>
    <w:rsid w:val="002727EB"/>
    <w:rsid w:val="00363007"/>
    <w:rsid w:val="00422062"/>
    <w:rsid w:val="00521AB7"/>
    <w:rsid w:val="005F4720"/>
    <w:rsid w:val="005F52BD"/>
    <w:rsid w:val="006214D5"/>
    <w:rsid w:val="00651C0C"/>
    <w:rsid w:val="007A03AF"/>
    <w:rsid w:val="007F2159"/>
    <w:rsid w:val="00816E6C"/>
    <w:rsid w:val="008C0D62"/>
    <w:rsid w:val="00A35F9E"/>
    <w:rsid w:val="00A47BD0"/>
    <w:rsid w:val="00B11CAD"/>
    <w:rsid w:val="00B909B7"/>
    <w:rsid w:val="00D65E97"/>
    <w:rsid w:val="00D70AB9"/>
    <w:rsid w:val="00D801B4"/>
    <w:rsid w:val="00EE750E"/>
    <w:rsid w:val="00FD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713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Esequiel Abrego Perez</cp:lastModifiedBy>
  <cp:revision>20</cp:revision>
  <cp:lastPrinted>2016-05-11T16:44:00Z</cp:lastPrinted>
  <dcterms:created xsi:type="dcterms:W3CDTF">2019-06-18T15:18:00Z</dcterms:created>
  <dcterms:modified xsi:type="dcterms:W3CDTF">2019-09-04T14:54:00Z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