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AC" w:rsidRPr="00922EAC" w:rsidRDefault="00922EAC" w:rsidP="00922EAC">
      <w:pPr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22EAC">
        <w:rPr>
          <w:rFonts w:ascii="Times New Roman" w:eastAsia="Times New Roman" w:hAnsi="Times New Roman" w:cs="Times New Roman"/>
          <w:noProof/>
          <w:sz w:val="24"/>
          <w:szCs w:val="24"/>
          <w:lang w:eastAsia="es-PA"/>
        </w:rPr>
        <w:drawing>
          <wp:anchor distT="0" distB="0" distL="114300" distR="114300" simplePos="0" relativeHeight="251661312" behindDoc="0" locked="0" layoutInCell="1" allowOverlap="1" wp14:anchorId="6DBCC3F6" wp14:editId="7DB6B4B7">
            <wp:simplePos x="0" y="0"/>
            <wp:positionH relativeFrom="column">
              <wp:posOffset>-5526</wp:posOffset>
            </wp:positionH>
            <wp:positionV relativeFrom="paragraph">
              <wp:posOffset>5383</wp:posOffset>
            </wp:positionV>
            <wp:extent cx="439752" cy="537220"/>
            <wp:effectExtent l="0" t="0" r="0" b="0"/>
            <wp:wrapNone/>
            <wp:docPr id="3" name="Imagen 3" descr="https://correo.anam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correo.anam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52" cy="53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2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MINISTERIO DE AMBIENTE</w:t>
      </w:r>
    </w:p>
    <w:p w:rsidR="00922EAC" w:rsidRPr="00922EAC" w:rsidRDefault="00922EAC" w:rsidP="00922EAC">
      <w:pPr>
        <w:pBdr>
          <w:bottom w:val="thinThickSmallGap" w:sz="24" w:space="1" w:color="auto"/>
        </w:pBdr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922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DIRECCIÓN REGIONAL DE PANAMÁ METROPOLITANA</w:t>
      </w:r>
    </w:p>
    <w:p w:rsidR="00922EAC" w:rsidRPr="00922EAC" w:rsidRDefault="00922EAC" w:rsidP="00922EAC">
      <w:pPr>
        <w:pBdr>
          <w:bottom w:val="thinThickSmallGap" w:sz="24" w:space="1" w:color="auto"/>
        </w:pBdr>
        <w:spacing w:after="1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922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DEPARTAMENTO DE EVALUACIÓN AMBIENTAL</w:t>
      </w:r>
    </w:p>
    <w:p w:rsidR="00922EAC" w:rsidRPr="000664BD" w:rsidRDefault="00922EAC" w:rsidP="009C7FDE">
      <w:pPr>
        <w:keepNext/>
        <w:tabs>
          <w:tab w:val="left" w:pos="1620"/>
        </w:tabs>
        <w:spacing w:after="1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s-ES" w:eastAsia="es-ES"/>
        </w:rPr>
      </w:pPr>
      <w:r w:rsidRPr="000664B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s-ES" w:eastAsia="es-ES"/>
        </w:rPr>
        <w:t>Informe Técnico de Modificación del Estudio de Impacto Ambiental denominado</w:t>
      </w:r>
    </w:p>
    <w:p w:rsidR="00922EAC" w:rsidRPr="000664BD" w:rsidRDefault="00922EAC" w:rsidP="009C7FDE">
      <w:pPr>
        <w:tabs>
          <w:tab w:val="left" w:pos="900"/>
        </w:tabs>
        <w:spacing w:after="10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s-ES"/>
        </w:rPr>
      </w:pPr>
    </w:p>
    <w:p w:rsidR="00922EAC" w:rsidRPr="000664BD" w:rsidRDefault="00922EAC" w:rsidP="009C7FDE">
      <w:pPr>
        <w:tabs>
          <w:tab w:val="left" w:pos="709"/>
          <w:tab w:val="left" w:pos="900"/>
        </w:tabs>
        <w:spacing w:after="1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664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Informe Técnico </w:t>
      </w:r>
      <w:r w:rsidR="00872469" w:rsidRPr="000664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DRPM-</w:t>
      </w:r>
      <w:r w:rsidR="00597C3B" w:rsidRPr="000664BD">
        <w:rPr>
          <w:rFonts w:ascii="Times New Roman" w:eastAsia="Times New Roman" w:hAnsi="Times New Roman" w:cs="Times New Roman"/>
          <w:b/>
          <w:sz w:val="24"/>
          <w:szCs w:val="24"/>
        </w:rPr>
        <w:t>CIA-</w:t>
      </w:r>
      <w:r w:rsidRPr="000664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MOD No. 0</w:t>
      </w:r>
      <w:r w:rsidR="00F055B0" w:rsidRPr="000664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3</w:t>
      </w:r>
      <w:r w:rsidR="00597C3B" w:rsidRPr="000664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5</w:t>
      </w:r>
      <w:r w:rsidRPr="000664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-2019.</w:t>
      </w:r>
    </w:p>
    <w:p w:rsidR="00922EAC" w:rsidRPr="000664BD" w:rsidRDefault="00922EAC" w:rsidP="009C7FDE">
      <w:pPr>
        <w:keepNext/>
        <w:numPr>
          <w:ilvl w:val="0"/>
          <w:numId w:val="1"/>
        </w:numPr>
        <w:tabs>
          <w:tab w:val="left" w:pos="709"/>
        </w:tabs>
        <w:spacing w:before="240" w:after="10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066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Datos Generales</w:t>
      </w: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6219"/>
      </w:tblGrid>
      <w:tr w:rsidR="00922EAC" w:rsidRPr="000664BD" w:rsidTr="002E4503">
        <w:trPr>
          <w:trHeight w:val="278"/>
        </w:trPr>
        <w:tc>
          <w:tcPr>
            <w:tcW w:w="273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664BD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64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Proyecto:</w:t>
            </w:r>
          </w:p>
        </w:tc>
        <w:tc>
          <w:tcPr>
            <w:tcW w:w="62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664BD" w:rsidRDefault="003109B8" w:rsidP="003109B8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0664BD">
              <w:rPr>
                <w:rFonts w:ascii="Times New Roman" w:hAnsi="Times New Roman" w:cs="Times New Roman"/>
                <w:b/>
                <w:sz w:val="24"/>
                <w:szCs w:val="24"/>
              </w:rPr>
              <w:t>PARQUE INDUSTRIAL LAS AMÉRICAS SM6.</w:t>
            </w:r>
          </w:p>
        </w:tc>
      </w:tr>
      <w:tr w:rsidR="00922EAC" w:rsidRPr="000664BD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664BD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64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Promotor:                 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664BD" w:rsidRDefault="003109B8" w:rsidP="003109B8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664BD">
              <w:rPr>
                <w:rFonts w:ascii="Times New Roman" w:hAnsi="Times New Roman" w:cs="Times New Roman"/>
                <w:b/>
                <w:sz w:val="24"/>
                <w:szCs w:val="24"/>
              </w:rPr>
              <w:t>INMOBILIARIA CIF, S.A.</w:t>
            </w:r>
            <w:r w:rsidR="00FE06FE" w:rsidRPr="000664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22EAC" w:rsidRPr="000664BD" w:rsidTr="002E4503">
        <w:trPr>
          <w:trHeight w:val="27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664BD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64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Categoría: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664BD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64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</w:t>
            </w:r>
          </w:p>
        </w:tc>
      </w:tr>
      <w:tr w:rsidR="00922EAC" w:rsidRPr="000664BD" w:rsidTr="002E4503">
        <w:trPr>
          <w:trHeight w:val="335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664BD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64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Consultores ambientales: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664BD" w:rsidRDefault="006115F8" w:rsidP="006115F8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INGRIS M. CHAVARRIA P. </w:t>
            </w:r>
            <w:r w:rsidR="002F42C6" w:rsidRPr="0006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(IRC-0</w:t>
            </w:r>
            <w:r w:rsidRPr="0006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9</w:t>
            </w:r>
            <w:r w:rsidR="002F42C6" w:rsidRPr="0006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7-0</w:t>
            </w:r>
            <w:r w:rsidRPr="0006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9</w:t>
            </w:r>
            <w:r w:rsidR="002F42C6" w:rsidRPr="0006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) </w:t>
            </w:r>
            <w:proofErr w:type="gramStart"/>
            <w:r w:rsidR="002F42C6" w:rsidRPr="0006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y</w:t>
            </w:r>
            <w:proofErr w:type="gramEnd"/>
            <w:r w:rsidR="002F42C6" w:rsidRPr="0006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  <w:r w:rsidRPr="0006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ISABEL MURILLO de RÍOS</w:t>
            </w:r>
            <w:r w:rsidR="002F42C6" w:rsidRPr="0006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(IRC-0</w:t>
            </w:r>
            <w:r w:rsidRPr="0006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08</w:t>
            </w:r>
            <w:r w:rsidR="002F42C6" w:rsidRPr="0006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-</w:t>
            </w:r>
            <w:r w:rsidRPr="0006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12</w:t>
            </w:r>
            <w:r w:rsidR="002F42C6" w:rsidRPr="0006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).</w:t>
            </w:r>
          </w:p>
        </w:tc>
      </w:tr>
      <w:tr w:rsidR="00922EAC" w:rsidRPr="000664BD" w:rsidTr="002E4503">
        <w:trPr>
          <w:trHeight w:val="577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664BD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64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Localización del proyecto: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664BD" w:rsidRDefault="00922EAC" w:rsidP="006115F8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CORREGIMIENTO DE </w:t>
            </w:r>
            <w:r w:rsidR="006115F8" w:rsidRPr="00066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PACORA</w:t>
            </w:r>
            <w:r w:rsidR="00FE06FE" w:rsidRPr="00066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,</w:t>
            </w:r>
            <w:r w:rsidRPr="0006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 </w:t>
            </w:r>
            <w:r w:rsidRPr="00066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DISTRITO DE </w:t>
            </w:r>
            <w:r w:rsidR="006115F8" w:rsidRPr="00066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PANAMÁ</w:t>
            </w:r>
            <w:r w:rsidR="00FE06FE" w:rsidRPr="00066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 xml:space="preserve">, </w:t>
            </w:r>
            <w:r w:rsidRPr="000664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PA"/>
              </w:rPr>
              <w:t>PROVINCIA DE PANAMÁ</w:t>
            </w:r>
          </w:p>
        </w:tc>
      </w:tr>
      <w:tr w:rsidR="00922EAC" w:rsidRPr="000664BD" w:rsidTr="002E4503">
        <w:trPr>
          <w:trHeight w:val="27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664BD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64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Fecha de inspección: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664BD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22EAC" w:rsidRPr="000664BD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664BD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64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Fecha de informe:</w:t>
            </w:r>
          </w:p>
        </w:tc>
        <w:tc>
          <w:tcPr>
            <w:tcW w:w="62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664BD" w:rsidRDefault="00597C3B" w:rsidP="00597C3B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64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30</w:t>
            </w:r>
            <w:r w:rsidR="00922EAC" w:rsidRPr="000664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</w:t>
            </w:r>
            <w:r w:rsidR="00F055B0" w:rsidRPr="000664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agosto</w:t>
            </w:r>
            <w:r w:rsidR="00922EAC" w:rsidRPr="000664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2019</w:t>
            </w:r>
          </w:p>
        </w:tc>
      </w:tr>
      <w:tr w:rsidR="00922EAC" w:rsidRPr="000664BD" w:rsidTr="002E4503">
        <w:trPr>
          <w:trHeight w:val="288"/>
        </w:trPr>
        <w:tc>
          <w:tcPr>
            <w:tcW w:w="273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664BD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64B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Participantes: </w:t>
            </w:r>
          </w:p>
        </w:tc>
        <w:tc>
          <w:tcPr>
            <w:tcW w:w="62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22EAC" w:rsidRPr="000664BD" w:rsidRDefault="00922EAC" w:rsidP="009C7FDE">
            <w:pPr>
              <w:tabs>
                <w:tab w:val="left" w:pos="709"/>
              </w:tabs>
              <w:spacing w:after="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664BD">
              <w:rPr>
                <w:rFonts w:ascii="Times New Roman" w:eastAsia="Batang" w:hAnsi="Times New Roman" w:cs="Times New Roman"/>
                <w:sz w:val="24"/>
                <w:szCs w:val="24"/>
                <w:lang w:eastAsia="es-ES"/>
              </w:rPr>
              <w:t xml:space="preserve">Mgter </w:t>
            </w:r>
            <w:r w:rsidR="00FE06FE" w:rsidRPr="000664BD">
              <w:rPr>
                <w:rFonts w:ascii="Times New Roman" w:eastAsia="Batang" w:hAnsi="Times New Roman" w:cs="Times New Roman"/>
                <w:sz w:val="24"/>
                <w:szCs w:val="24"/>
                <w:lang w:eastAsia="es-ES"/>
              </w:rPr>
              <w:t xml:space="preserve">VÍCTOR GUERRA. A. </w:t>
            </w:r>
          </w:p>
        </w:tc>
      </w:tr>
    </w:tbl>
    <w:p w:rsidR="00922EAC" w:rsidRPr="000664BD" w:rsidRDefault="00922EAC" w:rsidP="009C7FDE">
      <w:pPr>
        <w:tabs>
          <w:tab w:val="left" w:pos="-1890"/>
          <w:tab w:val="left" w:pos="540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0664BD" w:rsidRDefault="00922EAC" w:rsidP="009C7FDE">
      <w:pPr>
        <w:numPr>
          <w:ilvl w:val="0"/>
          <w:numId w:val="1"/>
        </w:numPr>
        <w:tabs>
          <w:tab w:val="left" w:pos="709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664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OBJETIVOS:</w:t>
      </w:r>
    </w:p>
    <w:p w:rsidR="00922EAC" w:rsidRPr="000664BD" w:rsidRDefault="00922EAC" w:rsidP="009C7FDE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Evaluar si la Modificación del Estudio de Impacto Ambiental del Proyecto </w:t>
      </w:r>
      <w:r w:rsidR="003109B8" w:rsidRPr="000664BD">
        <w:rPr>
          <w:rFonts w:ascii="Times New Roman" w:hAnsi="Times New Roman" w:cs="Times New Roman"/>
          <w:b/>
          <w:sz w:val="24"/>
          <w:szCs w:val="24"/>
        </w:rPr>
        <w:t>PARQUE INDUSTRIAL LAS AMÉRICAS SM6,</w:t>
      </w:r>
      <w:r w:rsidRPr="000664BD"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  <w:t xml:space="preserve"> cumple con los siguientes aspectos:</w:t>
      </w:r>
    </w:p>
    <w:p w:rsidR="00922EAC" w:rsidRPr="000664BD" w:rsidRDefault="00922EAC" w:rsidP="009C7FDE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</w:pPr>
      <w:r w:rsidRPr="000664BD">
        <w:rPr>
          <w:rFonts w:ascii="Times New Roman" w:eastAsia="Times New Roman" w:hAnsi="Times New Roman" w:cs="Times New Roman"/>
          <w:bCs/>
          <w:sz w:val="24"/>
          <w:szCs w:val="24"/>
          <w:lang w:eastAsia="es-PA"/>
        </w:rPr>
        <w:t xml:space="preserve">Requisitos mínimos establecido en </w:t>
      </w: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0664BD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Decreto Ejecutivo No. 123 de 14 de agosto de 2009, modificado por el Decreto Ejecutivo No.155 del 5 de agosto de 2011 y modificado por el decreto Ejecutivo No. 975 de 23 de agosto de 2012.</w:t>
      </w:r>
    </w:p>
    <w:p w:rsidR="00922EAC" w:rsidRPr="000664BD" w:rsidRDefault="00922EAC" w:rsidP="009C7FDE">
      <w:pPr>
        <w:numPr>
          <w:ilvl w:val="0"/>
          <w:numId w:val="3"/>
        </w:numPr>
        <w:tabs>
          <w:tab w:val="left" w:pos="70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64BD">
        <w:rPr>
          <w:rFonts w:ascii="Times New Roman" w:eastAsia="Times New Roman" w:hAnsi="Times New Roman" w:cs="Times New Roman"/>
          <w:sz w:val="24"/>
          <w:szCs w:val="24"/>
          <w:lang w:eastAsia="es-PA"/>
        </w:rPr>
        <w:t>Indicar si la modificación del proyecto no altera significativamente los componentes básicos del EsIA aprobado.</w:t>
      </w:r>
    </w:p>
    <w:p w:rsidR="00922EAC" w:rsidRPr="000664BD" w:rsidRDefault="00922EAC" w:rsidP="009C7FDE">
      <w:pPr>
        <w:numPr>
          <w:ilvl w:val="0"/>
          <w:numId w:val="3"/>
        </w:numPr>
        <w:tabs>
          <w:tab w:val="left" w:pos="70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>Mantener el Plan de Manejo, con las  medidas de prevención y mitigación apropiadas sobre la base de los impactos y riesgos ambientales no significativas, a generarse por el desarrollo de la actividad; de allí la sustentabilidad ambiental de la misma.</w:t>
      </w:r>
    </w:p>
    <w:p w:rsidR="00922EAC" w:rsidRPr="000664BD" w:rsidRDefault="00922EAC" w:rsidP="009C7FDE">
      <w:pPr>
        <w:tabs>
          <w:tab w:val="left" w:pos="-1890"/>
          <w:tab w:val="left" w:pos="540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0664BD" w:rsidRDefault="00922EAC" w:rsidP="009C7FDE">
      <w:pPr>
        <w:numPr>
          <w:ilvl w:val="0"/>
          <w:numId w:val="4"/>
        </w:numPr>
        <w:tabs>
          <w:tab w:val="left" w:pos="-1890"/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664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ANTECEDENTES</w:t>
      </w:r>
    </w:p>
    <w:p w:rsidR="001F7E67" w:rsidRPr="000664BD" w:rsidRDefault="00922EAC" w:rsidP="001F7E67">
      <w:pPr>
        <w:jc w:val="both"/>
        <w:rPr>
          <w:rFonts w:ascii="Times New Roman" w:hAnsi="Times New Roman" w:cs="Times New Roman"/>
          <w:noProof/>
          <w:sz w:val="24"/>
          <w:szCs w:val="24"/>
          <w:lang w:eastAsia="es-PA"/>
        </w:rPr>
      </w:pP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Mediante la </w:t>
      </w:r>
      <w:r w:rsidR="00044371" w:rsidRPr="000664BD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6115F8" w:rsidRPr="000664BD">
        <w:rPr>
          <w:rFonts w:ascii="Times New Roman" w:hAnsi="Times New Roman" w:cs="Times New Roman"/>
          <w:b/>
          <w:sz w:val="24"/>
          <w:szCs w:val="24"/>
          <w:lang w:val="es-ES_tradnl"/>
        </w:rPr>
        <w:t>ARAPM</w:t>
      </w:r>
      <w:r w:rsidR="006115F8" w:rsidRPr="000664BD">
        <w:rPr>
          <w:rFonts w:ascii="Times New Roman" w:hAnsi="Times New Roman" w:cs="Times New Roman"/>
          <w:sz w:val="24"/>
          <w:szCs w:val="24"/>
          <w:lang w:val="es-ES_tradnl"/>
        </w:rPr>
        <w:t>-079-2012 de 4 mayo de 2012</w:t>
      </w: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se aprobó el Estudio de Impacto Ambiental, Categoría I, del proyecto denominado, </w:t>
      </w:r>
      <w:r w:rsidR="003109B8" w:rsidRPr="000664BD">
        <w:rPr>
          <w:rFonts w:ascii="Times New Roman" w:hAnsi="Times New Roman" w:cs="Times New Roman"/>
          <w:b/>
          <w:sz w:val="24"/>
          <w:szCs w:val="24"/>
        </w:rPr>
        <w:t>PARQUE INDUSTRIAL LAS AMÉRICAS SM6</w:t>
      </w: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promovido por la sociedad </w:t>
      </w:r>
      <w:r w:rsidR="003109B8" w:rsidRPr="000664BD">
        <w:rPr>
          <w:rFonts w:ascii="Times New Roman" w:hAnsi="Times New Roman" w:cs="Times New Roman"/>
          <w:b/>
          <w:sz w:val="24"/>
          <w:szCs w:val="24"/>
        </w:rPr>
        <w:t>INMOBILIARIA CIF, S.A.</w:t>
      </w:r>
      <w:r w:rsidR="003A2D0E"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5F24BA"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registrada en </w:t>
      </w:r>
      <w:r w:rsidR="005D22FA"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Ficha No 729437, Documento N o 1938330, de la sección Micropelícula </w:t>
      </w:r>
      <w:r w:rsidR="005F24BA"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>Mercantil del Registro Público de P</w:t>
      </w:r>
      <w:r w:rsidR="004153E5"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5F24BA"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>namá</w:t>
      </w:r>
      <w:r w:rsidR="005D22FA"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="004153E5"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>Q</w:t>
      </w:r>
      <w:r w:rsidR="00D61FAE"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ue el aludido proyecto consiste en </w:t>
      </w:r>
      <w:r w:rsidR="001F7E67" w:rsidRPr="000664BD">
        <w:rPr>
          <w:rFonts w:ascii="Times New Roman" w:hAnsi="Times New Roman" w:cs="Times New Roman"/>
          <w:noProof/>
          <w:sz w:val="24"/>
          <w:szCs w:val="24"/>
          <w:lang w:eastAsia="es-PA"/>
        </w:rPr>
        <w:t>desarrollar la Super Manzana Seis (6) del Parque Industrial de Las américas, en el cual tenemos el globo 6 ubicado en la Finca No 474295 (F), con una superficie de 1 hectarea + 8403 m2 con 59 dm2 y elglobo 6A identificada en La Finca No 337599 con un área de 1 hectárea + 1905 m2 con 52 dm2. Las infraestructuras a construir serán dos galeras ambas con megazine para ubiczar las oficinas, área de estacionamientos, áreas de carga y descarga y contarán con facilidad de vías de acceso al boulevard principal e interconexión a los servicios básicos y públicos.</w:t>
      </w:r>
    </w:p>
    <w:p w:rsidR="0055161C" w:rsidRPr="000664BD" w:rsidRDefault="0055161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0664BD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664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FASE DE ADMISION:</w:t>
      </w:r>
    </w:p>
    <w:p w:rsidR="00922EAC" w:rsidRPr="000664BD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en fase de recepción el día </w:t>
      </w:r>
      <w:r w:rsidR="005730B3"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="001F7E67"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>2</w:t>
      </w:r>
      <w:r w:rsidR="000C79B2" w:rsidRPr="000664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5730B3" w:rsidRPr="000664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agosto</w:t>
      </w:r>
      <w:r w:rsidR="000C79B2" w:rsidRPr="000664B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del 2019</w:t>
      </w: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0664B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la </w:t>
      </w:r>
      <w:r w:rsidR="0072073B" w:rsidRPr="000664B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sociedad</w:t>
      </w:r>
      <w:r w:rsidRPr="000664B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6115F8" w:rsidRPr="000664BD">
        <w:rPr>
          <w:rFonts w:ascii="Times New Roman" w:hAnsi="Times New Roman" w:cs="Times New Roman"/>
          <w:b/>
          <w:sz w:val="24"/>
          <w:szCs w:val="24"/>
        </w:rPr>
        <w:t>INMOBILIARIA CIF, S.A.</w:t>
      </w:r>
      <w:r w:rsidR="003A2D0E" w:rsidRPr="000664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0664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0664B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cuyo representante legal </w:t>
      </w: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>el señor</w:t>
      </w:r>
      <w:r w:rsidRPr="000664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1F7E67" w:rsidRPr="000664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JOSÉ CARUCCI, va</w:t>
      </w:r>
      <w:r w:rsidR="00D61FAE" w:rsidRPr="000664BD">
        <w:rPr>
          <w:rFonts w:ascii="Times New Roman" w:hAnsi="Times New Roman" w:cs="Times New Roman"/>
          <w:sz w:val="24"/>
          <w:szCs w:val="24"/>
        </w:rPr>
        <w:t xml:space="preserve">rón, </w:t>
      </w:r>
      <w:r w:rsidR="001F7E67" w:rsidRPr="000664BD">
        <w:rPr>
          <w:rFonts w:ascii="Times New Roman" w:hAnsi="Times New Roman" w:cs="Times New Roman"/>
          <w:sz w:val="24"/>
          <w:szCs w:val="24"/>
        </w:rPr>
        <w:t xml:space="preserve">italiano, </w:t>
      </w:r>
      <w:r w:rsidR="00D61FAE" w:rsidRPr="000664BD">
        <w:rPr>
          <w:rFonts w:ascii="Times New Roman" w:hAnsi="Times New Roman" w:cs="Times New Roman"/>
          <w:sz w:val="24"/>
          <w:szCs w:val="24"/>
        </w:rPr>
        <w:t xml:space="preserve">mayor de edad, </w:t>
      </w:r>
      <w:r w:rsidR="001F7E67" w:rsidRPr="000664BD">
        <w:rPr>
          <w:rFonts w:ascii="Times New Roman" w:hAnsi="Times New Roman" w:cs="Times New Roman"/>
          <w:sz w:val="24"/>
          <w:szCs w:val="24"/>
        </w:rPr>
        <w:t>con carne de residente permanente No E-8-142629</w:t>
      </w:r>
      <w:r w:rsidRPr="000664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le recibe la solicitud ante el Ministerio de Ambiente de la modificación al Estudio de Impacto Ambiental Categoría I, denominado </w:t>
      </w:r>
      <w:r w:rsidR="003109B8" w:rsidRPr="000664BD">
        <w:rPr>
          <w:rFonts w:ascii="Times New Roman" w:hAnsi="Times New Roman" w:cs="Times New Roman"/>
          <w:b/>
          <w:sz w:val="24"/>
          <w:szCs w:val="24"/>
        </w:rPr>
        <w:t>PARQUE INDUSTRIAL LAS AMÉRICAS SM6</w:t>
      </w:r>
      <w:r w:rsidRPr="000664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922EAC" w:rsidRPr="000664BD" w:rsidRDefault="00922EAC" w:rsidP="009C7FDE">
      <w:pPr>
        <w:tabs>
          <w:tab w:val="left" w:pos="-90"/>
          <w:tab w:val="left" w:pos="709"/>
        </w:tabs>
        <w:suppressAutoHyphens/>
        <w:spacing w:after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0664BD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0664BD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Mediante </w:t>
      </w:r>
      <w:r w:rsidRPr="000664BD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el</w:t>
      </w:r>
      <w:r w:rsidRPr="000664BD">
        <w:rPr>
          <w:rFonts w:ascii="Times New Roman" w:hAnsi="Times New Roman" w:cs="Times New Roman"/>
          <w:sz w:val="24"/>
          <w:szCs w:val="24"/>
        </w:rPr>
        <w:t xml:space="preserve"> </w:t>
      </w:r>
      <w:r w:rsidRPr="000664B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>PROVEIDO-DRPM-ADM-MOD</w:t>
      </w:r>
      <w:r w:rsidRPr="000664BD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-0</w:t>
      </w:r>
      <w:r w:rsidR="001D5A30" w:rsidRPr="000664BD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3</w:t>
      </w:r>
      <w:r w:rsidR="008D54E6" w:rsidRPr="000664BD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3</w:t>
      </w:r>
      <w:r w:rsidRPr="000664BD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es-ES" w:eastAsia="zh-CN"/>
        </w:rPr>
        <w:t>-2019,</w:t>
      </w:r>
      <w:r w:rsidRPr="000664BD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del </w:t>
      </w:r>
      <w:r w:rsidR="001D5A30" w:rsidRPr="000664BD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1</w:t>
      </w:r>
      <w:r w:rsidR="008D54E6" w:rsidRPr="000664BD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3</w:t>
      </w:r>
      <w:r w:rsidRPr="000664BD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</w:t>
      </w:r>
      <w:r w:rsidR="001D5A30" w:rsidRPr="000664BD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agosto</w:t>
      </w:r>
      <w:r w:rsidRPr="000664BD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2019, </w:t>
      </w:r>
      <w:r w:rsidR="00C27BDF" w:rsidRPr="000664BD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la </w:t>
      </w:r>
      <w:r w:rsidR="003A2D0E" w:rsidRPr="000664BD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Sección</w:t>
      </w:r>
      <w:r w:rsidR="00C27BDF" w:rsidRPr="000664BD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 xml:space="preserve"> de Evaluación Ambiental de </w:t>
      </w: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>la Dirección Regional Panamá Metropolitana del Ministerio de Ambiente,</w:t>
      </w:r>
      <w:r w:rsidRPr="000664BD">
        <w:rPr>
          <w:rFonts w:ascii="Times New Roman" w:eastAsia="Times New Roman" w:hAnsi="Times New Roman" w:cs="Times New Roman"/>
          <w:bCs/>
          <w:sz w:val="24"/>
          <w:szCs w:val="24"/>
          <w:lang w:val="es-ES" w:eastAsia="zh-CN"/>
        </w:rPr>
        <w:t xml:space="preserve"> </w:t>
      </w:r>
      <w:r w:rsidRPr="000664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ADMITE</w:t>
      </w: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modificación al Estudio de Impacto Ambiental del proyecto</w:t>
      </w:r>
      <w:r w:rsidRPr="000664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="003109B8" w:rsidRPr="000664BD">
        <w:rPr>
          <w:rFonts w:ascii="Times New Roman" w:hAnsi="Times New Roman" w:cs="Times New Roman"/>
          <w:b/>
          <w:sz w:val="24"/>
          <w:szCs w:val="24"/>
        </w:rPr>
        <w:lastRenderedPageBreak/>
        <w:t>PARQUE INDUSTRIAL LAS AMÉRICAS SM6</w:t>
      </w:r>
      <w:r w:rsidR="00EA15EA" w:rsidRPr="000664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,</w:t>
      </w:r>
      <w:r w:rsidRPr="000664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0664B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el</w:t>
      </w:r>
      <w:r w:rsidRPr="000664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0664B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inicio de la fase de Evaluación y Análisis correspondiente</w:t>
      </w:r>
      <w:r w:rsidRPr="000664BD">
        <w:rPr>
          <w:rFonts w:ascii="Times New Roman" w:eastAsia="Times New Roman" w:hAnsi="Times New Roman" w:cs="Times New Roman"/>
          <w:spacing w:val="-3"/>
          <w:sz w:val="24"/>
          <w:szCs w:val="24"/>
          <w:lang w:val="es-ES" w:eastAsia="zh-CN"/>
        </w:rPr>
        <w:t>, en virtud de lo establecido para tales efectos en el Decreto Ejecutivo No.123 de 14 de agosto de 2009, modificado por el Decreto Ejecutivo No. 155 de 5 de agosto de 2011, y el Decreto Ejecutivo No. 975 de 23 de agosto de 2012.</w:t>
      </w:r>
    </w:p>
    <w:p w:rsidR="000C79B2" w:rsidRPr="000664BD" w:rsidRDefault="000C79B2" w:rsidP="009C7FDE">
      <w:pPr>
        <w:tabs>
          <w:tab w:val="left" w:pos="709"/>
        </w:tabs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:rsidR="00922EAC" w:rsidRPr="000664BD" w:rsidRDefault="00922EAC" w:rsidP="009C7FDE">
      <w:pPr>
        <w:numPr>
          <w:ilvl w:val="0"/>
          <w:numId w:val="5"/>
        </w:numPr>
        <w:tabs>
          <w:tab w:val="left" w:pos="-1890"/>
          <w:tab w:val="left" w:pos="450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664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EVALUACION Y ANÁLISIS: </w:t>
      </w:r>
    </w:p>
    <w:p w:rsidR="00D5542D" w:rsidRPr="000664BD" w:rsidRDefault="00922EAC" w:rsidP="009C7FDE">
      <w:pPr>
        <w:shd w:val="clear" w:color="auto" w:fill="FFFFFF"/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modificación del proyecto presenta</w:t>
      </w:r>
      <w:r w:rsidR="000D0700"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>da por el promotor del proyecto</w:t>
      </w: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31C27"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>consiste en</w:t>
      </w:r>
      <w:r w:rsidR="00D5542D"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1F0DB4" w:rsidRPr="000664BD" w:rsidRDefault="001F0DB4" w:rsidP="001F0DB4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Cambio de nombre del proyecto de </w:t>
      </w:r>
      <w:r w:rsidRPr="000664BD">
        <w:rPr>
          <w:rFonts w:ascii="Times New Roman" w:hAnsi="Times New Roman" w:cs="Times New Roman"/>
          <w:b/>
          <w:sz w:val="24"/>
          <w:szCs w:val="24"/>
        </w:rPr>
        <w:t>PARQUE INDUSTRIAL LAS AMÉRICAS SM6</w:t>
      </w: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nuevo nombre </w:t>
      </w:r>
      <w:r w:rsidRPr="000664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PLANTA DE PRODUCCIÓN DE PERFILES DE ACERO FAST- TEC ESTRUCTURAS</w:t>
      </w: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0664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</w:p>
    <w:p w:rsidR="001F0DB4" w:rsidRPr="000664BD" w:rsidRDefault="001F0DB4" w:rsidP="009C7FDE">
      <w:pPr>
        <w:tabs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922EAC" w:rsidRPr="000664BD" w:rsidRDefault="00922EAC" w:rsidP="009C7FDE">
      <w:pPr>
        <w:tabs>
          <w:tab w:val="left" w:pos="709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664B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Después de </w:t>
      </w:r>
      <w:r w:rsidRPr="000664BD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analizados los documentos presentados por el promotor podemos indicar que la modificación del proyecto no altera significativamente los componentes básicos del mismo, </w:t>
      </w:r>
      <w:r w:rsidRPr="000664B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por lo que no se evidencian nuevos impactos ambientales y se mantienen las medidas de mitigación, prevención o compensación presentadas en el Plan de Manejo del Estudio de Impacto Ambiental aprobado.</w:t>
      </w:r>
    </w:p>
    <w:p w:rsidR="00922EAC" w:rsidRPr="000664BD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922EAC" w:rsidRPr="000664BD" w:rsidRDefault="00922EAC" w:rsidP="00872469">
      <w:pPr>
        <w:numPr>
          <w:ilvl w:val="0"/>
          <w:numId w:val="5"/>
        </w:numPr>
        <w:tabs>
          <w:tab w:val="left" w:pos="426"/>
        </w:tabs>
        <w:spacing w:after="10"/>
        <w:ind w:right="-39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664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FASE DE DECISIÓN:</w:t>
      </w:r>
    </w:p>
    <w:p w:rsidR="00922EAC" w:rsidRPr="000664BD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la solicitud de modificación a la </w:t>
      </w:r>
      <w:r w:rsidR="00E47FD1" w:rsidRPr="000664BD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5560EF" w:rsidRPr="000664BD">
        <w:rPr>
          <w:rFonts w:ascii="Times New Roman" w:hAnsi="Times New Roman" w:cs="Times New Roman"/>
          <w:sz w:val="24"/>
          <w:szCs w:val="24"/>
          <w:lang w:val="es-ES_tradnl"/>
        </w:rPr>
        <w:t>ARAPM-079-2012 de 4 mayo de 2012</w:t>
      </w: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>, aprobó el Estudio de Impacto Ambiental Categoría I, denominado</w:t>
      </w:r>
      <w:r w:rsidR="000D0700"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109B8" w:rsidRPr="000664BD">
        <w:rPr>
          <w:rFonts w:ascii="Times New Roman" w:hAnsi="Times New Roman" w:cs="Times New Roman"/>
          <w:b/>
          <w:sz w:val="24"/>
          <w:szCs w:val="24"/>
        </w:rPr>
        <w:t>PARQUE INDUSTRIAL LAS AMÉRICAS SM6</w:t>
      </w:r>
      <w:r w:rsidR="00E731C3" w:rsidRPr="000664B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D0700"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promovido por la sociedad </w:t>
      </w:r>
      <w:r w:rsidR="003109B8" w:rsidRPr="000664BD">
        <w:rPr>
          <w:rFonts w:ascii="Times New Roman" w:hAnsi="Times New Roman" w:cs="Times New Roman"/>
          <w:b/>
          <w:sz w:val="24"/>
          <w:szCs w:val="24"/>
        </w:rPr>
        <w:t>INMOBILIARIA CIF, S.A.</w:t>
      </w:r>
      <w:r w:rsidR="003A2D0E"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0664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 procedente.</w:t>
      </w:r>
    </w:p>
    <w:p w:rsidR="00922EAC" w:rsidRPr="000664BD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22EAC" w:rsidRPr="000664BD" w:rsidRDefault="00922EAC" w:rsidP="009C7FD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64B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Finalmente </w:t>
      </w: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>la solicitud de modificación contempla los mismos impactos ambientales identificados en el Estudio Ambiental aprobado, por lo cual no se proponen nuevas medidas de mitigación, prevención o compensación que las indicadas en el EsIA aprobado.</w:t>
      </w:r>
    </w:p>
    <w:p w:rsidR="00922EAC" w:rsidRPr="000664BD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22EAC" w:rsidRPr="000664BD" w:rsidRDefault="00922EAC" w:rsidP="00872469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664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RECOMENDACIONES</w:t>
      </w:r>
    </w:p>
    <w:p w:rsidR="00D5542D" w:rsidRPr="000664BD" w:rsidRDefault="00922EAC" w:rsidP="009C7FDE">
      <w:pPr>
        <w:tabs>
          <w:tab w:val="left" w:pos="709"/>
        </w:tabs>
        <w:spacing w:after="1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0664B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Este informe recomienda </w:t>
      </w:r>
      <w:r w:rsidRPr="000664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APROBAR</w:t>
      </w:r>
      <w:r w:rsidRPr="000664B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la solicitud de la modificación</w:t>
      </w: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Estudio de Impacto Ambiental Categoría I denominado </w:t>
      </w:r>
      <w:r w:rsidR="003109B8" w:rsidRPr="000664BD">
        <w:rPr>
          <w:rFonts w:ascii="Times New Roman" w:hAnsi="Times New Roman" w:cs="Times New Roman"/>
          <w:b/>
          <w:sz w:val="24"/>
          <w:szCs w:val="24"/>
        </w:rPr>
        <w:t>PARQUE INDUSTRIAL LAS AMÉRICAS SM6</w:t>
      </w:r>
      <w:r w:rsidR="0027590D" w:rsidRPr="000664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0D0700"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promovido por la sociedad </w:t>
      </w:r>
      <w:r w:rsidR="003109B8" w:rsidRPr="000664BD">
        <w:rPr>
          <w:rFonts w:ascii="Times New Roman" w:hAnsi="Times New Roman" w:cs="Times New Roman"/>
          <w:b/>
          <w:sz w:val="24"/>
          <w:szCs w:val="24"/>
        </w:rPr>
        <w:t>INMOBILIARIA CIF, S.A.</w:t>
      </w:r>
      <w:r w:rsidR="003A2D0E"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D5542D" w:rsidRPr="000664B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y </w:t>
      </w:r>
      <w:r w:rsidR="00D5542D" w:rsidRPr="000664B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 xml:space="preserve">mantener </w:t>
      </w:r>
      <w:r w:rsidR="00D5542D" w:rsidRPr="000664BD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en todas sus partes, la </w:t>
      </w:r>
      <w:r w:rsidR="00E47FD1" w:rsidRPr="000664BD">
        <w:rPr>
          <w:rFonts w:ascii="Times New Roman" w:hAnsi="Times New Roman" w:cs="Times New Roman"/>
          <w:sz w:val="24"/>
          <w:szCs w:val="24"/>
          <w:lang w:val="es-ES_tradnl"/>
        </w:rPr>
        <w:t xml:space="preserve">Resolución </w:t>
      </w:r>
      <w:r w:rsidR="001F0DB4" w:rsidRPr="000664BD">
        <w:rPr>
          <w:rFonts w:ascii="Times New Roman" w:hAnsi="Times New Roman" w:cs="Times New Roman"/>
          <w:sz w:val="24"/>
          <w:szCs w:val="24"/>
          <w:lang w:val="es-ES_tradnl"/>
        </w:rPr>
        <w:t>ARAPM-079-2012 de 4 mayo de 2012</w:t>
      </w:r>
      <w:r w:rsidR="00D5542D"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D5542D" w:rsidRPr="000664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 </w:t>
      </w:r>
      <w:r w:rsidR="00D5542D" w:rsidRPr="000664B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La solicitud </w:t>
      </w:r>
      <w:r w:rsidR="000D0700" w:rsidRPr="000664B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que consiste en</w:t>
      </w:r>
      <w:r w:rsidR="00D5542D" w:rsidRPr="000664B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: </w:t>
      </w:r>
    </w:p>
    <w:p w:rsidR="001F0DB4" w:rsidRPr="000664BD" w:rsidRDefault="001F0DB4" w:rsidP="001F0DB4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Cambio de nombre del proyecto de </w:t>
      </w:r>
      <w:r w:rsidRPr="000664BD">
        <w:rPr>
          <w:rFonts w:ascii="Times New Roman" w:hAnsi="Times New Roman" w:cs="Times New Roman"/>
          <w:b/>
          <w:sz w:val="24"/>
          <w:szCs w:val="24"/>
        </w:rPr>
        <w:t>PARQUE INDUSTRIAL LAS AMÉRICAS SM6</w:t>
      </w: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nuevo nombre </w:t>
      </w:r>
      <w:r w:rsidRPr="000664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PLANTA DE PRODUCCIÓN DE PERFILES DE ACERO FAST- TEC ESTRUCTURAS</w:t>
      </w:r>
      <w:r w:rsidRPr="000664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0664B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</w:p>
    <w:p w:rsidR="001F0DB4" w:rsidRPr="000664BD" w:rsidRDefault="001F0DB4" w:rsidP="001F0DB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1F0DB4" w:rsidRPr="000664BD" w:rsidRDefault="001F0DB4" w:rsidP="001F0DB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1F0DB4" w:rsidRPr="000664BD" w:rsidRDefault="001F0DB4" w:rsidP="001F0DB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2EAC" w:rsidRPr="000664BD" w:rsidRDefault="00922EAC" w:rsidP="009C7FDE">
      <w:pPr>
        <w:tabs>
          <w:tab w:val="left" w:pos="90"/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lang w:eastAsia="es-ES"/>
        </w:rPr>
      </w:pPr>
      <w:r w:rsidRPr="000664BD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55E8C" wp14:editId="4C2909AF">
                <wp:simplePos x="0" y="0"/>
                <wp:positionH relativeFrom="column">
                  <wp:posOffset>3043555</wp:posOffset>
                </wp:positionH>
                <wp:positionV relativeFrom="paragraph">
                  <wp:posOffset>140335</wp:posOffset>
                </wp:positionV>
                <wp:extent cx="2804795" cy="9677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EAC" w:rsidRPr="0097715C" w:rsidRDefault="00922EAC" w:rsidP="00922EAC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________________________</w:t>
                            </w:r>
                          </w:p>
                          <w:p w:rsidR="00922EAC" w:rsidRPr="000D0700" w:rsidRDefault="0027590D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MAYSIRIS MENCHACA</w:t>
                            </w:r>
                            <w:r w:rsidR="00922EAC"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 xml:space="preserve"> </w:t>
                            </w:r>
                          </w:p>
                          <w:p w:rsidR="00922EAC" w:rsidRPr="000D0700" w:rsidRDefault="00922EA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27590D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922EAC" w:rsidRPr="000D0700" w:rsidRDefault="0055161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922EAC" w:rsidRDefault="00922EAC" w:rsidP="00922EA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9.65pt;margin-top:11.05pt;width:220.85pt;height:7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" stroked="f">
                <v:textbox style="mso-fit-shape-to-text:t">
                  <w:txbxContent>
                    <w:p w:rsidR="00922EAC" w:rsidRPr="0097715C" w:rsidRDefault="00922EAC" w:rsidP="00922EAC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________________________</w:t>
                      </w:r>
                    </w:p>
                    <w:p w:rsidR="00922EAC" w:rsidRPr="000D0700" w:rsidRDefault="0027590D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MAYSIRIS MENCHACA</w:t>
                      </w:r>
                      <w:r w:rsidR="00922EAC"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 xml:space="preserve"> </w:t>
                      </w:r>
                    </w:p>
                    <w:p w:rsidR="00922EAC" w:rsidRPr="000D0700" w:rsidRDefault="00922EAC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27590D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922EAC" w:rsidRPr="000D0700" w:rsidRDefault="0055161C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922EAC" w:rsidRDefault="00922EAC" w:rsidP="00922EAC"/>
                  </w:txbxContent>
                </v:textbox>
              </v:shape>
            </w:pict>
          </mc:Fallback>
        </mc:AlternateContent>
      </w:r>
      <w:r w:rsidRPr="000664BD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55CE8" wp14:editId="14AA246C">
                <wp:simplePos x="0" y="0"/>
                <wp:positionH relativeFrom="column">
                  <wp:posOffset>-205740</wp:posOffset>
                </wp:positionH>
                <wp:positionV relativeFrom="paragraph">
                  <wp:posOffset>140335</wp:posOffset>
                </wp:positionV>
                <wp:extent cx="2546985" cy="617220"/>
                <wp:effectExtent l="1905" t="0" r="381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EAC" w:rsidRPr="000D0700" w:rsidRDefault="00922EAC" w:rsidP="00922EAC">
                            <w:pPr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__________________________</w:t>
                            </w:r>
                          </w:p>
                          <w:p w:rsidR="00922EAC" w:rsidRPr="000D0700" w:rsidRDefault="0027590D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>VÍCTOR GUERRA A.</w:t>
                            </w:r>
                            <w:r w:rsidR="00922EAC" w:rsidRPr="000D0700">
                              <w:rPr>
                                <w:rFonts w:ascii="Times New Roman" w:eastAsia="MS Mincho" w:hAnsi="Times New Roman" w:cs="Times New Roman"/>
                                <w:b/>
                                <w:caps/>
                                <w:color w:val="000000"/>
                              </w:rPr>
                              <w:t xml:space="preserve"> </w:t>
                            </w:r>
                          </w:p>
                          <w:p w:rsidR="00922EAC" w:rsidRPr="000D0700" w:rsidRDefault="00922EAC" w:rsidP="002759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0700">
                              <w:rPr>
                                <w:rFonts w:ascii="Times New Roman" w:eastAsia="MS Mincho" w:hAnsi="Times New Roman" w:cs="Times New Roman"/>
                              </w:rPr>
                              <w:t>Técnico  Evaluador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margin-left:-16.2pt;margin-top:11.05pt;width:200.55pt;height:48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" stroked="f">
                <v:textbox style="mso-fit-shape-to-text:t">
                  <w:txbxContent>
                    <w:p w:rsidR="00922EAC" w:rsidRPr="000D0700" w:rsidRDefault="00922EAC" w:rsidP="00922EAC">
                      <w:pPr>
                        <w:jc w:val="center"/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__________________________</w:t>
                      </w:r>
                    </w:p>
                    <w:p w:rsidR="00922EAC" w:rsidRPr="000D0700" w:rsidRDefault="0027590D" w:rsidP="0027590D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>VÍCTOR GUERRA A.</w:t>
                      </w:r>
                      <w:r w:rsidR="00922EAC" w:rsidRPr="000D0700">
                        <w:rPr>
                          <w:rFonts w:ascii="Times New Roman" w:eastAsia="MS Mincho" w:hAnsi="Times New Roman" w:cs="Times New Roman"/>
                          <w:b/>
                          <w:caps/>
                          <w:color w:val="000000"/>
                        </w:rPr>
                        <w:t xml:space="preserve"> </w:t>
                      </w:r>
                    </w:p>
                    <w:p w:rsidR="00922EAC" w:rsidRPr="000D0700" w:rsidRDefault="00922EAC" w:rsidP="002759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D0700">
                        <w:rPr>
                          <w:rFonts w:ascii="Times New Roman" w:eastAsia="MS Mincho" w:hAnsi="Times New Roman" w:cs="Times New Roman"/>
                        </w:rPr>
                        <w:t>Técnico  Evaluador</w:t>
                      </w:r>
                    </w:p>
                  </w:txbxContent>
                </v:textbox>
              </v:shape>
            </w:pict>
          </mc:Fallback>
        </mc:AlternateContent>
      </w:r>
    </w:p>
    <w:p w:rsidR="00922EAC" w:rsidRPr="000664BD" w:rsidRDefault="00922EAC" w:rsidP="009C7FDE">
      <w:pPr>
        <w:tabs>
          <w:tab w:val="left" w:pos="709"/>
          <w:tab w:val="center" w:pos="4419"/>
          <w:tab w:val="right" w:pos="8838"/>
        </w:tabs>
        <w:spacing w:after="10"/>
        <w:contextualSpacing/>
        <w:rPr>
          <w:rFonts w:ascii="Times New Roman" w:eastAsia="MS Mincho" w:hAnsi="Times New Roman" w:cs="Times New Roman"/>
          <w:sz w:val="24"/>
          <w:szCs w:val="24"/>
          <w:lang w:eastAsia="es-ES"/>
        </w:rPr>
      </w:pPr>
    </w:p>
    <w:p w:rsidR="00922EAC" w:rsidRPr="000664BD" w:rsidRDefault="00922EAC" w:rsidP="009C7FDE">
      <w:pPr>
        <w:tabs>
          <w:tab w:val="left" w:pos="709"/>
        </w:tabs>
        <w:spacing w:after="10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2EAC" w:rsidRPr="000664BD" w:rsidRDefault="00922EAC" w:rsidP="009C7FDE">
      <w:pPr>
        <w:tabs>
          <w:tab w:val="left" w:pos="709"/>
        </w:tabs>
        <w:spacing w:after="10"/>
        <w:contextualSpacing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1250F" w:rsidRPr="000664BD" w:rsidRDefault="002655B1" w:rsidP="009C7FDE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250F" w:rsidRPr="000664BD" w:rsidSect="00C96399">
      <w:footerReference w:type="default" r:id="rId9"/>
      <w:pgSz w:w="12240" w:h="20160" w:code="5"/>
      <w:pgMar w:top="1411" w:right="1440" w:bottom="1411" w:left="1584" w:header="706" w:footer="706" w:gutter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5B1" w:rsidRDefault="002655B1" w:rsidP="00922EAC">
      <w:pPr>
        <w:spacing w:after="0" w:line="240" w:lineRule="auto"/>
      </w:pPr>
      <w:r>
        <w:separator/>
      </w:r>
    </w:p>
  </w:endnote>
  <w:endnote w:type="continuationSeparator" w:id="0">
    <w:p w:rsidR="002655B1" w:rsidRDefault="002655B1" w:rsidP="0092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33" w:rsidRPr="00872469" w:rsidRDefault="00CD1E1A" w:rsidP="000D0700">
    <w:pPr>
      <w:pStyle w:val="Piedepgina"/>
      <w:tabs>
        <w:tab w:val="left" w:pos="360"/>
        <w:tab w:val="left" w:pos="1530"/>
      </w:tabs>
      <w:rPr>
        <w:b/>
        <w:sz w:val="12"/>
        <w:szCs w:val="12"/>
      </w:rPr>
    </w:pPr>
    <w:r w:rsidRPr="0055161C">
      <w:rPr>
        <w:sz w:val="16"/>
        <w:szCs w:val="16"/>
      </w:rPr>
      <w:t xml:space="preserve">Informe </w:t>
    </w:r>
    <w:r w:rsidRPr="00872469">
      <w:rPr>
        <w:b/>
        <w:sz w:val="12"/>
        <w:szCs w:val="12"/>
      </w:rPr>
      <w:t xml:space="preserve">Técnico </w:t>
    </w:r>
    <w:r w:rsidR="00872469" w:rsidRPr="00872469">
      <w:rPr>
        <w:b/>
        <w:sz w:val="12"/>
        <w:szCs w:val="12"/>
      </w:rPr>
      <w:t>DRPM-CIA-</w:t>
    </w:r>
    <w:r w:rsidRPr="00872469">
      <w:rPr>
        <w:b/>
        <w:sz w:val="12"/>
        <w:szCs w:val="12"/>
      </w:rPr>
      <w:t>MOD- N° 0</w:t>
    </w:r>
    <w:r w:rsidR="00F055B0" w:rsidRPr="00872469">
      <w:rPr>
        <w:b/>
        <w:sz w:val="12"/>
        <w:szCs w:val="12"/>
      </w:rPr>
      <w:t>3</w:t>
    </w:r>
    <w:r w:rsidR="00872469" w:rsidRPr="00872469">
      <w:rPr>
        <w:b/>
        <w:sz w:val="12"/>
        <w:szCs w:val="12"/>
      </w:rPr>
      <w:t>5</w:t>
    </w:r>
    <w:r w:rsidRPr="00872469">
      <w:rPr>
        <w:b/>
        <w:sz w:val="12"/>
        <w:szCs w:val="12"/>
      </w:rPr>
      <w:t>-2019</w:t>
    </w:r>
  </w:p>
  <w:p w:rsidR="00EA15EA" w:rsidRPr="00872469" w:rsidRDefault="00CD1E1A" w:rsidP="00EA15EA">
    <w:pPr>
      <w:spacing w:after="0" w:line="240" w:lineRule="auto"/>
      <w:rPr>
        <w:rFonts w:ascii="Times New Roman" w:hAnsi="Times New Roman" w:cs="Times New Roman"/>
        <w:color w:val="000000"/>
        <w:sz w:val="12"/>
        <w:szCs w:val="12"/>
      </w:rPr>
    </w:pPr>
    <w:r w:rsidRPr="000D0700">
      <w:rPr>
        <w:rFonts w:ascii="Times New Roman" w:hAnsi="Times New Roman" w:cs="Times New Roman"/>
        <w:b/>
        <w:sz w:val="16"/>
        <w:szCs w:val="16"/>
      </w:rPr>
      <w:t>Proyecto:</w:t>
    </w:r>
    <w:r w:rsidRPr="000D0700">
      <w:rPr>
        <w:rFonts w:ascii="Times New Roman" w:hAnsi="Times New Roman" w:cs="Times New Roman"/>
        <w:bCs/>
        <w:sz w:val="16"/>
        <w:szCs w:val="16"/>
      </w:rPr>
      <w:t xml:space="preserve"> </w:t>
    </w:r>
    <w:r w:rsidR="003109B8" w:rsidRPr="003109B8">
      <w:rPr>
        <w:rFonts w:ascii="Times New Roman" w:hAnsi="Times New Roman" w:cs="Times New Roman"/>
        <w:b/>
        <w:sz w:val="12"/>
        <w:szCs w:val="12"/>
      </w:rPr>
      <w:t>PAR</w:t>
    </w:r>
    <w:r w:rsidR="00872469">
      <w:rPr>
        <w:rFonts w:ascii="Times New Roman" w:hAnsi="Times New Roman" w:cs="Times New Roman"/>
        <w:b/>
        <w:sz w:val="12"/>
        <w:szCs w:val="12"/>
      </w:rPr>
      <w:t xml:space="preserve">QUE INDUSTRIAL LAS AMÉRICAS SM6, </w:t>
    </w:r>
    <w:r w:rsidR="00872469" w:rsidRPr="00872469">
      <w:rPr>
        <w:rFonts w:ascii="Times New Roman" w:hAnsi="Times New Roman" w:cs="Times New Roman"/>
        <w:b/>
        <w:sz w:val="12"/>
        <w:szCs w:val="12"/>
      </w:rPr>
      <w:t xml:space="preserve">AHORA </w:t>
    </w:r>
    <w:r w:rsidR="00872469" w:rsidRPr="00872469">
      <w:rPr>
        <w:rFonts w:ascii="Times New Roman" w:eastAsia="Times New Roman" w:hAnsi="Times New Roman" w:cs="Times New Roman"/>
        <w:b/>
        <w:sz w:val="12"/>
        <w:szCs w:val="12"/>
        <w:lang w:eastAsia="es-ES"/>
      </w:rPr>
      <w:t>PLANTA DE PRODUCCIÓN DE PERFILES DE ACERO FAST- TEC ESTRUCTURAS</w:t>
    </w:r>
    <w:r w:rsidR="00872469" w:rsidRPr="00872469">
      <w:rPr>
        <w:rFonts w:ascii="Times New Roman" w:eastAsia="Times New Roman" w:hAnsi="Times New Roman" w:cs="Times New Roman"/>
        <w:sz w:val="12"/>
        <w:szCs w:val="12"/>
        <w:lang w:eastAsia="es-ES"/>
      </w:rPr>
      <w:t>.</w:t>
    </w:r>
  </w:p>
  <w:p w:rsidR="008B7E33" w:rsidRPr="003109B8" w:rsidRDefault="00CD1E1A" w:rsidP="00EA15EA">
    <w:pPr>
      <w:spacing w:after="0" w:line="240" w:lineRule="auto"/>
      <w:rPr>
        <w:rFonts w:ascii="Times New Roman" w:hAnsi="Times New Roman" w:cs="Times New Roman"/>
        <w:color w:val="000000"/>
        <w:sz w:val="12"/>
        <w:szCs w:val="12"/>
      </w:rPr>
    </w:pPr>
    <w:r w:rsidRPr="003109B8">
      <w:rPr>
        <w:rFonts w:ascii="Times New Roman" w:hAnsi="Times New Roman" w:cs="Times New Roman"/>
        <w:b/>
        <w:color w:val="000000"/>
        <w:sz w:val="12"/>
        <w:szCs w:val="12"/>
      </w:rPr>
      <w:t>Promotor:</w:t>
    </w:r>
    <w:r w:rsidRPr="003109B8">
      <w:rPr>
        <w:rFonts w:ascii="Times New Roman" w:hAnsi="Times New Roman" w:cs="Times New Roman"/>
        <w:color w:val="000000"/>
        <w:sz w:val="12"/>
        <w:szCs w:val="12"/>
      </w:rPr>
      <w:t xml:space="preserve"> </w:t>
    </w:r>
    <w:r w:rsidR="003109B8" w:rsidRPr="003109B8">
      <w:rPr>
        <w:rFonts w:ascii="Times New Roman" w:hAnsi="Times New Roman" w:cs="Times New Roman"/>
        <w:b/>
        <w:sz w:val="12"/>
        <w:szCs w:val="12"/>
      </w:rPr>
      <w:t>INMOBILIARIA CIF, S.A.</w:t>
    </w:r>
  </w:p>
  <w:p w:rsidR="008B7E33" w:rsidRPr="00917CD0" w:rsidRDefault="002655B1">
    <w:pPr>
      <w:pStyle w:val="Piedepgina"/>
      <w:rPr>
        <w:b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5B1" w:rsidRDefault="002655B1" w:rsidP="00922EAC">
      <w:pPr>
        <w:spacing w:after="0" w:line="240" w:lineRule="auto"/>
      </w:pPr>
      <w:r>
        <w:separator/>
      </w:r>
    </w:p>
  </w:footnote>
  <w:footnote w:type="continuationSeparator" w:id="0">
    <w:p w:rsidR="002655B1" w:rsidRDefault="002655B1" w:rsidP="00922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698"/>
    <w:multiLevelType w:val="hybridMultilevel"/>
    <w:tmpl w:val="734EFC94"/>
    <w:lvl w:ilvl="0" w:tplc="1736EBB8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522D4B"/>
    <w:multiLevelType w:val="hybridMultilevel"/>
    <w:tmpl w:val="AAB6875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27C18"/>
    <w:multiLevelType w:val="hybridMultilevel"/>
    <w:tmpl w:val="CC345C7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26B13"/>
    <w:multiLevelType w:val="hybridMultilevel"/>
    <w:tmpl w:val="B5C24D20"/>
    <w:lvl w:ilvl="0" w:tplc="9064F4BE">
      <w:start w:val="3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435FE5"/>
    <w:multiLevelType w:val="hybridMultilevel"/>
    <w:tmpl w:val="5C1CF352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6DD7395"/>
    <w:multiLevelType w:val="hybridMultilevel"/>
    <w:tmpl w:val="73D2C72A"/>
    <w:lvl w:ilvl="0" w:tplc="9C7830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AC"/>
    <w:rsid w:val="000106CB"/>
    <w:rsid w:val="000217B1"/>
    <w:rsid w:val="00024124"/>
    <w:rsid w:val="00044371"/>
    <w:rsid w:val="00047181"/>
    <w:rsid w:val="000540D7"/>
    <w:rsid w:val="000661DB"/>
    <w:rsid w:val="000664BD"/>
    <w:rsid w:val="00084299"/>
    <w:rsid w:val="000C79B2"/>
    <w:rsid w:val="000D0700"/>
    <w:rsid w:val="000F7BFB"/>
    <w:rsid w:val="0013508B"/>
    <w:rsid w:val="001925AB"/>
    <w:rsid w:val="001D1313"/>
    <w:rsid w:val="001D5A30"/>
    <w:rsid w:val="001F0DB4"/>
    <w:rsid w:val="001F7E67"/>
    <w:rsid w:val="002417EA"/>
    <w:rsid w:val="002655B1"/>
    <w:rsid w:val="0027590D"/>
    <w:rsid w:val="002F42C6"/>
    <w:rsid w:val="003109B8"/>
    <w:rsid w:val="00342D8B"/>
    <w:rsid w:val="00395820"/>
    <w:rsid w:val="003A2D0E"/>
    <w:rsid w:val="004153E5"/>
    <w:rsid w:val="00444296"/>
    <w:rsid w:val="00455DFF"/>
    <w:rsid w:val="004C7F10"/>
    <w:rsid w:val="004D0BA4"/>
    <w:rsid w:val="005045AB"/>
    <w:rsid w:val="00516C37"/>
    <w:rsid w:val="0055161C"/>
    <w:rsid w:val="005560EF"/>
    <w:rsid w:val="005730B3"/>
    <w:rsid w:val="00576C6E"/>
    <w:rsid w:val="00595CB5"/>
    <w:rsid w:val="00597C3B"/>
    <w:rsid w:val="005C5DF6"/>
    <w:rsid w:val="005D22FA"/>
    <w:rsid w:val="005F24BA"/>
    <w:rsid w:val="006115F8"/>
    <w:rsid w:val="00624322"/>
    <w:rsid w:val="00664E34"/>
    <w:rsid w:val="006A50F0"/>
    <w:rsid w:val="0072073B"/>
    <w:rsid w:val="007663DF"/>
    <w:rsid w:val="007A5AB0"/>
    <w:rsid w:val="00807A8F"/>
    <w:rsid w:val="00831C27"/>
    <w:rsid w:val="00872469"/>
    <w:rsid w:val="008D3C10"/>
    <w:rsid w:val="008D54E6"/>
    <w:rsid w:val="00917CD0"/>
    <w:rsid w:val="00922EAC"/>
    <w:rsid w:val="009844F8"/>
    <w:rsid w:val="00986D0B"/>
    <w:rsid w:val="009B2ED4"/>
    <w:rsid w:val="009C7FDE"/>
    <w:rsid w:val="00A148E0"/>
    <w:rsid w:val="00A963DF"/>
    <w:rsid w:val="00AA0F43"/>
    <w:rsid w:val="00AA7E8B"/>
    <w:rsid w:val="00B62078"/>
    <w:rsid w:val="00B9134B"/>
    <w:rsid w:val="00BF5E90"/>
    <w:rsid w:val="00C27BDF"/>
    <w:rsid w:val="00CD1E1A"/>
    <w:rsid w:val="00CE0D4D"/>
    <w:rsid w:val="00CE56A2"/>
    <w:rsid w:val="00D36FB5"/>
    <w:rsid w:val="00D5542D"/>
    <w:rsid w:val="00D61FAE"/>
    <w:rsid w:val="00DD1588"/>
    <w:rsid w:val="00DE04A6"/>
    <w:rsid w:val="00E121CF"/>
    <w:rsid w:val="00E27008"/>
    <w:rsid w:val="00E47FD1"/>
    <w:rsid w:val="00E731C3"/>
    <w:rsid w:val="00EA15EA"/>
    <w:rsid w:val="00EA69CD"/>
    <w:rsid w:val="00EB0BC6"/>
    <w:rsid w:val="00EC30D8"/>
    <w:rsid w:val="00F01D3C"/>
    <w:rsid w:val="00F055B0"/>
    <w:rsid w:val="00F44667"/>
    <w:rsid w:val="00FE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EAC"/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EAC"/>
  </w:style>
  <w:style w:type="paragraph" w:styleId="Prrafodelista">
    <w:name w:val="List Paragraph"/>
    <w:basedOn w:val="Normal"/>
    <w:uiPriority w:val="34"/>
    <w:qFormat/>
    <w:rsid w:val="00D5542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13508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35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2EAC"/>
    <w:rPr>
      <w:rFonts w:ascii="Times New Roman" w:eastAsia="Times New Roman" w:hAnsi="Times New Roman" w:cs="Times New Roman"/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unhideWhenUsed/>
    <w:rsid w:val="00922E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EAC"/>
  </w:style>
  <w:style w:type="paragraph" w:styleId="Prrafodelista">
    <w:name w:val="List Paragraph"/>
    <w:basedOn w:val="Normal"/>
    <w:uiPriority w:val="34"/>
    <w:qFormat/>
    <w:rsid w:val="00D5542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13508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3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767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45</cp:revision>
  <cp:lastPrinted>2019-04-04T16:55:00Z</cp:lastPrinted>
  <dcterms:created xsi:type="dcterms:W3CDTF">2019-04-22T16:01:00Z</dcterms:created>
  <dcterms:modified xsi:type="dcterms:W3CDTF">2019-09-06T15:10:00Z</dcterms:modified>
</cp:coreProperties>
</file>