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3BF" w:rsidRDefault="002073BF" w:rsidP="002073BF">
      <w:pPr>
        <w:spacing w:after="0" w:line="240" w:lineRule="auto"/>
        <w:jc w:val="center"/>
      </w:pPr>
      <w:r>
        <w:t>MINISTERIO DE AMBIENTE</w:t>
      </w:r>
    </w:p>
    <w:p w:rsidR="002073BF" w:rsidRDefault="002073BF" w:rsidP="002073BF">
      <w:pPr>
        <w:spacing w:after="0" w:line="240" w:lineRule="auto"/>
        <w:jc w:val="center"/>
      </w:pPr>
      <w:r>
        <w:t>DIRECCIÓN DE EVALUACIÓN DE IMPACTO AMBIENTAL</w:t>
      </w:r>
    </w:p>
    <w:p w:rsidR="002073BF" w:rsidRDefault="002073BF" w:rsidP="002073BF">
      <w:pPr>
        <w:spacing w:after="0" w:line="240" w:lineRule="auto"/>
        <w:jc w:val="center"/>
      </w:pPr>
      <w:r>
        <w:t>VERIFICACIÓN DE REQUISITOS DE MODIFICACIONES DE ESTUDIOS DE IMPACTO AMBIENTAL</w:t>
      </w:r>
    </w:p>
    <w:p w:rsidR="002073BF" w:rsidRPr="00744208" w:rsidRDefault="002073BF" w:rsidP="002073BF">
      <w:pPr>
        <w:spacing w:after="0" w:line="240" w:lineRule="auto"/>
        <w:jc w:val="center"/>
        <w:rPr>
          <w:b/>
        </w:rPr>
      </w:pPr>
    </w:p>
    <w:p w:rsidR="00F7506A" w:rsidRDefault="001B3674" w:rsidP="003162DD">
      <w:pPr>
        <w:spacing w:after="0" w:line="240" w:lineRule="auto"/>
      </w:pPr>
      <w:r w:rsidRPr="002073BF">
        <w:rPr>
          <w:b/>
        </w:rPr>
        <w:t xml:space="preserve">MODIFICACIÓN AL </w:t>
      </w:r>
      <w:proofErr w:type="spellStart"/>
      <w:r w:rsidRPr="002073BF">
        <w:rPr>
          <w:b/>
        </w:rPr>
        <w:t>EsIA</w:t>
      </w:r>
      <w:proofErr w:type="spellEnd"/>
      <w:r w:rsidRPr="002073BF">
        <w:rPr>
          <w:b/>
        </w:rPr>
        <w:t>:</w:t>
      </w:r>
      <w:r>
        <w:t xml:space="preserve"> </w:t>
      </w:r>
      <w:r w:rsidR="00F7506A">
        <w:t xml:space="preserve"> </w:t>
      </w:r>
      <w:r w:rsidR="00B575F7">
        <w:t>RESERVA DE SANTA FE</w:t>
      </w:r>
    </w:p>
    <w:p w:rsidR="00D870B6" w:rsidRDefault="00D870B6">
      <w:pPr>
        <w:spacing w:after="0" w:line="240" w:lineRule="auto"/>
      </w:pPr>
      <w:r>
        <w:rPr>
          <w:noProof/>
          <w:lang w:eastAsia="es-PA"/>
        </w:rPr>
        <mc:AlternateContent>
          <mc:Choice Requires="wps">
            <w:drawing>
              <wp:anchor distT="0" distB="0" distL="114300" distR="114300" simplePos="0" relativeHeight="251655680" behindDoc="0" locked="0" layoutInCell="1" allowOverlap="1">
                <wp:simplePos x="0" y="0"/>
                <wp:positionH relativeFrom="column">
                  <wp:posOffset>834238</wp:posOffset>
                </wp:positionH>
                <wp:positionV relativeFrom="paragraph">
                  <wp:posOffset>160427</wp:posOffset>
                </wp:positionV>
                <wp:extent cx="583565" cy="213995"/>
                <wp:effectExtent l="0" t="0" r="26035" b="14605"/>
                <wp:wrapNone/>
                <wp:docPr id="1" name="1 Rectángulo"/>
                <wp:cNvGraphicFramePr/>
                <a:graphic xmlns:a="http://schemas.openxmlformats.org/drawingml/2006/main">
                  <a:graphicData uri="http://schemas.microsoft.com/office/word/2010/wordprocessingShape">
                    <wps:wsp>
                      <wps:cNvSpPr/>
                      <wps:spPr>
                        <a:xfrm>
                          <a:off x="0" y="0"/>
                          <a:ext cx="583565" cy="21399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C58AB" w:rsidRDefault="00B575F7">
                            <w:pPr>
                              <w:jc w:val="center"/>
                            </w:pPr>
                            <w:r>
                              <w:t>II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1 Rectángulo" o:spid="_x0000_s1026" style="position:absolute;margin-left:65.7pt;margin-top:12.65pt;width:45.95pt;height:16.8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" fillcolor="white [3201]" strokecolor="black [3200]" strokeweight=".25pt">
                <v:textbox>
                  <w:txbxContent>
                    <w:p w:rsidR="00EC58AB" w:rsidRDefault="00B575F7">
                      <w:pPr>
                        <w:jc w:val="center"/>
                      </w:pPr>
                      <w:r>
                        <w:t>II</w:t>
                      </w:r>
                    </w:p>
                  </w:txbxContent>
                </v:textbox>
              </v:rect>
            </w:pict>
          </mc:Fallback>
        </mc:AlternateContent>
      </w:r>
    </w:p>
    <w:p w:rsidR="00EC58AB" w:rsidRPr="002073BF" w:rsidRDefault="00C11329">
      <w:pPr>
        <w:spacing w:after="0" w:line="240" w:lineRule="auto"/>
        <w:rPr>
          <w:b/>
        </w:rPr>
      </w:pPr>
      <w:r w:rsidRPr="002073BF">
        <w:rPr>
          <w:b/>
        </w:rPr>
        <w:t xml:space="preserve">CATEGORÍA: </w:t>
      </w:r>
    </w:p>
    <w:p w:rsidR="00EC58AB" w:rsidRDefault="00F777AB">
      <w:pPr>
        <w:spacing w:after="0" w:line="240" w:lineRule="auto"/>
      </w:pPr>
      <w:r>
        <w:rPr>
          <w:noProof/>
          <w:lang w:eastAsia="es-PA"/>
        </w:rPr>
        <mc:AlternateContent>
          <mc:Choice Requires="wps">
            <w:drawing>
              <wp:anchor distT="0" distB="0" distL="114300" distR="114300" simplePos="0" relativeHeight="251656704" behindDoc="0" locked="0" layoutInCell="1" allowOverlap="1">
                <wp:simplePos x="0" y="0"/>
                <wp:positionH relativeFrom="column">
                  <wp:posOffset>1517015</wp:posOffset>
                </wp:positionH>
                <wp:positionV relativeFrom="paragraph">
                  <wp:posOffset>121920</wp:posOffset>
                </wp:positionV>
                <wp:extent cx="527050" cy="271780"/>
                <wp:effectExtent l="0" t="0" r="25400" b="13970"/>
                <wp:wrapNone/>
                <wp:docPr id="2" name="2 Rectángulo"/>
                <wp:cNvGraphicFramePr/>
                <a:graphic xmlns:a="http://schemas.openxmlformats.org/drawingml/2006/main">
                  <a:graphicData uri="http://schemas.microsoft.com/office/word/2010/wordprocessingShape">
                    <wps:wsp>
                      <wps:cNvSpPr/>
                      <wps:spPr>
                        <a:xfrm>
                          <a:off x="0" y="0"/>
                          <a:ext cx="527050" cy="271780"/>
                        </a:xfrm>
                        <a:prstGeom prst="rect">
                          <a:avLst/>
                        </a:prstGeom>
                        <a:solidFill>
                          <a:sysClr val="window" lastClr="FFFFFF"/>
                        </a:solidFill>
                        <a:ln w="3175" cap="flat" cmpd="sng" algn="ctr">
                          <a:solidFill>
                            <a:sysClr val="windowText" lastClr="000000"/>
                          </a:solidFill>
                          <a:prstDash val="solid"/>
                        </a:ln>
                        <a:effectLst/>
                      </wps:spPr>
                      <wps:txbx>
                        <w:txbxContent>
                          <w:p w:rsidR="002E51C3" w:rsidRDefault="00173E0D">
                            <w:pPr>
                              <w:jc w:val="both"/>
                            </w:pPr>
                            <w:r>
                              <w:t xml:space="preserve">  </w:t>
                            </w:r>
                            <w:r w:rsidR="00DC7E18">
                              <w:t>29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id="2 Rectángulo" o:spid="_x0000_s1027" style="position:absolute;margin-left:119.45pt;margin-top:9.6pt;width:41.5pt;height:21.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" fillcolor="window" strokecolor="windowText" strokeweight=".25pt">
                <v:textbox>
                  <w:txbxContent>
                    <w:p w:rsidR="002E51C3" w:rsidRDefault="00173E0D">
                      <w:pPr>
                        <w:jc w:val="both"/>
                      </w:pPr>
                      <w:r>
                        <w:t xml:space="preserve">  </w:t>
                      </w:r>
                      <w:r w:rsidR="00DC7E18">
                        <w:t>29</w:t>
                      </w:r>
                    </w:p>
                  </w:txbxContent>
                </v:textbox>
              </v:rect>
            </w:pict>
          </mc:Fallback>
        </mc:AlternateContent>
      </w:r>
      <w:r w:rsidR="00C11329">
        <w:rPr>
          <w:noProof/>
          <w:lang w:eastAsia="es-PA"/>
        </w:rPr>
        <mc:AlternateContent>
          <mc:Choice Requires="wps">
            <w:drawing>
              <wp:anchor distT="0" distB="0" distL="114300" distR="114300" simplePos="0" relativeHeight="251659776" behindDoc="0" locked="0" layoutInCell="1" allowOverlap="1">
                <wp:simplePos x="0" y="0"/>
                <wp:positionH relativeFrom="column">
                  <wp:posOffset>3491865</wp:posOffset>
                </wp:positionH>
                <wp:positionV relativeFrom="paragraph">
                  <wp:posOffset>122555</wp:posOffset>
                </wp:positionV>
                <wp:extent cx="583565" cy="271780"/>
                <wp:effectExtent l="0" t="0" r="26035" b="13970"/>
                <wp:wrapNone/>
                <wp:docPr id="4" name="4 Rectángulo"/>
                <wp:cNvGraphicFramePr/>
                <a:graphic xmlns:a="http://schemas.openxmlformats.org/drawingml/2006/main">
                  <a:graphicData uri="http://schemas.microsoft.com/office/word/2010/wordprocessingShape">
                    <wps:wsp>
                      <wps:cNvSpPr/>
                      <wps:spPr>
                        <a:xfrm>
                          <a:off x="0" y="0"/>
                          <a:ext cx="583565" cy="271780"/>
                        </a:xfrm>
                        <a:prstGeom prst="rect">
                          <a:avLst/>
                        </a:prstGeom>
                        <a:solidFill>
                          <a:sysClr val="window" lastClr="FFFFFF"/>
                        </a:solidFill>
                        <a:ln w="3175" cap="flat" cmpd="sng" algn="ctr">
                          <a:solidFill>
                            <a:sysClr val="windowText" lastClr="000000"/>
                          </a:solidFill>
                          <a:prstDash val="solid"/>
                        </a:ln>
                        <a:effectLst/>
                      </wps:spPr>
                      <wps:txbx>
                        <w:txbxContent>
                          <w:p w:rsidR="00EC58AB" w:rsidRDefault="00DA478B">
                            <w:r>
                              <w:t>2019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4 Rectángulo" o:spid="_x0000_s1028" style="position:absolute;margin-left:274.95pt;margin-top:9.65pt;width:45.95pt;height:21.4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" fillcolor="window" strokecolor="windowText" strokeweight=".25pt">
                <v:textbox>
                  <w:txbxContent>
                    <w:p w:rsidR="00EC58AB" w:rsidRDefault="00DA478B">
                      <w:r>
                        <w:t>2019</w:t>
                      </w:r>
                    </w:p>
                  </w:txbxContent>
                </v:textbox>
              </v:rect>
            </w:pict>
          </mc:Fallback>
        </mc:AlternateContent>
      </w:r>
      <w:r w:rsidR="00C11329">
        <w:rPr>
          <w:noProof/>
          <w:lang w:eastAsia="es-PA"/>
        </w:rPr>
        <mc:AlternateContent>
          <mc:Choice Requires="wps">
            <w:drawing>
              <wp:anchor distT="0" distB="0" distL="114300" distR="114300" simplePos="0" relativeHeight="251658752" behindDoc="0" locked="0" layoutInCell="1" allowOverlap="1">
                <wp:simplePos x="0" y="0"/>
                <wp:positionH relativeFrom="column">
                  <wp:posOffset>2479675</wp:posOffset>
                </wp:positionH>
                <wp:positionV relativeFrom="paragraph">
                  <wp:posOffset>122555</wp:posOffset>
                </wp:positionV>
                <wp:extent cx="583565" cy="271780"/>
                <wp:effectExtent l="0" t="0" r="26035" b="13970"/>
                <wp:wrapNone/>
                <wp:docPr id="3" name="3 Rectángulo"/>
                <wp:cNvGraphicFramePr/>
                <a:graphic xmlns:a="http://schemas.openxmlformats.org/drawingml/2006/main">
                  <a:graphicData uri="http://schemas.microsoft.com/office/word/2010/wordprocessingShape">
                    <wps:wsp>
                      <wps:cNvSpPr/>
                      <wps:spPr>
                        <a:xfrm>
                          <a:off x="0" y="0"/>
                          <a:ext cx="583565" cy="271780"/>
                        </a:xfrm>
                        <a:prstGeom prst="rect">
                          <a:avLst/>
                        </a:prstGeom>
                        <a:solidFill>
                          <a:sysClr val="window" lastClr="FFFFFF"/>
                        </a:solidFill>
                        <a:ln w="3175" cap="flat" cmpd="sng" algn="ctr">
                          <a:solidFill>
                            <a:sysClr val="windowText" lastClr="000000"/>
                          </a:solidFill>
                          <a:prstDash val="solid"/>
                        </a:ln>
                        <a:effectLst/>
                      </wps:spPr>
                      <wps:txbx>
                        <w:txbxContent>
                          <w:p w:rsidR="00EC58AB" w:rsidRDefault="00DC7E18">
                            <w:pPr>
                              <w:jc w:val="center"/>
                            </w:pPr>
                            <w:r>
                              <w:t>agosto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9" style="position:absolute;margin-left:195.25pt;margin-top:9.65pt;width:45.95pt;height:21.4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" fillcolor="window" strokecolor="windowText" strokeweight=".25pt">
                <v:textbox>
                  <w:txbxContent>
                    <w:p w:rsidR="00EC58AB" w:rsidRDefault="00DC7E18">
                      <w:pPr>
                        <w:jc w:val="center"/>
                      </w:pPr>
                      <w:r>
                        <w:t>agosto</w:t>
                      </w:r>
                    </w:p>
                  </w:txbxContent>
                </v:textbox>
              </v:rect>
            </w:pict>
          </mc:Fallback>
        </mc:AlternateContent>
      </w:r>
    </w:p>
    <w:p w:rsidR="00EC58AB" w:rsidRDefault="00C11329">
      <w:pPr>
        <w:spacing w:after="0" w:line="240" w:lineRule="auto"/>
      </w:pPr>
      <w:r w:rsidRPr="002073BF">
        <w:rPr>
          <w:b/>
        </w:rPr>
        <w:t>FECHA DE ENTRADA:</w:t>
      </w:r>
      <w:r>
        <w:t xml:space="preserve"> DÍA                        MES                        AÑO</w:t>
      </w:r>
      <w:bookmarkStart w:id="0" w:name="_GoBack"/>
      <w:bookmarkEnd w:id="0"/>
    </w:p>
    <w:p w:rsidR="00EC58AB" w:rsidRDefault="00EC58AB">
      <w:pPr>
        <w:spacing w:after="0" w:line="240" w:lineRule="auto"/>
      </w:pPr>
    </w:p>
    <w:p w:rsidR="00F777AB" w:rsidRDefault="00475ED9" w:rsidP="00461A98">
      <w:pPr>
        <w:spacing w:after="0" w:line="240" w:lineRule="auto"/>
      </w:pPr>
      <w:r w:rsidRPr="002073BF">
        <w:rPr>
          <w:b/>
        </w:rPr>
        <w:t>CONSULTOR</w:t>
      </w:r>
      <w:r w:rsidR="00C11329" w:rsidRPr="002073BF">
        <w:rPr>
          <w:b/>
        </w:rPr>
        <w:t>:</w:t>
      </w:r>
      <w:r w:rsidR="00C11329">
        <w:t xml:space="preserve"> </w:t>
      </w:r>
      <w:r w:rsidR="00E17236">
        <w:t>ILCE M. VERGARA IR</w:t>
      </w:r>
      <w:r w:rsidR="00F13B21">
        <w:t>C-029-07</w:t>
      </w:r>
    </w:p>
    <w:p w:rsidR="00EC58AB" w:rsidRDefault="00781387">
      <w:pPr>
        <w:spacing w:after="0" w:line="240" w:lineRule="auto"/>
      </w:pPr>
      <w:r>
        <w:t xml:space="preserve">        </w:t>
      </w:r>
    </w:p>
    <w:tbl>
      <w:tblPr>
        <w:tblStyle w:val="Tablaconcuadrcula"/>
        <w:tblW w:w="9054" w:type="dxa"/>
        <w:tblLayout w:type="fixed"/>
        <w:tblLook w:val="04A0" w:firstRow="1" w:lastRow="0" w:firstColumn="1" w:lastColumn="0" w:noHBand="0" w:noVBand="1"/>
      </w:tblPr>
      <w:tblGrid>
        <w:gridCol w:w="534"/>
        <w:gridCol w:w="3954"/>
        <w:gridCol w:w="678"/>
        <w:gridCol w:w="698"/>
        <w:gridCol w:w="3190"/>
      </w:tblGrid>
      <w:tr w:rsidR="00EC58AB" w:rsidTr="002073BF">
        <w:trPr>
          <w:trHeight w:val="300"/>
        </w:trPr>
        <w:tc>
          <w:tcPr>
            <w:tcW w:w="534" w:type="dxa"/>
          </w:tcPr>
          <w:p w:rsidR="00EC58AB" w:rsidRDefault="00C11329">
            <w:pPr>
              <w:spacing w:after="0" w:line="240" w:lineRule="auto"/>
              <w:jc w:val="center"/>
            </w:pPr>
            <w:r>
              <w:t> </w:t>
            </w:r>
          </w:p>
        </w:tc>
        <w:tc>
          <w:tcPr>
            <w:tcW w:w="3954" w:type="dxa"/>
          </w:tcPr>
          <w:p w:rsidR="00EC58AB" w:rsidRDefault="00C11329">
            <w:pPr>
              <w:spacing w:after="0" w:line="240" w:lineRule="auto"/>
              <w:jc w:val="center"/>
              <w:rPr>
                <w:b/>
                <w:bCs/>
              </w:rPr>
            </w:pPr>
            <w:r>
              <w:rPr>
                <w:b/>
                <w:bCs/>
              </w:rPr>
              <w:t>DOCUMENTOS</w:t>
            </w:r>
          </w:p>
        </w:tc>
        <w:tc>
          <w:tcPr>
            <w:tcW w:w="678" w:type="dxa"/>
          </w:tcPr>
          <w:p w:rsidR="00EC58AB" w:rsidRDefault="00C11329">
            <w:pPr>
              <w:spacing w:after="0" w:line="240" w:lineRule="auto"/>
              <w:jc w:val="center"/>
              <w:rPr>
                <w:b/>
                <w:bCs/>
              </w:rPr>
            </w:pPr>
            <w:r>
              <w:rPr>
                <w:b/>
                <w:bCs/>
              </w:rPr>
              <w:t xml:space="preserve">SI </w:t>
            </w:r>
          </w:p>
        </w:tc>
        <w:tc>
          <w:tcPr>
            <w:tcW w:w="698" w:type="dxa"/>
          </w:tcPr>
          <w:p w:rsidR="00EC58AB" w:rsidRDefault="00C11329">
            <w:pPr>
              <w:spacing w:after="0" w:line="240" w:lineRule="auto"/>
              <w:jc w:val="center"/>
              <w:rPr>
                <w:b/>
                <w:bCs/>
              </w:rPr>
            </w:pPr>
            <w:r>
              <w:rPr>
                <w:b/>
                <w:bCs/>
              </w:rPr>
              <w:t xml:space="preserve">NO </w:t>
            </w:r>
          </w:p>
        </w:tc>
        <w:tc>
          <w:tcPr>
            <w:tcW w:w="3190" w:type="dxa"/>
          </w:tcPr>
          <w:p w:rsidR="00EC58AB" w:rsidRDefault="00C11329">
            <w:pPr>
              <w:spacing w:after="0" w:line="240" w:lineRule="auto"/>
              <w:jc w:val="center"/>
              <w:rPr>
                <w:b/>
                <w:bCs/>
              </w:rPr>
            </w:pPr>
            <w:r>
              <w:rPr>
                <w:b/>
                <w:bCs/>
              </w:rPr>
              <w:t>OBSERVACIÓN</w:t>
            </w:r>
          </w:p>
        </w:tc>
      </w:tr>
      <w:tr w:rsidR="00EC58AB" w:rsidRPr="005841E0" w:rsidTr="002073BF">
        <w:trPr>
          <w:trHeight w:val="1369"/>
        </w:trPr>
        <w:tc>
          <w:tcPr>
            <w:tcW w:w="534" w:type="dxa"/>
          </w:tcPr>
          <w:p w:rsidR="00EC58AB" w:rsidRDefault="00EC58AB">
            <w:pPr>
              <w:spacing w:after="0" w:line="240" w:lineRule="auto"/>
              <w:jc w:val="center"/>
            </w:pPr>
          </w:p>
          <w:p w:rsidR="00EC58AB" w:rsidRDefault="00C11329">
            <w:pPr>
              <w:spacing w:after="0" w:line="240" w:lineRule="auto"/>
              <w:jc w:val="center"/>
            </w:pPr>
            <w:r>
              <w:t>1</w:t>
            </w:r>
          </w:p>
        </w:tc>
        <w:tc>
          <w:tcPr>
            <w:tcW w:w="3954" w:type="dxa"/>
          </w:tcPr>
          <w:p w:rsidR="00EC58AB" w:rsidRDefault="002073BF">
            <w:pPr>
              <w:spacing w:after="0" w:line="240" w:lineRule="auto"/>
              <w:jc w:val="both"/>
            </w:pPr>
            <w:r w:rsidRPr="00F26B2A">
              <w:t>NOTA DE SOLICITUD DIRIGIDA AL (A LA) MINISTRO(A) DE AMBIENTE, DEBIDAMENTE FIRMADA POR EL PROMOTOR, EN LA QUE DESCRIBA LA MODIFICACIÓN PROPUESTA, SU DIRECCIÓN (DONDE RECIBE NOTIFICACIONES PERSONALES), NÚMERO DE TELÉFONOS, Y DIRECCIÓN ELECTRÓNICA EN QUE PUEDA SER LOCALIZADO(A) Y DONDE DESEA RECIBIR SUS NOTIFICACIONES.</w:t>
            </w:r>
          </w:p>
        </w:tc>
        <w:tc>
          <w:tcPr>
            <w:tcW w:w="678" w:type="dxa"/>
          </w:tcPr>
          <w:p w:rsidR="00EC58AB" w:rsidRDefault="00EC58AB" w:rsidP="009D76B1">
            <w:pPr>
              <w:spacing w:after="0" w:line="240" w:lineRule="auto"/>
              <w:jc w:val="center"/>
            </w:pPr>
          </w:p>
          <w:p w:rsidR="00EC58AB" w:rsidRDefault="00EC58AB" w:rsidP="009D76B1">
            <w:pPr>
              <w:spacing w:after="0" w:line="240" w:lineRule="auto"/>
              <w:jc w:val="center"/>
            </w:pPr>
          </w:p>
          <w:p w:rsidR="00EC58AB" w:rsidRDefault="00EC58AB" w:rsidP="009D76B1">
            <w:pPr>
              <w:spacing w:after="0" w:line="240" w:lineRule="auto"/>
              <w:jc w:val="center"/>
            </w:pPr>
          </w:p>
          <w:p w:rsidR="00154760" w:rsidRDefault="00154760" w:rsidP="009D76B1">
            <w:pPr>
              <w:spacing w:after="0" w:line="240" w:lineRule="auto"/>
              <w:jc w:val="center"/>
            </w:pPr>
          </w:p>
          <w:p w:rsidR="00154760" w:rsidRDefault="00F13B21" w:rsidP="009D76B1">
            <w:pPr>
              <w:spacing w:after="0" w:line="240" w:lineRule="auto"/>
              <w:jc w:val="center"/>
            </w:pPr>
            <w:r>
              <w:t>*</w:t>
            </w:r>
          </w:p>
          <w:p w:rsidR="00EC58AB" w:rsidRDefault="00EC58AB" w:rsidP="009D76B1">
            <w:pPr>
              <w:spacing w:after="0" w:line="240" w:lineRule="auto"/>
              <w:jc w:val="center"/>
            </w:pPr>
          </w:p>
        </w:tc>
        <w:tc>
          <w:tcPr>
            <w:tcW w:w="698" w:type="dxa"/>
          </w:tcPr>
          <w:p w:rsidR="00EC58AB" w:rsidRDefault="00C11329">
            <w:pPr>
              <w:spacing w:after="0" w:line="240" w:lineRule="auto"/>
              <w:jc w:val="center"/>
            </w:pPr>
            <w:r>
              <w:t> </w:t>
            </w:r>
          </w:p>
          <w:p w:rsidR="00EC58AB" w:rsidRDefault="00EC58AB">
            <w:pPr>
              <w:spacing w:after="0" w:line="240" w:lineRule="auto"/>
              <w:jc w:val="center"/>
            </w:pPr>
          </w:p>
          <w:p w:rsidR="00EC58AB" w:rsidRDefault="00EC58AB">
            <w:pPr>
              <w:spacing w:after="0" w:line="240" w:lineRule="auto"/>
              <w:jc w:val="center"/>
            </w:pPr>
          </w:p>
        </w:tc>
        <w:tc>
          <w:tcPr>
            <w:tcW w:w="3190" w:type="dxa"/>
          </w:tcPr>
          <w:p w:rsidR="00597FB4" w:rsidRPr="002E51C3" w:rsidRDefault="00597FB4" w:rsidP="00DC7E18">
            <w:pPr>
              <w:spacing w:after="0" w:line="240" w:lineRule="auto"/>
            </w:pPr>
          </w:p>
        </w:tc>
      </w:tr>
      <w:tr w:rsidR="00EC58AB" w:rsidTr="002073BF">
        <w:trPr>
          <w:trHeight w:val="1133"/>
        </w:trPr>
        <w:tc>
          <w:tcPr>
            <w:tcW w:w="534" w:type="dxa"/>
          </w:tcPr>
          <w:p w:rsidR="00EC58AB" w:rsidRPr="002E51C3" w:rsidRDefault="00EC58AB">
            <w:pPr>
              <w:spacing w:after="0" w:line="240" w:lineRule="auto"/>
              <w:jc w:val="center"/>
            </w:pPr>
          </w:p>
          <w:p w:rsidR="00EC58AB" w:rsidRDefault="00C11329">
            <w:pPr>
              <w:spacing w:after="0" w:line="240" w:lineRule="auto"/>
              <w:jc w:val="center"/>
            </w:pPr>
            <w:r>
              <w:t>2</w:t>
            </w:r>
          </w:p>
        </w:tc>
        <w:tc>
          <w:tcPr>
            <w:tcW w:w="3954" w:type="dxa"/>
          </w:tcPr>
          <w:p w:rsidR="00EC58AB" w:rsidRDefault="002073BF">
            <w:pPr>
              <w:spacing w:after="0" w:line="240" w:lineRule="auto"/>
              <w:jc w:val="both"/>
            </w:pPr>
            <w:r>
              <w:t>COPIA DE CÉDULA DE LA PERSONA NATURAL, O REPRESENTANTE LEGAL EN CASO DE PERSONA JURÍDICA, QUE ACTUA COMO PROMOTOR  DEL ESTUDIO DE IMPACTO AMBIENTAL APROBADO, DBIDAMENTE AUTENTICADA POR NOTARIO.</w:t>
            </w:r>
          </w:p>
        </w:tc>
        <w:tc>
          <w:tcPr>
            <w:tcW w:w="678" w:type="dxa"/>
          </w:tcPr>
          <w:p w:rsidR="00EC58AB" w:rsidRDefault="00EC58AB" w:rsidP="009D76B1">
            <w:pPr>
              <w:spacing w:after="0" w:line="240" w:lineRule="auto"/>
              <w:jc w:val="center"/>
            </w:pPr>
          </w:p>
          <w:p w:rsidR="00154760" w:rsidRDefault="00154760" w:rsidP="009D76B1">
            <w:pPr>
              <w:spacing w:after="0" w:line="240" w:lineRule="auto"/>
              <w:jc w:val="center"/>
            </w:pPr>
          </w:p>
          <w:p w:rsidR="00154760" w:rsidRDefault="00154760" w:rsidP="009D76B1">
            <w:pPr>
              <w:spacing w:after="0" w:line="240" w:lineRule="auto"/>
              <w:jc w:val="center"/>
            </w:pPr>
          </w:p>
          <w:p w:rsidR="00EC58AB" w:rsidRDefault="005C6DA8" w:rsidP="00F13B21">
            <w:pPr>
              <w:spacing w:after="0" w:line="240" w:lineRule="auto"/>
            </w:pPr>
            <w:r>
              <w:t>*</w:t>
            </w:r>
          </w:p>
        </w:tc>
        <w:tc>
          <w:tcPr>
            <w:tcW w:w="698" w:type="dxa"/>
          </w:tcPr>
          <w:p w:rsidR="00EC58AB" w:rsidRDefault="00C11329">
            <w:pPr>
              <w:spacing w:after="0" w:line="240" w:lineRule="auto"/>
              <w:jc w:val="center"/>
            </w:pPr>
            <w:r>
              <w:t> </w:t>
            </w:r>
          </w:p>
          <w:p w:rsidR="00AC3D83" w:rsidRDefault="00AC3D83">
            <w:pPr>
              <w:spacing w:after="0" w:line="240" w:lineRule="auto"/>
              <w:jc w:val="center"/>
            </w:pPr>
          </w:p>
          <w:p w:rsidR="00AC3D83" w:rsidRDefault="00AC3D83">
            <w:pPr>
              <w:spacing w:after="0" w:line="240" w:lineRule="auto"/>
              <w:jc w:val="center"/>
            </w:pPr>
          </w:p>
        </w:tc>
        <w:tc>
          <w:tcPr>
            <w:tcW w:w="3190" w:type="dxa"/>
          </w:tcPr>
          <w:p w:rsidR="00EC58AB" w:rsidRDefault="00EC58AB">
            <w:pPr>
              <w:spacing w:after="0" w:line="240" w:lineRule="auto"/>
              <w:jc w:val="center"/>
            </w:pPr>
          </w:p>
        </w:tc>
      </w:tr>
      <w:tr w:rsidR="00EC58AB" w:rsidTr="002073BF">
        <w:trPr>
          <w:trHeight w:val="826"/>
        </w:trPr>
        <w:tc>
          <w:tcPr>
            <w:tcW w:w="534" w:type="dxa"/>
          </w:tcPr>
          <w:p w:rsidR="00EC58AB" w:rsidRDefault="00EC58AB">
            <w:pPr>
              <w:spacing w:after="0" w:line="240" w:lineRule="auto"/>
              <w:jc w:val="center"/>
            </w:pPr>
          </w:p>
          <w:p w:rsidR="00EC58AB" w:rsidRDefault="00C11329">
            <w:pPr>
              <w:spacing w:after="0" w:line="240" w:lineRule="auto"/>
              <w:jc w:val="center"/>
            </w:pPr>
            <w:r>
              <w:t>3</w:t>
            </w:r>
          </w:p>
        </w:tc>
        <w:tc>
          <w:tcPr>
            <w:tcW w:w="3954" w:type="dxa"/>
          </w:tcPr>
          <w:p w:rsidR="00EC58AB" w:rsidRDefault="002073BF">
            <w:pPr>
              <w:spacing w:after="0" w:line="240" w:lineRule="auto"/>
              <w:jc w:val="both"/>
            </w:pPr>
            <w:r>
              <w:t>CERTIFICACIÓN DE EXISTENCIA Y REPRESENTACIÓN LEGAL DE LA EMPRESA, EXPEDIDA POR EL REGISTRO PÚBLICO, QUE SE ENCUENTRE VIGENTE</w:t>
            </w:r>
            <w:r w:rsidR="004C40EC">
              <w:t>.</w:t>
            </w:r>
          </w:p>
        </w:tc>
        <w:tc>
          <w:tcPr>
            <w:tcW w:w="678" w:type="dxa"/>
          </w:tcPr>
          <w:p w:rsidR="00EC58AB" w:rsidRDefault="00EC58AB" w:rsidP="009D76B1">
            <w:pPr>
              <w:spacing w:after="0" w:line="240" w:lineRule="auto"/>
              <w:jc w:val="center"/>
            </w:pPr>
          </w:p>
          <w:p w:rsidR="00154760" w:rsidRDefault="00154760" w:rsidP="009D76B1">
            <w:pPr>
              <w:spacing w:after="0" w:line="240" w:lineRule="auto"/>
              <w:jc w:val="center"/>
            </w:pPr>
          </w:p>
          <w:p w:rsidR="00EC58AB" w:rsidRDefault="00272535" w:rsidP="009D76B1">
            <w:pPr>
              <w:spacing w:after="0" w:line="240" w:lineRule="auto"/>
              <w:jc w:val="center"/>
            </w:pPr>
            <w:r>
              <w:t>*</w:t>
            </w:r>
          </w:p>
        </w:tc>
        <w:tc>
          <w:tcPr>
            <w:tcW w:w="698" w:type="dxa"/>
          </w:tcPr>
          <w:p w:rsidR="00AC3D83" w:rsidRDefault="00AC3D83">
            <w:pPr>
              <w:spacing w:after="0" w:line="240" w:lineRule="auto"/>
              <w:jc w:val="center"/>
            </w:pPr>
          </w:p>
          <w:p w:rsidR="00AC3D83" w:rsidRDefault="00AC3D83">
            <w:pPr>
              <w:spacing w:after="0" w:line="240" w:lineRule="auto"/>
              <w:jc w:val="center"/>
            </w:pPr>
          </w:p>
          <w:p w:rsidR="00EC58AB" w:rsidRDefault="00C11329" w:rsidP="00AC3D83">
            <w:pPr>
              <w:spacing w:after="0" w:line="240" w:lineRule="auto"/>
            </w:pPr>
            <w:r>
              <w:t> </w:t>
            </w:r>
          </w:p>
        </w:tc>
        <w:tc>
          <w:tcPr>
            <w:tcW w:w="3190" w:type="dxa"/>
          </w:tcPr>
          <w:p w:rsidR="00EC58AB" w:rsidRDefault="00C11329">
            <w:pPr>
              <w:spacing w:after="0" w:line="240" w:lineRule="auto"/>
              <w:jc w:val="center"/>
            </w:pPr>
            <w:r>
              <w:t> </w:t>
            </w:r>
          </w:p>
        </w:tc>
      </w:tr>
      <w:tr w:rsidR="00EC58AB" w:rsidTr="002073BF">
        <w:trPr>
          <w:trHeight w:val="1267"/>
        </w:trPr>
        <w:tc>
          <w:tcPr>
            <w:tcW w:w="534" w:type="dxa"/>
          </w:tcPr>
          <w:p w:rsidR="00EC58AB" w:rsidRDefault="00EC58AB">
            <w:pPr>
              <w:spacing w:after="0" w:line="240" w:lineRule="auto"/>
              <w:jc w:val="center"/>
            </w:pPr>
          </w:p>
          <w:p w:rsidR="00EC58AB" w:rsidRDefault="00C11329">
            <w:pPr>
              <w:spacing w:after="0" w:line="240" w:lineRule="auto"/>
              <w:jc w:val="center"/>
            </w:pPr>
            <w:r>
              <w:t>4</w:t>
            </w:r>
          </w:p>
        </w:tc>
        <w:tc>
          <w:tcPr>
            <w:tcW w:w="3954" w:type="dxa"/>
          </w:tcPr>
          <w:p w:rsidR="00EC58AB" w:rsidRDefault="002073BF">
            <w:pPr>
              <w:spacing w:after="0" w:line="240" w:lineRule="auto"/>
              <w:jc w:val="both"/>
            </w:pPr>
            <w:r>
              <w:t>RECIBO DE PAGO CORRESPONDIENTE AL CINCUENTA POR CIENTO (50%) DEL TOTAL DEL COSTO DE LA EVALUACIÓN DEL ESTUDIO PRINCIPAL, SEGÚN CATEGORÍA.</w:t>
            </w:r>
          </w:p>
        </w:tc>
        <w:tc>
          <w:tcPr>
            <w:tcW w:w="678" w:type="dxa"/>
          </w:tcPr>
          <w:p w:rsidR="00EC58AB" w:rsidRDefault="00EC58AB" w:rsidP="003727CD">
            <w:pPr>
              <w:spacing w:after="0" w:line="240" w:lineRule="auto"/>
            </w:pPr>
          </w:p>
          <w:p w:rsidR="00EC58AB" w:rsidRDefault="0090247D" w:rsidP="009D76B1">
            <w:pPr>
              <w:spacing w:after="0" w:line="240" w:lineRule="auto"/>
              <w:jc w:val="center"/>
            </w:pPr>
            <w:r>
              <w:t>*</w:t>
            </w:r>
          </w:p>
        </w:tc>
        <w:tc>
          <w:tcPr>
            <w:tcW w:w="698" w:type="dxa"/>
          </w:tcPr>
          <w:p w:rsidR="00EC58AB" w:rsidRDefault="00EC58AB">
            <w:pPr>
              <w:spacing w:after="0" w:line="240" w:lineRule="auto"/>
              <w:jc w:val="center"/>
            </w:pPr>
          </w:p>
          <w:p w:rsidR="00EC58AB" w:rsidRDefault="00EC58AB">
            <w:pPr>
              <w:spacing w:after="0" w:line="240" w:lineRule="auto"/>
              <w:jc w:val="center"/>
            </w:pPr>
          </w:p>
          <w:p w:rsidR="00AC3D83" w:rsidRDefault="00AC3D83">
            <w:pPr>
              <w:spacing w:after="0" w:line="240" w:lineRule="auto"/>
              <w:jc w:val="center"/>
            </w:pPr>
          </w:p>
        </w:tc>
        <w:tc>
          <w:tcPr>
            <w:tcW w:w="3190" w:type="dxa"/>
          </w:tcPr>
          <w:p w:rsidR="00EC58AB" w:rsidRPr="005841E0" w:rsidRDefault="00EC58AB" w:rsidP="005841E0">
            <w:pPr>
              <w:spacing w:after="0" w:line="240" w:lineRule="auto"/>
              <w:rPr>
                <w:highlight w:val="yellow"/>
              </w:rPr>
            </w:pPr>
          </w:p>
        </w:tc>
      </w:tr>
      <w:tr w:rsidR="00EC58AB" w:rsidTr="002073BF">
        <w:trPr>
          <w:trHeight w:val="726"/>
        </w:trPr>
        <w:tc>
          <w:tcPr>
            <w:tcW w:w="534" w:type="dxa"/>
          </w:tcPr>
          <w:p w:rsidR="00EC58AB" w:rsidRDefault="00EC58AB">
            <w:pPr>
              <w:spacing w:after="0" w:line="240" w:lineRule="auto"/>
              <w:jc w:val="center"/>
            </w:pPr>
          </w:p>
          <w:p w:rsidR="00EC58AB" w:rsidRDefault="00C11329">
            <w:pPr>
              <w:spacing w:after="0" w:line="240" w:lineRule="auto"/>
              <w:jc w:val="center"/>
            </w:pPr>
            <w:r>
              <w:t>5</w:t>
            </w:r>
          </w:p>
        </w:tc>
        <w:tc>
          <w:tcPr>
            <w:tcW w:w="3954" w:type="dxa"/>
          </w:tcPr>
          <w:p w:rsidR="00EC58AB" w:rsidRPr="002073BF" w:rsidRDefault="002073BF" w:rsidP="002073BF">
            <w:pPr>
              <w:spacing w:after="0" w:line="240" w:lineRule="auto"/>
              <w:jc w:val="both"/>
            </w:pPr>
            <w:r>
              <w:t xml:space="preserve">PAZ Y SALVO DE LA EMPRESA PROMOTORA A LA QUE SE APROBÓ EL </w:t>
            </w:r>
            <w:proofErr w:type="spellStart"/>
            <w:r>
              <w:t>EsIA</w:t>
            </w:r>
            <w:proofErr w:type="spellEnd"/>
            <w:r>
              <w:t xml:space="preserve"> </w:t>
            </w:r>
            <w:r w:rsidR="00781387">
              <w:t>.</w:t>
            </w:r>
          </w:p>
        </w:tc>
        <w:tc>
          <w:tcPr>
            <w:tcW w:w="678" w:type="dxa"/>
          </w:tcPr>
          <w:p w:rsidR="00DA478B" w:rsidRDefault="00DA478B" w:rsidP="002073BF">
            <w:pPr>
              <w:spacing w:after="0" w:line="240" w:lineRule="auto"/>
            </w:pPr>
          </w:p>
          <w:p w:rsidR="00EC58AB" w:rsidRDefault="0090247D" w:rsidP="009D76B1">
            <w:pPr>
              <w:spacing w:after="0" w:line="240" w:lineRule="auto"/>
              <w:jc w:val="center"/>
            </w:pPr>
            <w:r>
              <w:t>*</w:t>
            </w:r>
          </w:p>
        </w:tc>
        <w:tc>
          <w:tcPr>
            <w:tcW w:w="698" w:type="dxa"/>
          </w:tcPr>
          <w:p w:rsidR="00EC58AB" w:rsidRDefault="00EC58AB">
            <w:pPr>
              <w:spacing w:after="0" w:line="240" w:lineRule="auto"/>
              <w:jc w:val="center"/>
            </w:pPr>
          </w:p>
          <w:p w:rsidR="00EC58AB" w:rsidRDefault="00EC58AB">
            <w:pPr>
              <w:spacing w:after="0" w:line="240" w:lineRule="auto"/>
              <w:jc w:val="center"/>
            </w:pPr>
          </w:p>
        </w:tc>
        <w:tc>
          <w:tcPr>
            <w:tcW w:w="3190" w:type="dxa"/>
          </w:tcPr>
          <w:p w:rsidR="00EC58AB" w:rsidRDefault="00C11329">
            <w:pPr>
              <w:spacing w:after="0" w:line="240" w:lineRule="auto"/>
              <w:jc w:val="center"/>
            </w:pPr>
            <w:r>
              <w:t> </w:t>
            </w:r>
          </w:p>
        </w:tc>
      </w:tr>
      <w:tr w:rsidR="00EC58AB" w:rsidTr="00154760">
        <w:trPr>
          <w:trHeight w:val="1009"/>
        </w:trPr>
        <w:tc>
          <w:tcPr>
            <w:tcW w:w="534" w:type="dxa"/>
          </w:tcPr>
          <w:p w:rsidR="00EC58AB" w:rsidRDefault="00EC58AB">
            <w:pPr>
              <w:spacing w:after="0" w:line="240" w:lineRule="auto"/>
              <w:jc w:val="center"/>
            </w:pPr>
          </w:p>
          <w:p w:rsidR="00EC58AB" w:rsidRDefault="00ED4D5F">
            <w:pPr>
              <w:spacing w:after="0" w:line="240" w:lineRule="auto"/>
              <w:jc w:val="center"/>
            </w:pPr>
            <w:r>
              <w:t>6</w:t>
            </w:r>
          </w:p>
        </w:tc>
        <w:tc>
          <w:tcPr>
            <w:tcW w:w="3954" w:type="dxa"/>
          </w:tcPr>
          <w:p w:rsidR="00EC58AB" w:rsidRPr="00154760" w:rsidRDefault="00C11329" w:rsidP="00154760">
            <w:pPr>
              <w:spacing w:after="0" w:line="240" w:lineRule="auto"/>
              <w:jc w:val="both"/>
            </w:pPr>
            <w:r>
              <w:t xml:space="preserve">COPIA DE LA RESOLUCIÓN DEL </w:t>
            </w:r>
            <w:proofErr w:type="spellStart"/>
            <w:r>
              <w:t>EsIA</w:t>
            </w:r>
            <w:proofErr w:type="spellEnd"/>
            <w:r>
              <w:t xml:space="preserve"> APROBADO, Y MODIFICACIONES (DE DARSE EL CASO).</w:t>
            </w:r>
          </w:p>
        </w:tc>
        <w:tc>
          <w:tcPr>
            <w:tcW w:w="678" w:type="dxa"/>
          </w:tcPr>
          <w:p w:rsidR="00154760" w:rsidRDefault="00154760" w:rsidP="00154760">
            <w:pPr>
              <w:spacing w:after="0" w:line="240" w:lineRule="auto"/>
              <w:jc w:val="center"/>
            </w:pPr>
          </w:p>
          <w:p w:rsidR="00EC58AB" w:rsidRPr="00154760" w:rsidRDefault="00A55F97" w:rsidP="00154760">
            <w:pPr>
              <w:jc w:val="center"/>
            </w:pPr>
            <w:r>
              <w:t>*</w:t>
            </w:r>
          </w:p>
        </w:tc>
        <w:tc>
          <w:tcPr>
            <w:tcW w:w="698" w:type="dxa"/>
          </w:tcPr>
          <w:p w:rsidR="00EC58AB" w:rsidRDefault="00C11329">
            <w:pPr>
              <w:spacing w:after="0" w:line="240" w:lineRule="auto"/>
              <w:jc w:val="center"/>
            </w:pPr>
            <w:r>
              <w:t> </w:t>
            </w:r>
          </w:p>
        </w:tc>
        <w:tc>
          <w:tcPr>
            <w:tcW w:w="3190" w:type="dxa"/>
          </w:tcPr>
          <w:p w:rsidR="00EC58AB" w:rsidRDefault="00A55F97" w:rsidP="00DC7E18">
            <w:pPr>
              <w:spacing w:after="0" w:line="240" w:lineRule="auto"/>
              <w:jc w:val="both"/>
            </w:pPr>
            <w:r>
              <w:t>- El proyecto cuenta con una resolución de modificación aprobada mediante Resolución DEIA-IAM-027-2018 de 24 de agosto de 2018</w:t>
            </w:r>
            <w:r w:rsidR="00DC7E18">
              <w:t xml:space="preserve"> (visible en la foja 218 al 220 del expediente administrativo correspondiente)</w:t>
            </w:r>
            <w:r>
              <w:t xml:space="preserve">  </w:t>
            </w:r>
            <w:r w:rsidR="00C11329">
              <w:t> </w:t>
            </w:r>
          </w:p>
        </w:tc>
      </w:tr>
      <w:tr w:rsidR="00EC58AB" w:rsidTr="00781387">
        <w:trPr>
          <w:trHeight w:val="505"/>
        </w:trPr>
        <w:tc>
          <w:tcPr>
            <w:tcW w:w="534" w:type="dxa"/>
          </w:tcPr>
          <w:p w:rsidR="00EC58AB" w:rsidRDefault="00EC58AB">
            <w:pPr>
              <w:spacing w:after="0" w:line="240" w:lineRule="auto"/>
              <w:jc w:val="center"/>
            </w:pPr>
          </w:p>
          <w:p w:rsidR="00EC58AB" w:rsidRDefault="00ED4D5F">
            <w:pPr>
              <w:spacing w:after="0" w:line="240" w:lineRule="auto"/>
              <w:jc w:val="center"/>
            </w:pPr>
            <w:r>
              <w:t>7</w:t>
            </w:r>
          </w:p>
        </w:tc>
        <w:tc>
          <w:tcPr>
            <w:tcW w:w="3954" w:type="dxa"/>
          </w:tcPr>
          <w:p w:rsidR="00EC58AB" w:rsidRDefault="00781387" w:rsidP="00781387">
            <w:pPr>
              <w:spacing w:after="0" w:line="240" w:lineRule="auto"/>
              <w:jc w:val="both"/>
            </w:pPr>
            <w:r w:rsidRPr="00781387">
              <w:t>DESCRIPCIÓN DE LA MODIFICACIÓN A REALIZAR</w:t>
            </w:r>
          </w:p>
        </w:tc>
        <w:tc>
          <w:tcPr>
            <w:tcW w:w="678" w:type="dxa"/>
          </w:tcPr>
          <w:p w:rsidR="002420AF" w:rsidRDefault="002420AF" w:rsidP="00154760">
            <w:pPr>
              <w:spacing w:after="0" w:line="240" w:lineRule="auto"/>
              <w:jc w:val="center"/>
            </w:pPr>
          </w:p>
          <w:p w:rsidR="00EC58AB" w:rsidRDefault="00C1726F" w:rsidP="00154760">
            <w:pPr>
              <w:spacing w:after="0" w:line="240" w:lineRule="auto"/>
              <w:jc w:val="center"/>
            </w:pPr>
            <w:r>
              <w:t>*</w:t>
            </w:r>
          </w:p>
          <w:p w:rsidR="00EC58AB" w:rsidRDefault="00EC58AB" w:rsidP="00154760">
            <w:pPr>
              <w:spacing w:after="0" w:line="240" w:lineRule="auto"/>
              <w:jc w:val="center"/>
            </w:pPr>
          </w:p>
        </w:tc>
        <w:tc>
          <w:tcPr>
            <w:tcW w:w="698" w:type="dxa"/>
          </w:tcPr>
          <w:p w:rsidR="00EC58AB" w:rsidRDefault="00EC58AB">
            <w:pPr>
              <w:spacing w:after="0" w:line="240" w:lineRule="auto"/>
              <w:jc w:val="center"/>
            </w:pPr>
          </w:p>
          <w:p w:rsidR="00597FB4" w:rsidRDefault="00597FB4">
            <w:pPr>
              <w:spacing w:after="0" w:line="240" w:lineRule="auto"/>
              <w:jc w:val="center"/>
            </w:pPr>
          </w:p>
          <w:p w:rsidR="00597FB4" w:rsidRDefault="00597FB4">
            <w:pPr>
              <w:spacing w:after="0" w:line="240" w:lineRule="auto"/>
              <w:jc w:val="center"/>
            </w:pPr>
          </w:p>
        </w:tc>
        <w:tc>
          <w:tcPr>
            <w:tcW w:w="3190" w:type="dxa"/>
          </w:tcPr>
          <w:p w:rsidR="00EC58AB" w:rsidRDefault="005841E0">
            <w:pPr>
              <w:spacing w:after="0" w:line="240" w:lineRule="auto"/>
              <w:jc w:val="center"/>
            </w:pPr>
            <w:r>
              <w:t xml:space="preserve"> </w:t>
            </w:r>
          </w:p>
        </w:tc>
      </w:tr>
      <w:tr w:rsidR="00781387" w:rsidTr="00781387">
        <w:trPr>
          <w:trHeight w:val="686"/>
        </w:trPr>
        <w:tc>
          <w:tcPr>
            <w:tcW w:w="534" w:type="dxa"/>
          </w:tcPr>
          <w:p w:rsidR="00781387" w:rsidRDefault="00ED4D5F">
            <w:pPr>
              <w:spacing w:after="0" w:line="240" w:lineRule="auto"/>
              <w:jc w:val="center"/>
            </w:pPr>
            <w:r>
              <w:t>8</w:t>
            </w:r>
          </w:p>
        </w:tc>
        <w:tc>
          <w:tcPr>
            <w:tcW w:w="3954" w:type="dxa"/>
          </w:tcPr>
          <w:p w:rsidR="00781387" w:rsidRPr="00781387" w:rsidRDefault="00781387">
            <w:pPr>
              <w:spacing w:after="0" w:line="240" w:lineRule="auto"/>
              <w:jc w:val="both"/>
            </w:pPr>
            <w:r w:rsidRPr="00781387">
              <w:t>CUADRO COMPARATIVO DE LOS IMPACTOS A GENERARSE</w:t>
            </w:r>
            <w:r>
              <w:t>.</w:t>
            </w:r>
          </w:p>
        </w:tc>
        <w:tc>
          <w:tcPr>
            <w:tcW w:w="678" w:type="dxa"/>
          </w:tcPr>
          <w:p w:rsidR="00781387" w:rsidRPr="00781387" w:rsidRDefault="00C1726F" w:rsidP="00154760">
            <w:pPr>
              <w:jc w:val="center"/>
            </w:pPr>
            <w:r>
              <w:t>*</w:t>
            </w:r>
          </w:p>
        </w:tc>
        <w:tc>
          <w:tcPr>
            <w:tcW w:w="698" w:type="dxa"/>
          </w:tcPr>
          <w:p w:rsidR="00781387" w:rsidRDefault="00781387">
            <w:pPr>
              <w:spacing w:after="0" w:line="240" w:lineRule="auto"/>
              <w:jc w:val="center"/>
            </w:pPr>
          </w:p>
        </w:tc>
        <w:tc>
          <w:tcPr>
            <w:tcW w:w="3190" w:type="dxa"/>
          </w:tcPr>
          <w:p w:rsidR="00781387" w:rsidRDefault="00781387">
            <w:pPr>
              <w:spacing w:after="0" w:line="240" w:lineRule="auto"/>
              <w:jc w:val="center"/>
            </w:pPr>
          </w:p>
        </w:tc>
      </w:tr>
      <w:tr w:rsidR="002073BF" w:rsidTr="00781387">
        <w:trPr>
          <w:trHeight w:val="851"/>
        </w:trPr>
        <w:tc>
          <w:tcPr>
            <w:tcW w:w="534" w:type="dxa"/>
          </w:tcPr>
          <w:p w:rsidR="002073BF" w:rsidRDefault="002073BF">
            <w:pPr>
              <w:spacing w:after="0" w:line="240" w:lineRule="auto"/>
              <w:jc w:val="center"/>
            </w:pPr>
            <w:r>
              <w:t>9</w:t>
            </w:r>
          </w:p>
        </w:tc>
        <w:tc>
          <w:tcPr>
            <w:tcW w:w="3954" w:type="dxa"/>
          </w:tcPr>
          <w:p w:rsidR="002073BF" w:rsidRDefault="00781387">
            <w:pPr>
              <w:spacing w:after="0" w:line="240" w:lineRule="auto"/>
              <w:jc w:val="both"/>
            </w:pPr>
            <w:r w:rsidRPr="00781387">
              <w:t>CUADRO COMPARATIVO DE LAS MEDIDAS DE PREVENCIÓN, MITIGACIÓN O COMPENSACIÓN</w:t>
            </w:r>
          </w:p>
        </w:tc>
        <w:tc>
          <w:tcPr>
            <w:tcW w:w="678" w:type="dxa"/>
          </w:tcPr>
          <w:p w:rsidR="002073BF" w:rsidRDefault="00C1726F" w:rsidP="00154760">
            <w:pPr>
              <w:spacing w:after="0" w:line="240" w:lineRule="auto"/>
              <w:jc w:val="center"/>
            </w:pPr>
            <w:r>
              <w:t>*</w:t>
            </w:r>
          </w:p>
        </w:tc>
        <w:tc>
          <w:tcPr>
            <w:tcW w:w="698" w:type="dxa"/>
          </w:tcPr>
          <w:p w:rsidR="002073BF" w:rsidRDefault="002073BF">
            <w:pPr>
              <w:spacing w:after="0" w:line="240" w:lineRule="auto"/>
              <w:jc w:val="center"/>
            </w:pPr>
          </w:p>
        </w:tc>
        <w:tc>
          <w:tcPr>
            <w:tcW w:w="3190" w:type="dxa"/>
          </w:tcPr>
          <w:p w:rsidR="002073BF" w:rsidRDefault="002073BF">
            <w:pPr>
              <w:spacing w:after="0" w:line="240" w:lineRule="auto"/>
              <w:jc w:val="center"/>
            </w:pPr>
          </w:p>
        </w:tc>
      </w:tr>
      <w:tr w:rsidR="002073BF" w:rsidTr="00154760">
        <w:trPr>
          <w:trHeight w:val="694"/>
        </w:trPr>
        <w:tc>
          <w:tcPr>
            <w:tcW w:w="534" w:type="dxa"/>
          </w:tcPr>
          <w:p w:rsidR="002073BF" w:rsidRDefault="002073BF">
            <w:pPr>
              <w:spacing w:after="0" w:line="240" w:lineRule="auto"/>
              <w:jc w:val="center"/>
            </w:pPr>
            <w:r>
              <w:t>10</w:t>
            </w:r>
          </w:p>
        </w:tc>
        <w:tc>
          <w:tcPr>
            <w:tcW w:w="3954" w:type="dxa"/>
          </w:tcPr>
          <w:p w:rsidR="002073BF" w:rsidRDefault="00154760" w:rsidP="00154760">
            <w:pPr>
              <w:spacing w:after="0" w:line="240" w:lineRule="auto"/>
              <w:jc w:val="both"/>
            </w:pPr>
            <w:r>
              <w:t>FIRMA NOTARIADA DE CONSULTORES</w:t>
            </w:r>
          </w:p>
        </w:tc>
        <w:tc>
          <w:tcPr>
            <w:tcW w:w="678" w:type="dxa"/>
          </w:tcPr>
          <w:p w:rsidR="002073BF" w:rsidRDefault="00C1726F" w:rsidP="00154760">
            <w:pPr>
              <w:spacing w:after="0" w:line="240" w:lineRule="auto"/>
              <w:jc w:val="center"/>
            </w:pPr>
            <w:r>
              <w:t>*</w:t>
            </w:r>
          </w:p>
        </w:tc>
        <w:tc>
          <w:tcPr>
            <w:tcW w:w="698" w:type="dxa"/>
          </w:tcPr>
          <w:p w:rsidR="002073BF" w:rsidRDefault="002073BF">
            <w:pPr>
              <w:spacing w:after="0" w:line="240" w:lineRule="auto"/>
              <w:jc w:val="center"/>
            </w:pPr>
          </w:p>
        </w:tc>
        <w:tc>
          <w:tcPr>
            <w:tcW w:w="3190" w:type="dxa"/>
          </w:tcPr>
          <w:p w:rsidR="002073BF" w:rsidRDefault="002073BF">
            <w:pPr>
              <w:spacing w:after="0" w:line="240" w:lineRule="auto"/>
              <w:jc w:val="center"/>
            </w:pPr>
          </w:p>
        </w:tc>
      </w:tr>
    </w:tbl>
    <w:p w:rsidR="00EC58AB" w:rsidRDefault="00781387">
      <w:pPr>
        <w:spacing w:after="0" w:line="240" w:lineRule="auto"/>
      </w:pPr>
      <w:r>
        <w:rPr>
          <w:noProof/>
          <w:lang w:eastAsia="es-PA"/>
        </w:rPr>
        <mc:AlternateContent>
          <mc:Choice Requires="wps">
            <w:drawing>
              <wp:anchor distT="0" distB="0" distL="114300" distR="114300" simplePos="0" relativeHeight="251656192" behindDoc="0" locked="0" layoutInCell="1" allowOverlap="1" wp14:anchorId="4BFDE5FF" wp14:editId="666D5003">
                <wp:simplePos x="0" y="0"/>
                <wp:positionH relativeFrom="column">
                  <wp:posOffset>-92482</wp:posOffset>
                </wp:positionH>
                <wp:positionV relativeFrom="paragraph">
                  <wp:posOffset>150165</wp:posOffset>
                </wp:positionV>
                <wp:extent cx="3284525" cy="1302105"/>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525" cy="1302105"/>
                        </a:xfrm>
                        <a:prstGeom prst="rect">
                          <a:avLst/>
                        </a:prstGeom>
                        <a:solidFill>
                          <a:srgbClr val="FFFFFF"/>
                        </a:solidFill>
                        <a:ln w="9525">
                          <a:noFill/>
                          <a:miter lim="800000"/>
                        </a:ln>
                      </wps:spPr>
                      <wps:txbx>
                        <w:txbxContent>
                          <w:p w:rsidR="00781387" w:rsidRDefault="00781387" w:rsidP="00781387">
                            <w:r>
                              <w:t xml:space="preserve">TÉCNICO ASIGNADO: </w:t>
                            </w:r>
                            <w:r w:rsidR="00F13B21">
                              <w:t>YAJAIRA CHUNG</w:t>
                            </w:r>
                          </w:p>
                          <w:p w:rsidR="00781387" w:rsidRDefault="00781387" w:rsidP="00781387">
                            <w:r>
                              <w:t>FIRMA: ______________________</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4BFDE5FF" id="_x0000_t202" coordsize="21600,21600" o:spt="202" path="m,l,21600r21600,l21600,xe">
                <v:stroke joinstyle="miter"/>
                <v:path gradientshapeok="t" o:connecttype="rect"/>
              </v:shapetype>
              <v:shape id="Cuadro de texto 2" o:spid="_x0000_s1030" type="#_x0000_t202" style="position:absolute;margin-left:-7.3pt;margin-top:11.8pt;width:258.6pt;height:10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" stroked="f">
                <v:textbox>
                  <w:txbxContent>
                    <w:p w:rsidR="00781387" w:rsidRDefault="00781387" w:rsidP="00781387">
                      <w:r>
                        <w:t xml:space="preserve">TÉCNICO ASIGNADO: </w:t>
                      </w:r>
                      <w:r w:rsidR="00F13B21">
                        <w:t>YAJAIRA CHUNG</w:t>
                      </w:r>
                    </w:p>
                    <w:p w:rsidR="00781387" w:rsidRDefault="00781387" w:rsidP="00781387">
                      <w:r>
                        <w:t>FIRMA: ______________________</w:t>
                      </w:r>
                    </w:p>
                  </w:txbxContent>
                </v:textbox>
              </v:shape>
            </w:pict>
          </mc:Fallback>
        </mc:AlternateContent>
      </w:r>
    </w:p>
    <w:sectPr w:rsidR="00EC58AB">
      <w:pgSz w:w="12240" w:h="2016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F49"/>
    <w:rsid w:val="00012284"/>
    <w:rsid w:val="00090AAA"/>
    <w:rsid w:val="00123715"/>
    <w:rsid w:val="00154760"/>
    <w:rsid w:val="00164493"/>
    <w:rsid w:val="00173E0D"/>
    <w:rsid w:val="001B3674"/>
    <w:rsid w:val="002073BF"/>
    <w:rsid w:val="00225711"/>
    <w:rsid w:val="002420AF"/>
    <w:rsid w:val="00272535"/>
    <w:rsid w:val="002915DA"/>
    <w:rsid w:val="002D0020"/>
    <w:rsid w:val="002E51C3"/>
    <w:rsid w:val="003162DD"/>
    <w:rsid w:val="00322C47"/>
    <w:rsid w:val="003643C3"/>
    <w:rsid w:val="003727CD"/>
    <w:rsid w:val="004528E0"/>
    <w:rsid w:val="00461A98"/>
    <w:rsid w:val="00475ED9"/>
    <w:rsid w:val="004B47BB"/>
    <w:rsid w:val="004C40EC"/>
    <w:rsid w:val="004C5D9E"/>
    <w:rsid w:val="004E6FA0"/>
    <w:rsid w:val="004F622B"/>
    <w:rsid w:val="005303C1"/>
    <w:rsid w:val="00534FD8"/>
    <w:rsid w:val="00574279"/>
    <w:rsid w:val="005841E0"/>
    <w:rsid w:val="00597FB4"/>
    <w:rsid w:val="005B1A3F"/>
    <w:rsid w:val="005C6DA8"/>
    <w:rsid w:val="005D1656"/>
    <w:rsid w:val="005E3313"/>
    <w:rsid w:val="005F19F2"/>
    <w:rsid w:val="00671321"/>
    <w:rsid w:val="006D275E"/>
    <w:rsid w:val="006E1700"/>
    <w:rsid w:val="0071288D"/>
    <w:rsid w:val="0072299F"/>
    <w:rsid w:val="00781387"/>
    <w:rsid w:val="00814764"/>
    <w:rsid w:val="008C5219"/>
    <w:rsid w:val="0090247D"/>
    <w:rsid w:val="00915231"/>
    <w:rsid w:val="009D6E86"/>
    <w:rsid w:val="009D76B1"/>
    <w:rsid w:val="009E0D59"/>
    <w:rsid w:val="009E4461"/>
    <w:rsid w:val="00A55F97"/>
    <w:rsid w:val="00AC3D83"/>
    <w:rsid w:val="00B44D30"/>
    <w:rsid w:val="00B575F7"/>
    <w:rsid w:val="00BA2FEE"/>
    <w:rsid w:val="00C11329"/>
    <w:rsid w:val="00C1726F"/>
    <w:rsid w:val="00C23DD3"/>
    <w:rsid w:val="00CC2125"/>
    <w:rsid w:val="00CF4EBB"/>
    <w:rsid w:val="00D04F49"/>
    <w:rsid w:val="00D560CE"/>
    <w:rsid w:val="00D870B6"/>
    <w:rsid w:val="00D92B0C"/>
    <w:rsid w:val="00DA478B"/>
    <w:rsid w:val="00DC7E18"/>
    <w:rsid w:val="00DD54A4"/>
    <w:rsid w:val="00E17236"/>
    <w:rsid w:val="00E21A0B"/>
    <w:rsid w:val="00EC58AB"/>
    <w:rsid w:val="00ED4D5F"/>
    <w:rsid w:val="00F13B21"/>
    <w:rsid w:val="00F279D3"/>
    <w:rsid w:val="00F347CB"/>
    <w:rsid w:val="00F7506A"/>
    <w:rsid w:val="00F777AB"/>
    <w:rsid w:val="0F1807A9"/>
    <w:rsid w:val="143B2662"/>
    <w:rsid w:val="16127B77"/>
    <w:rsid w:val="1C1E7B8B"/>
    <w:rsid w:val="301821F6"/>
    <w:rsid w:val="39114014"/>
    <w:rsid w:val="3FCB79AD"/>
    <w:rsid w:val="4D424157"/>
    <w:rsid w:val="517F5BE6"/>
    <w:rsid w:val="563A7D15"/>
    <w:rsid w:val="58B166BD"/>
    <w:rsid w:val="6844572B"/>
    <w:rsid w:val="76774F3C"/>
    <w:rsid w:val="7BD13DCF"/>
    <w:rsid w:val="7D7E4C36"/>
    <w:rsid w:val="7FE25347"/>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935BE7"/>
  <w15:docId w15:val="{A80D29D8-8F01-46BB-BDE5-158DF065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PA" w:eastAsia="es-P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1525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Guadalupe de Gracia</dc:creator>
  <cp:lastModifiedBy>Yajaira Chung Pan</cp:lastModifiedBy>
  <cp:revision>2</cp:revision>
  <cp:lastPrinted>2019-05-28T19:58:00Z</cp:lastPrinted>
  <dcterms:created xsi:type="dcterms:W3CDTF">2019-09-10T19:15:00Z</dcterms:created>
  <dcterms:modified xsi:type="dcterms:W3CDTF">2019-09-10T19:15:00Z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