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7" w:rsidRDefault="004772C9" w:rsidP="00C55E52">
      <w:r>
        <w:t>FORMATO EIA-FA-001</w:t>
      </w:r>
    </w:p>
    <w:p w:rsidR="00697447" w:rsidRDefault="004772C9">
      <w:pPr>
        <w:spacing w:line="276" w:lineRule="auto"/>
        <w:jc w:val="center"/>
        <w:rPr>
          <w:b/>
        </w:rPr>
      </w:pPr>
      <w:r>
        <w:rPr>
          <w:b/>
        </w:rPr>
        <w:t>Recepción de Estudio de Impacto Ambiental</w:t>
      </w:r>
    </w:p>
    <w:p w:rsidR="00697447" w:rsidRDefault="00436ADA" w:rsidP="00436ADA">
      <w:pPr>
        <w:tabs>
          <w:tab w:val="left" w:pos="3495"/>
        </w:tabs>
        <w:spacing w:after="0" w:line="240" w:lineRule="auto"/>
      </w:pPr>
      <w:r>
        <w:tab/>
      </w:r>
    </w:p>
    <w:p w:rsidR="00E01657" w:rsidRDefault="00C3784C">
      <w:pPr>
        <w:spacing w:line="360" w:lineRule="auto"/>
        <w:jc w:val="both"/>
        <w:rPr>
          <w:sz w:val="20"/>
          <w:u w:val="single"/>
        </w:rPr>
      </w:pPr>
      <w:r>
        <w:t>PROYECTO:</w:t>
      </w:r>
      <w:r w:rsidRPr="00C3784C">
        <w:t xml:space="preserve"> </w:t>
      </w:r>
      <w:r w:rsidR="00DB108B" w:rsidRPr="00DB108B">
        <w:rPr>
          <w:szCs w:val="24"/>
          <w:u w:val="single"/>
        </w:rPr>
        <w:t>RELLENO Y NIVELACIÓN DE TERRENO</w:t>
      </w:r>
    </w:p>
    <w:p w:rsidR="00697447" w:rsidRDefault="004772C9">
      <w:pPr>
        <w:spacing w:line="360" w:lineRule="auto"/>
        <w:jc w:val="both"/>
      </w:pPr>
      <w:r>
        <w:t xml:space="preserve">PROMOTOR: </w:t>
      </w:r>
      <w:r w:rsidR="00DB108B" w:rsidRPr="00DB108B">
        <w:rPr>
          <w:szCs w:val="24"/>
          <w:u w:val="single"/>
        </w:rPr>
        <w:t>NATIV PANAMA, S.A</w:t>
      </w:r>
      <w:r w:rsidR="00DB108B" w:rsidRPr="00B45347">
        <w:rPr>
          <w:szCs w:val="24"/>
        </w:rPr>
        <w:t>.</w:t>
      </w:r>
    </w:p>
    <w:p w:rsidR="00697447" w:rsidRDefault="004772C9">
      <w:pPr>
        <w:tabs>
          <w:tab w:val="left" w:pos="2235"/>
          <w:tab w:val="left" w:pos="3570"/>
        </w:tabs>
        <w:spacing w:line="240" w:lineRule="auto"/>
        <w:jc w:val="both"/>
      </w:pPr>
      <w:r>
        <w:t xml:space="preserve">CATEGORÍA:    </w:t>
      </w:r>
      <w:r w:rsidRPr="00F051F6">
        <w:rPr>
          <w:u w:val="single"/>
        </w:rPr>
        <w:tab/>
        <w:t xml:space="preserve">  </w:t>
      </w:r>
      <w:r w:rsidR="00F051F6" w:rsidRPr="00F051F6">
        <w:rPr>
          <w:u w:val="single"/>
        </w:rPr>
        <w:t>I</w:t>
      </w:r>
      <w:r w:rsidRPr="00F051F6">
        <w:rPr>
          <w:u w:val="single"/>
        </w:rPr>
        <w:t xml:space="preserve">   </w:t>
      </w:r>
      <w:r w:rsidRPr="00F051F6">
        <w:rPr>
          <w:u w:val="single"/>
        </w:rPr>
        <w:tab/>
      </w:r>
      <w:r>
        <w:t xml:space="preserve"> </w:t>
      </w:r>
    </w:p>
    <w:p w:rsidR="00697447" w:rsidRDefault="004772C9">
      <w:pPr>
        <w:tabs>
          <w:tab w:val="left" w:pos="3150"/>
          <w:tab w:val="left" w:pos="4575"/>
          <w:tab w:val="left" w:pos="5730"/>
        </w:tabs>
        <w:spacing w:line="480" w:lineRule="auto"/>
        <w:jc w:val="both"/>
      </w:pPr>
      <w:r>
        <w:t>FECHA DE ENTRADA: DÍA___</w:t>
      </w:r>
      <w:r w:rsidR="00160CBE">
        <w:t>2</w:t>
      </w:r>
      <w:r>
        <w:t>__MES</w:t>
      </w:r>
      <w:r w:rsidR="009230DA">
        <w:t>_</w:t>
      </w:r>
      <w:r>
        <w:t>____</w:t>
      </w:r>
      <w:r w:rsidR="00160CBE">
        <w:t>sept</w:t>
      </w:r>
      <w:r>
        <w:t>______AÑO____</w:t>
      </w:r>
      <w:r w:rsidR="009230DA" w:rsidRPr="009230DA">
        <w:rPr>
          <w:u w:val="single"/>
        </w:rPr>
        <w:t>2019</w:t>
      </w:r>
      <w:r>
        <w:t>_</w:t>
      </w:r>
      <w:r w:rsidR="009230DA">
        <w:t>__</w:t>
      </w:r>
      <w:r>
        <w:t xml:space="preserve">_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97447">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OBSERVACIÓN</w:t>
            </w:r>
          </w:p>
        </w:tc>
      </w:tr>
      <w:tr w:rsidR="00697447">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1</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2.</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4.</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5.</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 ESTU</w:t>
            </w:r>
            <w:r w:rsidR="00D02CA4">
              <w:t xml:space="preserve">DIO DE IMPACTO AMBIENTAL </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6.</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7.</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8.</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697447" w:rsidRDefault="00160CBE">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C3784C" w:rsidRDefault="00C3784C">
            <w:pPr>
              <w:jc w:val="center"/>
            </w:pPr>
          </w:p>
          <w:p w:rsidR="00C3784C" w:rsidRDefault="00C3784C" w:rsidP="00C3784C"/>
          <w:p w:rsidR="00697447" w:rsidRPr="00C3784C" w:rsidRDefault="00697447" w:rsidP="00C3784C"/>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9.</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C3784C" w:rsidRDefault="00C3784C">
            <w:pPr>
              <w:jc w:val="center"/>
            </w:pPr>
          </w:p>
          <w:p w:rsidR="00C3784C" w:rsidRDefault="00C3784C" w:rsidP="00C3784C"/>
          <w:p w:rsidR="00C3784C" w:rsidRDefault="00C3784C" w:rsidP="00C3784C"/>
          <w:p w:rsidR="00697447" w:rsidRPr="00C3784C" w:rsidRDefault="00697447" w:rsidP="00C3784C"/>
        </w:tc>
        <w:tc>
          <w:tcPr>
            <w:tcW w:w="510" w:type="dxa"/>
            <w:tcBorders>
              <w:top w:val="single" w:sz="4" w:space="0" w:color="000000"/>
              <w:left w:val="single" w:sz="4" w:space="0" w:color="000000"/>
              <w:bottom w:val="single" w:sz="4" w:space="0" w:color="000000"/>
              <w:right w:val="single" w:sz="4" w:space="0" w:color="000000"/>
            </w:tcBorders>
          </w:tcPr>
          <w:p w:rsidR="00160CBE" w:rsidRDefault="00160CBE">
            <w:pPr>
              <w:jc w:val="center"/>
            </w:pPr>
          </w:p>
          <w:p w:rsidR="00160CBE" w:rsidRDefault="00160CBE">
            <w:pPr>
              <w:jc w:val="center"/>
            </w:pPr>
          </w:p>
          <w:p w:rsidR="00160CBE" w:rsidRDefault="00160CBE">
            <w:pPr>
              <w:jc w:val="center"/>
            </w:pPr>
          </w:p>
          <w:p w:rsidR="00160CBE" w:rsidRDefault="00160CBE">
            <w:pPr>
              <w:jc w:val="center"/>
            </w:pPr>
          </w:p>
          <w:p w:rsidR="00697447" w:rsidRDefault="00160CBE">
            <w:pPr>
              <w:jc w:val="center"/>
            </w:pPr>
            <w:r>
              <w:t>X</w:t>
            </w:r>
          </w:p>
          <w:p w:rsidR="00160CBE" w:rsidRDefault="00160CBE">
            <w:pPr>
              <w:jc w:val="center"/>
            </w:pPr>
          </w:p>
          <w:p w:rsidR="00160CBE" w:rsidRDefault="00160CBE">
            <w:pPr>
              <w:jc w:val="center"/>
            </w:pPr>
          </w:p>
        </w:tc>
        <w:tc>
          <w:tcPr>
            <w:tcW w:w="3171" w:type="dxa"/>
            <w:tcBorders>
              <w:top w:val="single" w:sz="4" w:space="0" w:color="000000"/>
              <w:left w:val="single" w:sz="4" w:space="0" w:color="000000"/>
              <w:bottom w:val="single" w:sz="4" w:space="0" w:color="000000"/>
              <w:right w:val="single" w:sz="4" w:space="0" w:color="000000"/>
            </w:tcBorders>
          </w:tcPr>
          <w:p w:rsidR="00436ADA" w:rsidRDefault="00436ADA">
            <w:pPr>
              <w:jc w:val="center"/>
            </w:pPr>
          </w:p>
          <w:p w:rsidR="00436ADA" w:rsidRDefault="00160CBE" w:rsidP="00436ADA">
            <w:r>
              <w:t>Presento un derecho posesorio emitido por el municipio.</w:t>
            </w:r>
          </w:p>
          <w:p w:rsidR="00160CBE" w:rsidRDefault="00160CBE" w:rsidP="007B0933">
            <w:pPr>
              <w:jc w:val="both"/>
            </w:pPr>
            <w:r>
              <w:t xml:space="preserve">Esto no cumple con </w:t>
            </w:r>
            <w:r w:rsidR="007B0933">
              <w:rPr>
                <w:lang w:eastAsia="es-PA"/>
              </w:rPr>
              <w:t>la RESOLUCIÓN ADM – 036, DEL 6 DE FEBRERO DE 2015, de la Autoridad Nacional de la Administración de Tierras (ANATI),</w:t>
            </w:r>
            <w:bookmarkStart w:id="0" w:name="_GoBack"/>
            <w:bookmarkEnd w:id="0"/>
          </w:p>
          <w:p w:rsidR="00697447" w:rsidRPr="00436ADA" w:rsidRDefault="00697447" w:rsidP="00436ADA"/>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36ADA">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bl>
    <w:p w:rsidR="00697447" w:rsidRDefault="00697447">
      <w:pPr>
        <w:spacing w:line="240" w:lineRule="auto"/>
      </w:pPr>
    </w:p>
    <w:p w:rsidR="00697447" w:rsidRDefault="00697447">
      <w:pPr>
        <w:pBdr>
          <w:bottom w:val="double" w:sz="6" w:space="1" w:color="auto"/>
        </w:pBdr>
        <w:spacing w:before="240" w:line="276" w:lineRule="auto"/>
        <w:rPr>
          <w:b/>
        </w:rPr>
      </w:pPr>
    </w:p>
    <w:sectPr w:rsidR="00697447">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51" w:rsidRDefault="007C3651">
      <w:pPr>
        <w:spacing w:after="0" w:line="240" w:lineRule="auto"/>
      </w:pPr>
      <w:r>
        <w:separator/>
      </w:r>
    </w:p>
  </w:endnote>
  <w:endnote w:type="continuationSeparator" w:id="0">
    <w:p w:rsidR="007C3651" w:rsidRDefault="007C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47" w:rsidRDefault="004772C9">
    <w:pPr>
      <w:pStyle w:val="Piedepgina"/>
      <w:jc w:val="right"/>
    </w:pPr>
    <w:r>
      <w:fldChar w:fldCharType="begin"/>
    </w:r>
    <w:r>
      <w:instrText xml:space="preserve"> PAGE   \* MERGEFORMAT </w:instrText>
    </w:r>
    <w:r>
      <w:fldChar w:fldCharType="separate"/>
    </w:r>
    <w:r w:rsidR="007B0933">
      <w:rPr>
        <w:noProof/>
      </w:rPr>
      <w:t>1</w:t>
    </w:r>
    <w:r>
      <w:fldChar w:fldCharType="end"/>
    </w:r>
  </w:p>
  <w:p w:rsidR="00697447" w:rsidRDefault="006974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51" w:rsidRDefault="007C3651">
      <w:pPr>
        <w:spacing w:after="0" w:line="240" w:lineRule="auto"/>
      </w:pPr>
      <w:r>
        <w:separator/>
      </w:r>
    </w:p>
  </w:footnote>
  <w:footnote w:type="continuationSeparator" w:id="0">
    <w:p w:rsidR="007C3651" w:rsidRDefault="007C36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47"/>
    <w:rsid w:val="00160CBE"/>
    <w:rsid w:val="00326943"/>
    <w:rsid w:val="00436ADA"/>
    <w:rsid w:val="004772C9"/>
    <w:rsid w:val="00697447"/>
    <w:rsid w:val="007B0933"/>
    <w:rsid w:val="007C3651"/>
    <w:rsid w:val="009230DA"/>
    <w:rsid w:val="00C3784C"/>
    <w:rsid w:val="00C55E52"/>
    <w:rsid w:val="00CE4214"/>
    <w:rsid w:val="00D02CA4"/>
    <w:rsid w:val="00DB108B"/>
    <w:rsid w:val="00E01657"/>
    <w:rsid w:val="00E2429F"/>
    <w:rsid w:val="00EB2942"/>
    <w:rsid w:val="00F051F6"/>
    <w:rsid w:val="00FB173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Esequiel Abrego Perez</cp:lastModifiedBy>
  <cp:revision>10</cp:revision>
  <dcterms:created xsi:type="dcterms:W3CDTF">2019-06-18T15:15:00Z</dcterms:created>
  <dcterms:modified xsi:type="dcterms:W3CDTF">2019-09-13T14:03:00Z</dcterms:modified>
</cp:coreProperties>
</file>