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C11261" w:rsidRPr="00C11261" w:rsidRDefault="00C11261" w:rsidP="00C11261">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C11261">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C11261">
      <w:pPr>
        <w:tabs>
          <w:tab w:val="left" w:pos="988"/>
        </w:tabs>
        <w:ind w:left="1134" w:hanging="1134"/>
        <w:jc w:val="center"/>
        <w:rPr>
          <w:rFonts w:ascii="Arial" w:eastAsia="Times New Roman" w:hAnsi="Arial" w:cs="Times New Roman"/>
          <w:b/>
          <w:color w:val="000000"/>
          <w:sz w:val="22"/>
          <w:szCs w:val="22"/>
          <w:lang w:eastAsia="es-ES"/>
        </w:rPr>
      </w:pPr>
    </w:p>
    <w:p w:rsidR="00C11261" w:rsidRPr="00C11261" w:rsidRDefault="00C11261" w:rsidP="00C1126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SOLICITUD DE INSCRIPCIÓN </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(PERSONA NATURAL)</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INFORME DE REVISIÓN  TECNICA</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E83566"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E83566" w:rsidRPr="00E83566">
        <w:rPr>
          <w:rFonts w:ascii="Times New Roman" w:eastAsia="Times New Roman" w:hAnsi="Times New Roman" w:cs="Times New Roman"/>
          <w:b/>
          <w:sz w:val="22"/>
          <w:szCs w:val="22"/>
          <w:u w:val="single"/>
          <w:lang w:val="es-PA" w:eastAsia="es-ES"/>
        </w:rPr>
        <w:t>Edwin Eliecer Rodríguez González</w:t>
      </w:r>
      <w:r w:rsidR="00E83566">
        <w:rPr>
          <w:rFonts w:ascii="Times New Roman" w:eastAsia="Times New Roman" w:hAnsi="Times New Roman" w:cs="Times New Roman"/>
          <w:sz w:val="22"/>
          <w:szCs w:val="22"/>
          <w:lang w:val="es-PA" w:eastAsia="es-ES"/>
        </w:rPr>
        <w:t xml:space="preserve">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304904">
        <w:rPr>
          <w:rFonts w:ascii="Times New Roman" w:eastAsia="Times New Roman" w:hAnsi="Times New Roman" w:cs="Times New Roman"/>
          <w:b/>
          <w:color w:val="000000"/>
          <w:sz w:val="22"/>
          <w:szCs w:val="22"/>
          <w:u w:val="single"/>
          <w:lang w:val="es-PA" w:eastAsia="es-ES"/>
        </w:rPr>
        <w:t>6-710-112</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Profesión:   </w:t>
      </w:r>
      <w:r w:rsidR="00304904">
        <w:rPr>
          <w:rFonts w:ascii="Times New Roman" w:eastAsia="Times New Roman" w:hAnsi="Times New Roman" w:cs="Times New Roman"/>
          <w:b/>
          <w:sz w:val="22"/>
          <w:szCs w:val="22"/>
          <w:u w:val="single"/>
          <w:lang w:val="es-PA" w:eastAsia="es-ES"/>
        </w:rPr>
        <w:t>Licenciado en Ingeniería Ambiental</w:t>
      </w:r>
    </w:p>
    <w:p w:rsidR="00C11261" w:rsidRPr="00C11261" w:rsidRDefault="00C11261" w:rsidP="00C11261">
      <w:pPr>
        <w:tabs>
          <w:tab w:val="left" w:pos="1080"/>
          <w:tab w:val="left" w:pos="3845"/>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Provincia:   </w:t>
      </w:r>
      <w:r w:rsidR="00304904" w:rsidRPr="00304904">
        <w:rPr>
          <w:rFonts w:ascii="Times New Roman" w:eastAsia="Times New Roman" w:hAnsi="Times New Roman" w:cs="Times New Roman"/>
          <w:b/>
          <w:sz w:val="22"/>
          <w:szCs w:val="22"/>
          <w:u w:val="single"/>
          <w:lang w:val="es-PA" w:eastAsia="es-ES"/>
        </w:rPr>
        <w:t>Panamá</w:t>
      </w:r>
      <w:r w:rsidR="00304904">
        <w:rPr>
          <w:rFonts w:ascii="Times New Roman" w:eastAsia="Times New Roman" w:hAnsi="Times New Roman" w:cs="Times New Roman"/>
          <w:sz w:val="22"/>
          <w:szCs w:val="22"/>
          <w:lang w:val="es-PA" w:eastAsia="es-ES"/>
        </w:rPr>
        <w:t xml:space="preserve"> </w:t>
      </w:r>
    </w:p>
    <w:p w:rsidR="00C11261" w:rsidRPr="00C11261" w:rsidRDefault="00C11261" w:rsidP="00C11261">
      <w:pPr>
        <w:tabs>
          <w:tab w:val="left" w:pos="1080"/>
        </w:tabs>
        <w:spacing w:line="360" w:lineRule="auto"/>
        <w:ind w:left="1418" w:hanging="1418"/>
        <w:rPr>
          <w:rFonts w:ascii="Times New Roman" w:eastAsia="Times New Roman" w:hAnsi="Times New Roman" w:cs="Times New Roman"/>
          <w:sz w:val="22"/>
          <w:szCs w:val="22"/>
          <w:lang w:val="pt-BR"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304904">
        <w:rPr>
          <w:rFonts w:ascii="Times New Roman" w:eastAsia="Times New Roman" w:hAnsi="Times New Roman" w:cs="Times New Roman"/>
          <w:b/>
          <w:color w:val="000000"/>
          <w:sz w:val="22"/>
          <w:szCs w:val="22"/>
          <w:u w:val="single"/>
          <w:lang w:val="es-ES_tradnl" w:eastAsia="es-ES"/>
        </w:rPr>
        <w:t xml:space="preserve">Avenida Simón Bolívar, PH Cosmopolitan </w:t>
      </w:r>
      <w:proofErr w:type="spellStart"/>
      <w:r w:rsidR="00304904">
        <w:rPr>
          <w:rFonts w:ascii="Times New Roman" w:eastAsia="Times New Roman" w:hAnsi="Times New Roman" w:cs="Times New Roman"/>
          <w:b/>
          <w:color w:val="000000"/>
          <w:sz w:val="22"/>
          <w:szCs w:val="22"/>
          <w:u w:val="single"/>
          <w:lang w:val="es-ES_tradnl" w:eastAsia="es-ES"/>
        </w:rPr>
        <w:t>Towers</w:t>
      </w:r>
      <w:proofErr w:type="spellEnd"/>
      <w:r w:rsidR="00304904">
        <w:rPr>
          <w:rFonts w:ascii="Times New Roman" w:eastAsia="Times New Roman" w:hAnsi="Times New Roman" w:cs="Times New Roman"/>
          <w:b/>
          <w:color w:val="000000"/>
          <w:sz w:val="22"/>
          <w:szCs w:val="22"/>
          <w:u w:val="single"/>
          <w:lang w:val="es-ES_tradnl" w:eastAsia="es-ES"/>
        </w:rPr>
        <w:t xml:space="preserve"> Pueblo Nuevo, Panamá</w:t>
      </w:r>
      <w:r w:rsidRPr="00C11261">
        <w:rPr>
          <w:rFonts w:ascii="Times New Roman" w:eastAsia="Times New Roman" w:hAnsi="Times New Roman" w:cs="Times New Roman"/>
          <w:b/>
          <w:color w:val="000000"/>
          <w:sz w:val="22"/>
          <w:szCs w:val="22"/>
          <w:u w:val="single"/>
          <w:lang w:val="es-ES_tradnl" w:eastAsia="es-ES"/>
        </w:rPr>
        <w:t>.</w:t>
      </w:r>
    </w:p>
    <w:p w:rsidR="00C11261" w:rsidRPr="00C11261" w:rsidRDefault="00C11261" w:rsidP="00C11261">
      <w:pPr>
        <w:tabs>
          <w:tab w:val="left" w:pos="1080"/>
        </w:tabs>
        <w:spacing w:line="360" w:lineRule="auto"/>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304904">
        <w:rPr>
          <w:rFonts w:ascii="Times New Roman" w:eastAsia="Times New Roman" w:hAnsi="Times New Roman" w:cs="Times New Roman"/>
          <w:b/>
          <w:sz w:val="22"/>
          <w:szCs w:val="22"/>
          <w:u w:val="single"/>
          <w:lang w:val="pt-BR" w:eastAsia="es-ES"/>
        </w:rPr>
        <w:t>6159-0839</w:t>
      </w:r>
    </w:p>
    <w:p w:rsidR="00C11261" w:rsidRPr="00C11261" w:rsidRDefault="00C1126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C11261">
        <w:rPr>
          <w:rFonts w:ascii="Times New Roman" w:eastAsia="Times New Roman" w:hAnsi="Times New Roman" w:cs="Times New Roman"/>
          <w:sz w:val="22"/>
          <w:szCs w:val="22"/>
          <w:lang w:val="pt-BR" w:eastAsia="es-ES"/>
        </w:rPr>
        <w:t>e-mail</w:t>
      </w:r>
      <w:proofErr w:type="gramEnd"/>
      <w:r w:rsidRPr="00C11261">
        <w:rPr>
          <w:rFonts w:ascii="Times New Roman" w:eastAsia="Times New Roman" w:hAnsi="Times New Roman" w:cs="Times New Roman"/>
          <w:sz w:val="22"/>
          <w:szCs w:val="22"/>
          <w:lang w:val="pt-BR" w:eastAsia="es-ES"/>
        </w:rPr>
        <w:t xml:space="preserve">:          </w:t>
      </w:r>
      <w:hyperlink r:id="rId9" w:history="1">
        <w:r w:rsidR="00304904" w:rsidRPr="00FE15E3">
          <w:rPr>
            <w:rStyle w:val="Hipervnculo"/>
            <w:rFonts w:ascii="Times New Roman" w:eastAsia="Times New Roman" w:hAnsi="Times New Roman" w:cs="Times New Roman"/>
            <w:b/>
            <w:sz w:val="22"/>
            <w:szCs w:val="22"/>
            <w:lang w:val="pt-BR" w:eastAsia="es-ES"/>
          </w:rPr>
          <w:t>rodriguezedwineliecer@gmail.com</w:t>
        </w:r>
      </w:hyperlink>
    </w:p>
    <w:p w:rsidR="00C11261" w:rsidRP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contextualSpacing/>
        <w:jc w:val="both"/>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DOCUMENTOS PRESENTADOS PARA  LA  INSCRIPCIÓN</w:t>
      </w:r>
    </w:p>
    <w:tbl>
      <w:tblPr>
        <w:tblpPr w:leftFromText="141" w:rightFromText="141" w:vertAnchor="text" w:horzAnchor="margin" w:tblpY="283"/>
        <w:tblW w:w="9780" w:type="dxa"/>
        <w:tblLayout w:type="fixed"/>
        <w:tblCellMar>
          <w:left w:w="70" w:type="dxa"/>
          <w:right w:w="70" w:type="dxa"/>
        </w:tblCellMar>
        <w:tblLook w:val="0000" w:firstRow="0" w:lastRow="0" w:firstColumn="0" w:lastColumn="0" w:noHBand="0" w:noVBand="0"/>
      </w:tblPr>
      <w:tblGrid>
        <w:gridCol w:w="7794"/>
        <w:gridCol w:w="1366"/>
        <w:gridCol w:w="620"/>
      </w:tblGrid>
      <w:tr w:rsidR="008D74BC" w:rsidRPr="00C11261" w:rsidTr="008D74BC">
        <w:trPr>
          <w:gridAfter w:val="1"/>
          <w:wAfter w:w="620" w:type="dxa"/>
          <w:trHeight w:val="224"/>
        </w:trPr>
        <w:tc>
          <w:tcPr>
            <w:tcW w:w="7794" w:type="dxa"/>
            <w:vMerge w:val="restart"/>
            <w:tcBorders>
              <w:top w:val="single" w:sz="4" w:space="0" w:color="auto"/>
              <w:left w:val="single" w:sz="4" w:space="0" w:color="auto"/>
              <w:right w:val="single" w:sz="4" w:space="0" w:color="auto"/>
            </w:tcBorders>
            <w:shd w:val="clear" w:color="auto" w:fill="C0C0C0"/>
            <w:noWrap/>
            <w:vAlign w:val="bottom"/>
          </w:tcPr>
          <w:p w:rsidR="00C11261" w:rsidRPr="00C11261" w:rsidRDefault="00C11261" w:rsidP="00F913D5">
            <w:pPr>
              <w:contextualSpacing/>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8D74BC" w:rsidRPr="00C11261" w:rsidTr="008D74BC">
        <w:trPr>
          <w:trHeight w:val="574"/>
        </w:trPr>
        <w:tc>
          <w:tcPr>
            <w:tcW w:w="7794" w:type="dxa"/>
            <w:vMerge/>
            <w:tcBorders>
              <w:left w:val="single" w:sz="4" w:space="0" w:color="auto"/>
              <w:bottom w:val="single" w:sz="4" w:space="0" w:color="auto"/>
              <w:right w:val="single" w:sz="4" w:space="0" w:color="auto"/>
            </w:tcBorders>
            <w:shd w:val="clear" w:color="auto" w:fill="C0C0C0"/>
            <w:noWrap/>
            <w:vAlign w:val="bottom"/>
          </w:tcPr>
          <w:p w:rsidR="00C11261" w:rsidRPr="00C11261" w:rsidRDefault="00C11261" w:rsidP="00C11261">
            <w:pPr>
              <w:jc w:val="both"/>
              <w:rPr>
                <w:rFonts w:ascii="Times New Roman" w:eastAsia="Batang" w:hAnsi="Times New Roman" w:cs="Times New Roman"/>
                <w:b/>
                <w:bCs/>
                <w:sz w:val="22"/>
                <w:szCs w:val="22"/>
                <w:lang w:val="es-PA" w:eastAsia="es-ES"/>
              </w:rPr>
            </w:pP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74BC" w:rsidRPr="00C11261" w:rsidTr="008D74BC">
        <w:trPr>
          <w:trHeight w:val="197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1366" w:type="dxa"/>
            <w:tcBorders>
              <w:top w:val="nil"/>
              <w:left w:val="single" w:sz="4" w:space="0" w:color="auto"/>
              <w:bottom w:val="single" w:sz="4" w:space="0" w:color="auto"/>
              <w:right w:val="single" w:sz="4" w:space="0" w:color="auto"/>
            </w:tcBorders>
          </w:tcPr>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620" w:type="dxa"/>
            <w:tcBorders>
              <w:top w:val="nil"/>
              <w:left w:val="single" w:sz="4" w:space="0" w:color="auto"/>
              <w:bottom w:val="single" w:sz="4" w:space="0" w:color="auto"/>
              <w:right w:val="single" w:sz="4" w:space="0" w:color="auto"/>
            </w:tcBorders>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2"/>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1366"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8"/>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407"/>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70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818"/>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11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402"/>
        </w:trPr>
        <w:tc>
          <w:tcPr>
            <w:tcW w:w="7794" w:type="dxa"/>
            <w:tcBorders>
              <w:top w:val="single" w:sz="4" w:space="0" w:color="auto"/>
              <w:left w:val="single" w:sz="4" w:space="0" w:color="auto"/>
              <w:bottom w:val="single" w:sz="4" w:space="0" w:color="auto"/>
            </w:tcBorders>
            <w:shd w:val="clear" w:color="auto" w:fill="auto"/>
          </w:tcPr>
          <w:p w:rsidR="00C11261" w:rsidRPr="00C11261" w:rsidRDefault="00C11261" w:rsidP="00C112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1366" w:type="dxa"/>
            <w:tcBorders>
              <w:top w:val="single" w:sz="4" w:space="0" w:color="auto"/>
              <w:bottom w:val="single" w:sz="4" w:space="0" w:color="auto"/>
            </w:tcBorders>
            <w:vAlign w:val="center"/>
          </w:tcPr>
          <w:p w:rsidR="00C11261" w:rsidRPr="00C11261" w:rsidRDefault="00C11261" w:rsidP="00C11261">
            <w:pPr>
              <w:contextualSpacing/>
              <w:jc w:val="center"/>
              <w:rPr>
                <w:rFonts w:ascii="Times New Roman" w:eastAsia="Batang" w:hAnsi="Times New Roman" w:cs="Times New Roman"/>
                <w:b/>
                <w:bCs/>
                <w:sz w:val="22"/>
                <w:szCs w:val="22"/>
                <w:lang w:val="es-PA" w:eastAsia="es-ES"/>
              </w:rPr>
            </w:pPr>
          </w:p>
        </w:tc>
        <w:tc>
          <w:tcPr>
            <w:tcW w:w="620" w:type="dxa"/>
            <w:tcBorders>
              <w:top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r w:rsidR="008D74BC" w:rsidRPr="00C11261" w:rsidTr="008D74BC">
        <w:trPr>
          <w:trHeight w:val="187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after="200" w:line="276" w:lineRule="auto"/>
              <w:jc w:val="both"/>
              <w:rPr>
                <w:rFonts w:ascii="Times New Roman" w:eastAsia="Times New Roman" w:hAnsi="Times New Roman" w:cs="Times New Roman"/>
                <w:b/>
                <w:sz w:val="22"/>
                <w:szCs w:val="22"/>
                <w:lang w:val="es-PA" w:eastAsia="es-PA"/>
              </w:rPr>
            </w:pP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304904" w:rsidP="00304904">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F913D5" w:rsidRDefault="00F913D5" w:rsidP="00F913D5">
      <w:pPr>
        <w:spacing w:after="200"/>
        <w:jc w:val="center"/>
        <w:rPr>
          <w:rFonts w:ascii="Times New Roman" w:eastAsia="Times New Roman" w:hAnsi="Times New Roman" w:cs="Times New Roman"/>
          <w:b/>
          <w:sz w:val="22"/>
          <w:szCs w:val="22"/>
          <w:lang w:val="es-PA" w:eastAsia="es-PA"/>
        </w:rPr>
      </w:pPr>
      <w:bookmarkStart w:id="0" w:name="_GoBack"/>
      <w:bookmarkEnd w:id="0"/>
    </w:p>
    <w:p w:rsidR="00F913D5" w:rsidRDefault="00F913D5" w:rsidP="00F913D5">
      <w:pPr>
        <w:spacing w:after="200"/>
        <w:jc w:val="center"/>
        <w:rPr>
          <w:rFonts w:ascii="Times New Roman" w:eastAsia="Times New Roman" w:hAnsi="Times New Roman" w:cs="Times New Roman"/>
          <w:b/>
          <w:sz w:val="22"/>
          <w:szCs w:val="22"/>
          <w:lang w:val="es-PA" w:eastAsia="es-PA"/>
        </w:rPr>
      </w:pP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16" w:rsidRDefault="00AD4116" w:rsidP="002D333D">
      <w:r>
        <w:separator/>
      </w:r>
    </w:p>
  </w:endnote>
  <w:endnote w:type="continuationSeparator" w:id="0">
    <w:p w:rsidR="00AD4116" w:rsidRDefault="00AD411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16" w:rsidRDefault="00AD4116" w:rsidP="002D333D">
      <w:r>
        <w:separator/>
      </w:r>
    </w:p>
  </w:footnote>
  <w:footnote w:type="continuationSeparator" w:id="0">
    <w:p w:rsidR="00AD4116" w:rsidRDefault="00AD411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1165"/>
    <w:rsid w:val="00043BF6"/>
    <w:rsid w:val="000E6E59"/>
    <w:rsid w:val="000E756B"/>
    <w:rsid w:val="00195245"/>
    <w:rsid w:val="001E56B5"/>
    <w:rsid w:val="00202D16"/>
    <w:rsid w:val="0020653B"/>
    <w:rsid w:val="002169FD"/>
    <w:rsid w:val="002449CC"/>
    <w:rsid w:val="00254FAA"/>
    <w:rsid w:val="0027662B"/>
    <w:rsid w:val="002D333D"/>
    <w:rsid w:val="00304904"/>
    <w:rsid w:val="00356E27"/>
    <w:rsid w:val="003D4DBF"/>
    <w:rsid w:val="004042D8"/>
    <w:rsid w:val="00431E17"/>
    <w:rsid w:val="004B77BD"/>
    <w:rsid w:val="0050201C"/>
    <w:rsid w:val="0050652D"/>
    <w:rsid w:val="0054028C"/>
    <w:rsid w:val="00553336"/>
    <w:rsid w:val="005615A2"/>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F0799"/>
    <w:rsid w:val="007F6C41"/>
    <w:rsid w:val="0081431C"/>
    <w:rsid w:val="008533D7"/>
    <w:rsid w:val="008B5D51"/>
    <w:rsid w:val="008C3F08"/>
    <w:rsid w:val="008C75A5"/>
    <w:rsid w:val="008D1863"/>
    <w:rsid w:val="008D74BC"/>
    <w:rsid w:val="009874D2"/>
    <w:rsid w:val="009A3CE9"/>
    <w:rsid w:val="009C3CE4"/>
    <w:rsid w:val="009E3E66"/>
    <w:rsid w:val="00AB0A8D"/>
    <w:rsid w:val="00AD4116"/>
    <w:rsid w:val="00B8100C"/>
    <w:rsid w:val="00BD1646"/>
    <w:rsid w:val="00C11261"/>
    <w:rsid w:val="00C74B4C"/>
    <w:rsid w:val="00C75845"/>
    <w:rsid w:val="00CA2C88"/>
    <w:rsid w:val="00CA37E6"/>
    <w:rsid w:val="00D258CF"/>
    <w:rsid w:val="00D75CB8"/>
    <w:rsid w:val="00D81B23"/>
    <w:rsid w:val="00DF02AF"/>
    <w:rsid w:val="00DF1CDE"/>
    <w:rsid w:val="00E83566"/>
    <w:rsid w:val="00EB3E66"/>
    <w:rsid w:val="00EC5680"/>
    <w:rsid w:val="00ED067E"/>
    <w:rsid w:val="00F72979"/>
    <w:rsid w:val="00F913D5"/>
    <w:rsid w:val="00F933E2"/>
    <w:rsid w:val="00FC7D2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30490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304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driguezedwineliece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E4E9-9B30-4896-9B0D-2062B319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2019-09-13T15:46:00Z</dcterms:created>
  <dcterms:modified xsi:type="dcterms:W3CDTF">2019-09-13T15:46:00Z</dcterms:modified>
</cp:coreProperties>
</file>