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FB7E3A" w:rsidRDefault="00E65654" w:rsidP="00383D08">
      <w:pPr>
        <w:spacing w:before="0" w:after="0"/>
        <w:ind w:right="-136"/>
        <w:jc w:val="left"/>
        <w:rPr>
          <w:rFonts w:ascii="Times New Roman" w:hAnsi="Times New Roman"/>
          <w:b/>
          <w:noProof/>
          <w:color w:val="000000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2AFA8A66" wp14:editId="689C462A">
            <wp:simplePos x="0" y="0"/>
            <wp:positionH relativeFrom="margin">
              <wp:posOffset>-673100</wp:posOffset>
            </wp:positionH>
            <wp:positionV relativeFrom="margin">
              <wp:posOffset>-450377</wp:posOffset>
            </wp:positionV>
            <wp:extent cx="2164080" cy="666750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DF4" w:rsidRPr="00FB7E3A">
        <w:rPr>
          <w:rFonts w:ascii="Times New Roman" w:hAnsi="Times New Roman"/>
          <w:b/>
          <w:noProof/>
          <w:color w:val="000000"/>
        </w:rPr>
        <w:t>MINISTERIO DE AMBIENTE</w:t>
      </w:r>
    </w:p>
    <w:p w:rsidR="00955DF4" w:rsidRPr="00FB7E3A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>
        <w:rPr>
          <w:rFonts w:ascii="Times New Roman" w:hAnsi="Times New Roman"/>
          <w:b/>
          <w:noProof/>
          <w:color w:val="000000"/>
        </w:rPr>
        <w:t xml:space="preserve">DIRECCION DE VERIFICACIÓN DEL DESEMPEÑO AMBIENTAL </w:t>
      </w:r>
    </w:p>
    <w:p w:rsidR="00A83141" w:rsidRPr="00FB7E3A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FB7E3A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FB7E3A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FB7E3A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FB7E3A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0"/>
        <w:gridCol w:w="15"/>
        <w:gridCol w:w="779"/>
        <w:gridCol w:w="150"/>
        <w:gridCol w:w="2968"/>
        <w:gridCol w:w="821"/>
        <w:gridCol w:w="777"/>
      </w:tblGrid>
      <w:tr w:rsidR="00AA7700" w:rsidRPr="00FB7E3A" w:rsidTr="00960636">
        <w:trPr>
          <w:trHeight w:val="10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FB7E3A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FB7E3A" w:rsidTr="00960636">
        <w:trPr>
          <w:trHeight w:val="321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6C221B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09/13</w:t>
            </w:r>
            <w:r w:rsidR="00004118">
              <w:rPr>
                <w:rFonts w:ascii="Times New Roman" w:hAnsi="Times New Roman" w:cs="Times New Roman"/>
                <w:b w:val="0"/>
                <w:sz w:val="20"/>
                <w:szCs w:val="20"/>
              </w:rPr>
              <w:t>/2019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FB7E3A" w:rsidRDefault="00004118" w:rsidP="006C221B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EA</w:t>
            </w:r>
            <w:r w:rsidR="006C221B">
              <w:rPr>
                <w:rFonts w:ascii="Times New Roman" w:hAnsi="Times New Roman" w:cs="Times New Roman"/>
                <w:b w:val="0"/>
                <w:sz w:val="20"/>
                <w:szCs w:val="20"/>
              </w:rPr>
              <w:t>AA-137</w:t>
            </w:r>
            <w:r w:rsidR="008364D6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 w:rsidR="008364D6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A7700" w:rsidRPr="00FB7E3A" w:rsidTr="00383D08">
        <w:trPr>
          <w:trHeight w:val="313"/>
        </w:trPr>
        <w:tc>
          <w:tcPr>
            <w:tcW w:w="941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6C221B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 y Apellidos</w:t>
            </w:r>
            <w:r w:rsidR="005D5E6D">
              <w:rPr>
                <w:rFonts w:ascii="Times New Roman" w:hAnsi="Times New Roman"/>
                <w:b/>
              </w:rPr>
              <w:t>:</w:t>
            </w:r>
            <w:r w:rsidR="00AC1E6F">
              <w:rPr>
                <w:rFonts w:ascii="Times New Roman" w:hAnsi="Times New Roman"/>
              </w:rPr>
              <w:t xml:space="preserve"> </w:t>
            </w:r>
            <w:r w:rsidR="006C221B">
              <w:rPr>
                <w:rFonts w:ascii="Times New Roman" w:hAnsi="Times New Roman"/>
              </w:rPr>
              <w:t>Isabel Murillo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5"/>
            <w:tcBorders>
              <w:right w:val="single" w:sz="6" w:space="0" w:color="auto"/>
            </w:tcBorders>
            <w:shd w:val="clear" w:color="auto" w:fill="auto"/>
          </w:tcPr>
          <w:p w:rsidR="00ED68EC" w:rsidRPr="00FB7E3A" w:rsidRDefault="00AA7700" w:rsidP="004C5EB0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FB7E3A">
              <w:rPr>
                <w:rFonts w:ascii="Times New Roman" w:hAnsi="Times New Roman"/>
                <w:b/>
              </w:rPr>
              <w:t xml:space="preserve"> </w:t>
            </w:r>
          </w:p>
          <w:p w:rsidR="00AA7700" w:rsidRPr="00FB7E3A" w:rsidRDefault="008364D6" w:rsidP="00004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DIPROCA-AA-</w:t>
            </w:r>
            <w:r w:rsidR="006C221B">
              <w:rPr>
                <w:rFonts w:ascii="Times New Roman" w:hAnsi="Times New Roman"/>
              </w:rPr>
              <w:t>029-2015</w:t>
            </w:r>
          </w:p>
        </w:tc>
        <w:tc>
          <w:tcPr>
            <w:tcW w:w="4566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Default="00AA7700" w:rsidP="006618DD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Notificación:</w:t>
            </w:r>
          </w:p>
          <w:p w:rsidR="00630D5A" w:rsidRPr="00630D5A" w:rsidRDefault="006C221B" w:rsidP="006618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de noviembre de 2017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8"/>
            <w:shd w:val="clear" w:color="auto" w:fill="auto"/>
          </w:tcPr>
          <w:p w:rsidR="00B415D8" w:rsidRPr="00FB7E3A" w:rsidRDefault="00AA7700" w:rsidP="008E0903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y Lugar de Nacimiento: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8E0903">
              <w:rPr>
                <w:rFonts w:ascii="Times New Roman" w:hAnsi="Times New Roman"/>
              </w:rPr>
              <w:t>2 de julio de 1958/ Darién, Chepigana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5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Nacionalidad:</w:t>
            </w:r>
            <w:r w:rsidR="008364D6" w:rsidRPr="00F255C4">
              <w:rPr>
                <w:rFonts w:ascii="Times New Roman" w:hAnsi="Times New Roman"/>
              </w:rPr>
              <w:t xml:space="preserve"> Panameño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Cédula: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8E0903">
              <w:rPr>
                <w:rFonts w:ascii="Times New Roman" w:hAnsi="Times New Roman"/>
              </w:rPr>
              <w:t>5-14-455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8E0903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Dirección:</w:t>
            </w:r>
            <w:r w:rsidR="00EF7098" w:rsidRPr="00FB7E3A">
              <w:rPr>
                <w:rFonts w:ascii="Times New Roman" w:hAnsi="Times New Roman"/>
              </w:rPr>
              <w:t xml:space="preserve"> </w:t>
            </w:r>
            <w:r w:rsidR="008E0903">
              <w:rPr>
                <w:rFonts w:ascii="Times New Roman" w:hAnsi="Times New Roman"/>
              </w:rPr>
              <w:t>Residencial Villa Atenas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8E0903">
            <w:pPr>
              <w:tabs>
                <w:tab w:val="left" w:pos="2404"/>
              </w:tabs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Provincia/Distrito:</w:t>
            </w:r>
            <w:r w:rsidR="00C258CF" w:rsidRPr="00FB7E3A">
              <w:rPr>
                <w:rFonts w:ascii="Times New Roman" w:hAnsi="Times New Roman"/>
              </w:rPr>
              <w:t xml:space="preserve"> </w:t>
            </w:r>
            <w:r w:rsidR="008E0903">
              <w:rPr>
                <w:rFonts w:ascii="Times New Roman" w:hAnsi="Times New Roman"/>
              </w:rPr>
              <w:t>Panamá, Panamá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5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Corregimiento:</w:t>
            </w:r>
            <w:r w:rsidR="00A94AD2" w:rsidRPr="00FB7E3A">
              <w:rPr>
                <w:rFonts w:ascii="Times New Roman" w:hAnsi="Times New Roman"/>
              </w:rPr>
              <w:t xml:space="preserve"> </w:t>
            </w:r>
            <w:r w:rsidR="008E0903">
              <w:rPr>
                <w:rFonts w:ascii="Times New Roman" w:hAnsi="Times New Roman"/>
              </w:rPr>
              <w:t>Las Cumbres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8E0903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8E0903">
              <w:rPr>
                <w:rFonts w:ascii="Times New Roman" w:hAnsi="Times New Roman"/>
              </w:rPr>
              <w:t>393-2569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8E0903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Celular: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8E0903">
              <w:rPr>
                <w:rFonts w:ascii="Times New Roman" w:hAnsi="Times New Roman"/>
              </w:rPr>
              <w:t>67007636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F561B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A7700" w:rsidRPr="008E0903" w:rsidRDefault="00AA7700" w:rsidP="008E0903">
            <w:pPr>
              <w:pStyle w:val="Ttulo2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pt-BR"/>
              </w:rPr>
            </w:pPr>
            <w:r w:rsidRPr="008E0903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  <w:lang w:val="pt-BR"/>
              </w:rPr>
              <w:t xml:space="preserve">E-mail: </w:t>
            </w:r>
            <w:r w:rsidR="008E0903" w:rsidRPr="008E090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murillodeleon58@hotmail.com</w:t>
            </w:r>
            <w:r w:rsidR="00045A6F" w:rsidRPr="008E090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pt-BR"/>
              </w:rPr>
              <w:t xml:space="preserve"> 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8E0903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E090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Empresa o institución donde labora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8E0903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Nombre:</w:t>
            </w:r>
            <w:r w:rsidR="00A94AD2" w:rsidRPr="00FB7E3A">
              <w:rPr>
                <w:rFonts w:ascii="Times New Roman" w:hAnsi="Times New Roman"/>
                <w:b/>
              </w:rPr>
              <w:t xml:space="preserve"> </w:t>
            </w:r>
            <w:r w:rsidR="008E0903">
              <w:rPr>
                <w:rFonts w:ascii="Times New Roman" w:hAnsi="Times New Roman"/>
                <w:b/>
              </w:rPr>
              <w:t>Constructora MECO, S.A.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 / Distrito:</w:t>
            </w:r>
            <w:r w:rsidR="00363B9C" w:rsidRPr="00FB7E3A">
              <w:rPr>
                <w:rFonts w:ascii="Times New Roman" w:hAnsi="Times New Roman"/>
              </w:rPr>
              <w:t xml:space="preserve"> </w:t>
            </w:r>
            <w:r w:rsidR="008E0903">
              <w:rPr>
                <w:rFonts w:ascii="Times New Roman" w:hAnsi="Times New Roman"/>
              </w:rPr>
              <w:t>Panamá, Panamá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8E0903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Puesto que ocupa: </w:t>
            </w:r>
            <w:r w:rsidR="008E0903">
              <w:rPr>
                <w:rFonts w:ascii="Times New Roman" w:hAnsi="Times New Roman"/>
                <w:b/>
              </w:rPr>
              <w:t xml:space="preserve">Coordinadora de Gestión Ambiental de Proyectos </w:t>
            </w:r>
          </w:p>
        </w:tc>
      </w:tr>
      <w:tr w:rsidR="00AA7700" w:rsidRPr="00FB7E3A" w:rsidTr="00960636">
        <w:trPr>
          <w:trHeight w:val="72"/>
        </w:trPr>
        <w:tc>
          <w:tcPr>
            <w:tcW w:w="781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FB7E3A" w:rsidTr="00960636">
        <w:trPr>
          <w:trHeight w:val="4"/>
        </w:trPr>
        <w:tc>
          <w:tcPr>
            <w:tcW w:w="7817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4E01BE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Evidencia de </w:t>
            </w:r>
            <w:r w:rsidR="004E01BE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participación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de Auditorías Ambientales y/o PAMA’s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82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383D08">
            <w:pPr>
              <w:pStyle w:val="Normal9pt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FB7E3A" w:rsidTr="00960636">
        <w:trPr>
          <w:trHeight w:val="108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C1E6F" w:rsidRPr="00FB7E3A" w:rsidTr="00960636">
        <w:trPr>
          <w:trHeight w:val="34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FB7E3A" w:rsidRDefault="00AC1E6F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8E0903" w:rsidRDefault="00AC1E6F" w:rsidP="008E0903">
            <w:pPr>
              <w:pStyle w:val="Prrafodelist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FB7E3A" w:rsidRDefault="00AC1E6F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8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557C59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57C59" w:rsidRPr="00383D08">
              <w:rPr>
                <w:rFonts w:ascii="Times New Roman" w:hAnsi="Times New Roman" w:cs="Times New Roman"/>
                <w:b w:val="0"/>
                <w:sz w:val="20"/>
                <w:szCs w:val="20"/>
              </w:rPr>
              <w:t>“Diseño, desarrollo de planos, demolición de estructura tipo rancho, remodelaciones y construcción de las nuevas infraestructuras de los centros educativos, escuela Jose Sabino Bonilla #2 del corregimiento de Hato Chami, Escuela Jose Sabino Bonilla del corregimiento de S</w:t>
            </w:r>
            <w:r w:rsidR="00383D08" w:rsidRPr="00383D08">
              <w:rPr>
                <w:rFonts w:ascii="Times New Roman" w:hAnsi="Times New Roman" w:cs="Times New Roman"/>
                <w:b w:val="0"/>
                <w:sz w:val="20"/>
                <w:szCs w:val="20"/>
              </w:rPr>
              <w:t>usan</w:t>
            </w:r>
            <w:r w:rsidR="00557C59" w:rsidRPr="00383D08">
              <w:rPr>
                <w:rFonts w:ascii="Times New Roman" w:hAnsi="Times New Roman" w:cs="Times New Roman"/>
                <w:b w:val="0"/>
                <w:sz w:val="20"/>
                <w:szCs w:val="20"/>
              </w:rPr>
              <w:t>a, distrito de Nole Duima, Comarca Ngabe</w:t>
            </w:r>
            <w:r w:rsidR="00502D8E" w:rsidRPr="00383D08">
              <w:rPr>
                <w:rFonts w:ascii="Times New Roman" w:hAnsi="Times New Roman" w:cs="Times New Roman"/>
                <w:b w:val="0"/>
                <w:sz w:val="20"/>
                <w:szCs w:val="20"/>
              </w:rPr>
              <w:t>, República de Panamá. Promotor: MEDUCA,  Preparado por: Arroyo y Asociados, S.A</w:t>
            </w:r>
            <w:r w:rsidR="00502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6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3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="00A94AD2" w:rsidRPr="00FB7E3A">
              <w:rPr>
                <w:rFonts w:ascii="Times New Roman" w:hAnsi="Times New Roman"/>
              </w:rPr>
              <w:t>:</w:t>
            </w:r>
            <w:r w:rsidR="00B415D8" w:rsidRPr="00FB7E3A">
              <w:rPr>
                <w:rFonts w:ascii="Times New Roman" w:hAnsi="Times New Roman"/>
              </w:rPr>
              <w:t xml:space="preserve"> </w:t>
            </w:r>
            <w:r w:rsidR="004E01BE">
              <w:rPr>
                <w:rFonts w:ascii="Times New Roman" w:hAnsi="Times New Roman"/>
              </w:rPr>
              <w:t xml:space="preserve">informe de seguimiento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502D8E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713ACB" w:rsidRPr="00FB7E3A">
              <w:rPr>
                <w:rFonts w:ascii="Times New Roman" w:hAnsi="Times New Roman"/>
              </w:rPr>
              <w:t xml:space="preserve"> </w:t>
            </w:r>
            <w:r w:rsidR="0038695D">
              <w:rPr>
                <w:rFonts w:ascii="Times New Roman" w:hAnsi="Times New Roman"/>
              </w:rPr>
              <w:t>--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339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502D8E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Ingreso</w:t>
            </w:r>
            <w:r w:rsidRPr="004E01BE">
              <w:rPr>
                <w:rFonts w:ascii="Times New Roman" w:hAnsi="Times New Roman"/>
              </w:rPr>
              <w:t>:</w:t>
            </w:r>
            <w:r w:rsidR="008B6A2F" w:rsidRPr="004E01BE">
              <w:rPr>
                <w:rFonts w:ascii="Times New Roman" w:hAnsi="Times New Roman"/>
              </w:rPr>
              <w:t xml:space="preserve"> </w:t>
            </w:r>
            <w:r w:rsidR="00502D8E">
              <w:rPr>
                <w:rFonts w:ascii="Times New Roman" w:hAnsi="Times New Roman"/>
              </w:rPr>
              <w:t>21/05/2019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502D8E">
              <w:rPr>
                <w:rFonts w:ascii="Times New Roman" w:hAnsi="Times New Roman"/>
              </w:rPr>
              <w:t>Sede central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85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502D8E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502D8E">
              <w:rPr>
                <w:rFonts w:ascii="Times New Roman" w:hAnsi="Times New Roman" w:cs="Times New Roman"/>
                <w:sz w:val="20"/>
                <w:szCs w:val="20"/>
              </w:rPr>
              <w:t>“Diseño, desarrollo de planos, demolición de estructura tipo rancho, remodelaciones y construcción de las nuevas infraestructuras de los centros educativos: escuela Hato Horcon y escuela Lajero Abajo, Corregimiento de Lajero, Distrito de Nole Duima, Comarca NGABE BUGLÉ, Región Nedrini, República de Panamá”. Promotor: MEDUCA, Preparado por: Arroyo y Asociados, S.A.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1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Documento:</w:t>
            </w:r>
            <w:r w:rsidRPr="004E01BE">
              <w:rPr>
                <w:rFonts w:ascii="Times New Roman" w:hAnsi="Times New Roman"/>
              </w:rPr>
              <w:t xml:space="preserve"> </w:t>
            </w:r>
            <w:r w:rsidR="004E01BE" w:rsidRPr="004E01BE">
              <w:rPr>
                <w:rFonts w:ascii="Times New Roman" w:hAnsi="Times New Roman"/>
              </w:rPr>
              <w:t>I</w:t>
            </w:r>
            <w:r w:rsidR="004E01BE">
              <w:rPr>
                <w:rFonts w:ascii="Times New Roman" w:hAnsi="Times New Roman"/>
              </w:rPr>
              <w:t>nforme de seguimiento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02D8E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38695D">
              <w:rPr>
                <w:rFonts w:ascii="Times New Roman" w:hAnsi="Times New Roman"/>
              </w:rPr>
              <w:t>--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300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38695D">
              <w:rPr>
                <w:rFonts w:ascii="Times New Roman" w:hAnsi="Times New Roman"/>
              </w:rPr>
              <w:t>21/05/2019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8695D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38695D">
              <w:rPr>
                <w:rFonts w:ascii="Times New Roman" w:hAnsi="Times New Roman"/>
              </w:rPr>
              <w:t xml:space="preserve">Sede Central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8695D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 w:rsidRPr="00383D08">
              <w:rPr>
                <w:rFonts w:ascii="Times New Roman" w:hAnsi="Times New Roman" w:cs="Times New Roman"/>
                <w:sz w:val="20"/>
                <w:szCs w:val="20"/>
              </w:rPr>
              <w:t>Nombre de la Empresa:</w:t>
            </w:r>
            <w:r w:rsidRPr="00383D0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38695D" w:rsidRPr="00383D0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“Diseño, desarrollo de planos, demolición de estructura ipo rancho, remodelaciones y construcción de loma de los Gonzalez, Loma de Los Gonzalez, El Palmar-Olá, Quije de los corregimientos El Cristo, La </w:t>
            </w:r>
            <w:r w:rsidR="00383D08" w:rsidRPr="00383D08">
              <w:rPr>
                <w:rFonts w:ascii="Times New Roman" w:hAnsi="Times New Roman" w:cs="Times New Roman"/>
                <w:b w:val="0"/>
                <w:sz w:val="20"/>
                <w:szCs w:val="20"/>
              </w:rPr>
              <w:t>Pava, El</w:t>
            </w:r>
            <w:r w:rsidR="0038695D" w:rsidRPr="00383D0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Palmar, Quije, Distrito de Aguadulce, Olá, Natá, Provincia de Coclé, República de Panamá, a desarrollarse específicamente en el centro educativo Loma de Los Gonzalez.</w:t>
            </w:r>
            <w:r w:rsidR="00386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7361F9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7361F9">
              <w:rPr>
                <w:rFonts w:ascii="Times New Roman" w:hAnsi="Times New Roman"/>
              </w:rPr>
              <w:t>informe de seguimiento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8695D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38695D">
              <w:rPr>
                <w:rFonts w:ascii="Times New Roman" w:hAnsi="Times New Roman"/>
              </w:rPr>
              <w:t>--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7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38695D">
              <w:rPr>
                <w:rFonts w:ascii="Times New Roman" w:hAnsi="Times New Roman"/>
              </w:rPr>
              <w:t>21 de mayo de 2019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8695D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38695D">
              <w:rPr>
                <w:rFonts w:ascii="Times New Roman" w:hAnsi="Times New Roman"/>
              </w:rPr>
              <w:t xml:space="preserve">Sede Central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8695D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4. Nombre de la Empresa: </w:t>
            </w:r>
            <w:r w:rsidR="0038695D" w:rsidRPr="00383D08">
              <w:rPr>
                <w:rFonts w:ascii="Times New Roman" w:hAnsi="Times New Roman"/>
              </w:rPr>
              <w:t xml:space="preserve">“Estudio, diseño y construcción del nuevo estadio de fútbol americano Emilio Antonio Royo C. ubicado en la ciudad Deportiva Irving Saladino, corregimiento de Juan Díaz, distrito y Provincia de Panamá”. Promotor: </w:t>
            </w:r>
            <w:r w:rsidR="00383D08">
              <w:rPr>
                <w:rFonts w:ascii="Times New Roman" w:hAnsi="Times New Roman"/>
              </w:rPr>
              <w:t>PANDEPORTES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7361F9">
              <w:rPr>
                <w:rFonts w:ascii="Times New Roman" w:hAnsi="Times New Roman"/>
              </w:rPr>
              <w:t>informe de seguimiento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8695D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38695D">
              <w:rPr>
                <w:rFonts w:ascii="Times New Roman" w:hAnsi="Times New Roman"/>
              </w:rPr>
              <w:t>DRPM-IA-166-2018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38695D">
              <w:rPr>
                <w:rFonts w:ascii="Times New Roman" w:hAnsi="Times New Roman"/>
              </w:rPr>
              <w:t>9/9/2019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7518EE">
              <w:rPr>
                <w:rFonts w:ascii="Times New Roman" w:hAnsi="Times New Roman"/>
              </w:rPr>
              <w:t xml:space="preserve">PREFASIA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7518EE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5. Nombre de la Empresa: </w:t>
            </w:r>
            <w:r w:rsidR="007518EE">
              <w:rPr>
                <w:rFonts w:ascii="Times New Roman" w:hAnsi="Times New Roman"/>
                <w:b/>
              </w:rPr>
              <w:t>“Diseño, desarrollo y construcción de centro educativo integral Daniel Alvarez, ubicado en el corregimiento de Llano Catival, Distrito de Mariato, la Provincia de Veraguas, República de Panamá”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7518EE">
              <w:rPr>
                <w:rFonts w:ascii="Times New Roman" w:hAnsi="Times New Roman"/>
              </w:rPr>
              <w:t>informe de cierre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7518EE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</w:t>
            </w:r>
            <w:r w:rsidR="002A266E" w:rsidRPr="00FB7E3A">
              <w:rPr>
                <w:rFonts w:ascii="Times New Roman" w:hAnsi="Times New Roman"/>
                <w:b/>
              </w:rPr>
              <w:t>:</w:t>
            </w:r>
            <w:r w:rsidR="002A266E" w:rsidRPr="00FB7E3A">
              <w:rPr>
                <w:rFonts w:ascii="Times New Roman" w:hAnsi="Times New Roman"/>
              </w:rPr>
              <w:t xml:space="preserve"> </w:t>
            </w:r>
            <w:r w:rsidR="007518EE">
              <w:rPr>
                <w:rFonts w:ascii="Times New Roman" w:hAnsi="Times New Roman"/>
              </w:rPr>
              <w:t>IA-DRVE-054-2017</w:t>
            </w:r>
            <w:r w:rsidR="00FE1F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FE1FCE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Ingreso</w:t>
            </w:r>
            <w:r w:rsidR="00FE1FCE">
              <w:rPr>
                <w:rFonts w:ascii="Times New Roman" w:hAnsi="Times New Roman"/>
                <w:b/>
              </w:rPr>
              <w:t xml:space="preserve">: </w:t>
            </w:r>
            <w:r w:rsidR="007518EE">
              <w:rPr>
                <w:rFonts w:ascii="Times New Roman" w:hAnsi="Times New Roman"/>
              </w:rPr>
              <w:t>9/9/2019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7518EE">
              <w:rPr>
                <w:rFonts w:ascii="Times New Roman" w:hAnsi="Times New Roman"/>
              </w:rPr>
              <w:t>PREFASIA</w:t>
            </w: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56"/>
        </w:trPr>
        <w:tc>
          <w:tcPr>
            <w:tcW w:w="781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452D6D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30D5A" w:rsidRDefault="0014355F" w:rsidP="00630D5A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30D5A" w:rsidRDefault="0014355F" w:rsidP="00630D5A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30D5A" w:rsidRDefault="0014355F" w:rsidP="00630D5A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347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FB7E3A" w:rsidRDefault="0014355F" w:rsidP="00630D5A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D5E6D" w:rsidRPr="00FB7E3A" w:rsidTr="00960636">
        <w:trPr>
          <w:trHeight w:val="137"/>
        </w:trPr>
        <w:tc>
          <w:tcPr>
            <w:tcW w:w="78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5D5E6D" w:rsidRPr="007518EE" w:rsidRDefault="005D5E6D" w:rsidP="007518EE">
            <w:pPr>
              <w:spacing w:before="0"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5D5E6D" w:rsidRPr="00FE1FCE" w:rsidRDefault="007518EE" w:rsidP="007518EE"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5D5E6D" w:rsidRPr="00FB7E3A" w:rsidTr="00960636">
        <w:trPr>
          <w:trHeight w:val="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Cs/>
              </w:rPr>
              <w:t>Fotocopia de la cédula de ident</w:t>
            </w:r>
            <w:r w:rsidRPr="00FB7E3A">
              <w:rPr>
                <w:rFonts w:ascii="Times New Roman" w:hAnsi="Times New Roman"/>
              </w:rPr>
              <w:t>i</w:t>
            </w:r>
            <w:r w:rsidRPr="00FB7E3A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7518EE" w:rsidRDefault="005D5E6D" w:rsidP="007518EE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7518EE" w:rsidP="000965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</w:tr>
      <w:tr w:rsidR="0014355F" w:rsidRPr="00FB7E3A" w:rsidTr="00960636">
        <w:trPr>
          <w:trHeight w:val="2"/>
        </w:trPr>
        <w:tc>
          <w:tcPr>
            <w:tcW w:w="7817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67"/>
        </w:trPr>
        <w:tc>
          <w:tcPr>
            <w:tcW w:w="7817" w:type="dxa"/>
            <w:gridSpan w:val="6"/>
            <w:vMerge/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25523E" w:rsidRDefault="0014355F" w:rsidP="0025523E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56"/>
        </w:trPr>
        <w:tc>
          <w:tcPr>
            <w:tcW w:w="46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0965B9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Elaborado por: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960636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Revisado por</w:t>
            </w:r>
            <w:r w:rsidR="000965B9" w:rsidRPr="00960636">
              <w:rPr>
                <w:rFonts w:ascii="Times New Roman" w:eastAsia="Calibri" w:hAnsi="Times New Roman"/>
                <w:b/>
                <w:bCs/>
                <w:i/>
              </w:rPr>
              <w:t>:</w:t>
            </w:r>
          </w:p>
        </w:tc>
      </w:tr>
      <w:tr w:rsidR="000965B9" w:rsidRPr="00FB7E3A" w:rsidTr="00383D08">
        <w:trPr>
          <w:trHeight w:val="1472"/>
        </w:trPr>
        <w:tc>
          <w:tcPr>
            <w:tcW w:w="46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________________________</w:t>
            </w:r>
          </w:p>
          <w:p w:rsidR="00960636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ISABELLA BONISSI</w:t>
            </w:r>
          </w:p>
          <w:p w:rsidR="00960636" w:rsidRPr="00383D08" w:rsidRDefault="0025523E" w:rsidP="00960636">
            <w:pPr>
              <w:jc w:val="center"/>
              <w:rPr>
                <w:rFonts w:ascii="Times New Roman" w:hAnsi="Times New Roman"/>
                <w:sz w:val="18"/>
              </w:rPr>
            </w:pPr>
            <w:r w:rsidRPr="00383D08">
              <w:rPr>
                <w:rFonts w:ascii="Times New Roman" w:hAnsi="Times New Roman"/>
                <w:sz w:val="18"/>
              </w:rPr>
              <w:t>EVALUADOR DE PROYECTO</w:t>
            </w:r>
          </w:p>
          <w:p w:rsidR="00960636" w:rsidRPr="00FB7E3A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 w:rsidRPr="00383D08">
              <w:rPr>
                <w:rFonts w:ascii="Times New Roman" w:hAnsi="Times New Roman"/>
                <w:sz w:val="18"/>
              </w:rPr>
              <w:t xml:space="preserve">DIRECCIÓN DE VERIFICACIÓN DEL DESEMPEÑO AMBIENTAL 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0965B9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______________________</w:t>
            </w:r>
          </w:p>
          <w:p w:rsidR="00960636" w:rsidRDefault="00383D08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JESSICA CUBILLA</w:t>
            </w:r>
          </w:p>
          <w:p w:rsidR="00960636" w:rsidRPr="00383D08" w:rsidRDefault="0025523E" w:rsidP="00960636">
            <w:pPr>
              <w:jc w:val="center"/>
              <w:rPr>
                <w:rFonts w:ascii="Times New Roman" w:hAnsi="Times New Roman"/>
                <w:sz w:val="18"/>
              </w:rPr>
            </w:pPr>
            <w:r w:rsidRPr="00383D08">
              <w:rPr>
                <w:rFonts w:ascii="Times New Roman" w:hAnsi="Times New Roman"/>
                <w:sz w:val="18"/>
              </w:rPr>
              <w:t>EVALUADOR DE PROYECTO</w:t>
            </w:r>
          </w:p>
          <w:p w:rsidR="00960636" w:rsidRPr="00FB7E3A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 w:rsidRPr="00383D08">
              <w:rPr>
                <w:rFonts w:ascii="Times New Roman" w:hAnsi="Times New Roman"/>
                <w:sz w:val="18"/>
              </w:rPr>
              <w:t>DIRECCIÓN DE VERIFICACIÓN DEL DESEMPEÑO AMBIENTAL</w:t>
            </w:r>
          </w:p>
        </w:tc>
      </w:tr>
      <w:tr w:rsidR="00960636" w:rsidRPr="00FB7E3A" w:rsidTr="005856E8">
        <w:trPr>
          <w:trHeight w:val="195"/>
        </w:trPr>
        <w:tc>
          <w:tcPr>
            <w:tcW w:w="941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60636" w:rsidRP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Refrendado por:</w:t>
            </w:r>
          </w:p>
        </w:tc>
      </w:tr>
      <w:tr w:rsidR="00960636" w:rsidRPr="00FB7E3A" w:rsidTr="00CE5FF7">
        <w:trPr>
          <w:trHeight w:val="195"/>
        </w:trPr>
        <w:tc>
          <w:tcPr>
            <w:tcW w:w="941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60636" w:rsidRDefault="00960636" w:rsidP="00AB111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</w:t>
            </w:r>
          </w:p>
          <w:p w:rsidR="00960636" w:rsidRPr="0025523E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 w:rsidRPr="0025523E">
              <w:rPr>
                <w:rFonts w:ascii="Times New Roman" w:hAnsi="Times New Roman"/>
                <w:b/>
              </w:rPr>
              <w:t xml:space="preserve">MIGUEL FLORES </w:t>
            </w:r>
          </w:p>
          <w:p w:rsidR="00960636" w:rsidRPr="00960636" w:rsidRDefault="0025523E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DIRECTOR </w:t>
            </w: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960636">
              <w:rPr>
                <w:rFonts w:ascii="Times New Roman" w:eastAsia="Calibri" w:hAnsi="Times New Roman"/>
                <w:bCs/>
              </w:rPr>
              <w:t xml:space="preserve">DIRECCION </w:t>
            </w:r>
            <w:r w:rsidR="0025523E">
              <w:rPr>
                <w:rFonts w:ascii="Times New Roman" w:hAnsi="Times New Roman"/>
              </w:rPr>
              <w:t>DE VERIFICACIÓN DEL DESEMPEÑO AMBIENTAL</w:t>
            </w:r>
          </w:p>
        </w:tc>
      </w:tr>
    </w:tbl>
    <w:p w:rsidR="00E151BF" w:rsidRPr="00FB7E3A" w:rsidRDefault="00E151BF" w:rsidP="00383D08">
      <w:pPr>
        <w:rPr>
          <w:rFonts w:ascii="Times New Roman" w:hAnsi="Times New Roman"/>
          <w:highlight w:val="yellow"/>
        </w:rPr>
      </w:pPr>
      <w:bookmarkStart w:id="0" w:name="_GoBack"/>
      <w:bookmarkEnd w:id="0"/>
    </w:p>
    <w:sectPr w:rsidR="00E151BF" w:rsidRPr="00FB7E3A" w:rsidSect="00693687">
      <w:footerReference w:type="default" r:id="rId9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EB" w:rsidRDefault="006465EB">
      <w:r>
        <w:separator/>
      </w:r>
    </w:p>
  </w:endnote>
  <w:endnote w:type="continuationSeparator" w:id="0">
    <w:p w:rsidR="006465EB" w:rsidRDefault="0064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383D08">
      <w:rPr>
        <w:rFonts w:ascii="Times New Roman" w:hAnsi="Times New Roman"/>
        <w:sz w:val="16"/>
        <w:szCs w:val="16"/>
      </w:rPr>
      <w:t>137</w:t>
    </w:r>
    <w:r w:rsidR="00664CD2" w:rsidRPr="00AB1119">
      <w:rPr>
        <w:rFonts w:ascii="Times New Roman" w:hAnsi="Times New Roman"/>
        <w:sz w:val="16"/>
        <w:szCs w:val="16"/>
      </w:rPr>
      <w:t>-</w:t>
    </w:r>
    <w:r w:rsidR="0025523E">
      <w:rPr>
        <w:rFonts w:ascii="Times New Roman" w:hAnsi="Times New Roman"/>
        <w:sz w:val="16"/>
        <w:szCs w:val="16"/>
      </w:rPr>
      <w:t>2019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383D08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383D08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383D08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MF/jc</w:t>
    </w:r>
    <w:r w:rsidR="0025523E">
      <w:rPr>
        <w:rStyle w:val="Nmerodepgina"/>
        <w:rFonts w:ascii="Times New Roman" w:hAnsi="Times New Roman"/>
        <w:sz w:val="16"/>
        <w:szCs w:val="16"/>
      </w:rPr>
      <w:t>/ibg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EB" w:rsidRDefault="006465EB">
      <w:r>
        <w:separator/>
      </w:r>
    </w:p>
  </w:footnote>
  <w:footnote w:type="continuationSeparator" w:id="0">
    <w:p w:rsidR="006465EB" w:rsidRDefault="0064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1614722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4BEF"/>
    <w:multiLevelType w:val="hybridMultilevel"/>
    <w:tmpl w:val="B254D8A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B45F8"/>
    <w:multiLevelType w:val="hybridMultilevel"/>
    <w:tmpl w:val="DED2CBB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3EC0"/>
    <w:multiLevelType w:val="hybridMultilevel"/>
    <w:tmpl w:val="1122C29A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7"/>
  </w:num>
  <w:num w:numId="5">
    <w:abstractNumId w:val="21"/>
  </w:num>
  <w:num w:numId="6">
    <w:abstractNumId w:val="1"/>
  </w:num>
  <w:num w:numId="7">
    <w:abstractNumId w:val="8"/>
  </w:num>
  <w:num w:numId="8">
    <w:abstractNumId w:val="22"/>
  </w:num>
  <w:num w:numId="9">
    <w:abstractNumId w:val="18"/>
  </w:num>
  <w:num w:numId="10">
    <w:abstractNumId w:val="19"/>
  </w:num>
  <w:num w:numId="11">
    <w:abstractNumId w:val="11"/>
  </w:num>
  <w:num w:numId="12">
    <w:abstractNumId w:val="5"/>
  </w:num>
  <w:num w:numId="13">
    <w:abstractNumId w:val="20"/>
  </w:num>
  <w:num w:numId="14">
    <w:abstractNumId w:val="7"/>
  </w:num>
  <w:num w:numId="15">
    <w:abstractNumId w:val="0"/>
  </w:num>
  <w:num w:numId="16">
    <w:abstractNumId w:val="14"/>
  </w:num>
  <w:num w:numId="17">
    <w:abstractNumId w:val="6"/>
  </w:num>
  <w:num w:numId="18">
    <w:abstractNumId w:val="12"/>
  </w:num>
  <w:num w:numId="19">
    <w:abstractNumId w:val="16"/>
  </w:num>
  <w:num w:numId="20">
    <w:abstractNumId w:val="15"/>
  </w:num>
  <w:num w:numId="21">
    <w:abstractNumId w:val="13"/>
  </w:num>
  <w:num w:numId="22">
    <w:abstractNumId w:val="9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118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5A6F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3E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66E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C790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3D08"/>
    <w:rsid w:val="00384121"/>
    <w:rsid w:val="0038555E"/>
    <w:rsid w:val="00385808"/>
    <w:rsid w:val="00386264"/>
    <w:rsid w:val="003864B3"/>
    <w:rsid w:val="0038671B"/>
    <w:rsid w:val="003868BE"/>
    <w:rsid w:val="0038695D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01BE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2D8E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57C59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0D5A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5EB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221B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361F9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8EE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64D6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0903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2A2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1A1A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654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D7FF5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EF7098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1FCE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75D046A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045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45A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C401-76AD-4058-913E-381D5D2D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4822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Isabella del Carmen Bonissi</cp:lastModifiedBy>
  <cp:revision>2</cp:revision>
  <cp:lastPrinted>2019-09-13T20:50:00Z</cp:lastPrinted>
  <dcterms:created xsi:type="dcterms:W3CDTF">2019-09-13T20:54:00Z</dcterms:created>
  <dcterms:modified xsi:type="dcterms:W3CDTF">2019-09-13T20:54:00Z</dcterms:modified>
</cp:coreProperties>
</file>