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14" w:rsidRPr="004775D6" w:rsidRDefault="00F8152D" w:rsidP="00F8152D">
      <w:pPr>
        <w:pStyle w:val="Style1"/>
        <w:ind w:left="0"/>
        <w:jc w:val="center"/>
      </w:pPr>
      <w:r>
        <w:t xml:space="preserve">INFORME DE INSPEECCION </w:t>
      </w:r>
    </w:p>
    <w:p w:rsidR="00D45C14" w:rsidRPr="004775D6" w:rsidRDefault="00F038A5" w:rsidP="00901C63">
      <w:pPr>
        <w:pStyle w:val="Style1"/>
        <w:jc w:val="center"/>
      </w:pPr>
      <w:r w:rsidRPr="004775D6">
        <w:t>INFORME TÉCNICO DE INSPECCIÓN AL SITIO DE DESARROLLO DEL PROYECTO</w:t>
      </w:r>
    </w:p>
    <w:p w:rsidR="00D45C14" w:rsidRPr="004775D6" w:rsidRDefault="00F038A5" w:rsidP="005C2FDF">
      <w:pPr>
        <w:pStyle w:val="Style1"/>
      </w:pPr>
      <w:r w:rsidRPr="004775D6">
        <w:t xml:space="preserve">  </w:t>
      </w:r>
    </w:p>
    <w:tbl>
      <w:tblPr>
        <w:tblW w:w="9926" w:type="dxa"/>
        <w:jc w:val="center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2126"/>
        <w:gridCol w:w="2083"/>
        <w:gridCol w:w="3287"/>
      </w:tblGrid>
      <w:tr w:rsidR="00F3174F" w:rsidRPr="00F3174F" w:rsidTr="000F4F15">
        <w:trPr>
          <w:trHeight w:val="211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Proyecto: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C60D13" w:rsidP="00162282">
            <w:pPr>
              <w:pStyle w:val="Style1"/>
              <w:ind w:left="0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"EL EDUCADOR”,</w:t>
            </w:r>
          </w:p>
        </w:tc>
      </w:tr>
      <w:tr w:rsidR="00F3174F" w:rsidRPr="00F3174F" w:rsidTr="000F4F15">
        <w:trPr>
          <w:trHeight w:val="211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Categoría: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MX"/>
              </w:rPr>
            </w:pPr>
            <w:r w:rsidRPr="00F3174F">
              <w:rPr>
                <w:rFonts w:ascii="Arial" w:hAnsi="Arial" w:cs="Arial"/>
                <w:szCs w:val="24"/>
                <w:lang w:val="es-MX"/>
              </w:rPr>
              <w:t>I</w:t>
            </w:r>
          </w:p>
        </w:tc>
      </w:tr>
      <w:tr w:rsidR="00F3174F" w:rsidRPr="00F3174F" w:rsidTr="000F4F15">
        <w:trPr>
          <w:trHeight w:val="304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Promotor: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C60D13" w:rsidP="00162282">
            <w:pPr>
              <w:pStyle w:val="Style1"/>
              <w:ind w:left="0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AGROGANADERA DON BETO, S.A.</w:t>
            </w:r>
          </w:p>
        </w:tc>
      </w:tr>
      <w:tr w:rsidR="00F3174F" w:rsidRPr="00F3174F" w:rsidTr="000F4F15">
        <w:trPr>
          <w:trHeight w:val="304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Representante Legal: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C60D13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MX"/>
              </w:rPr>
            </w:pPr>
            <w:r w:rsidRPr="00F3174F">
              <w:rPr>
                <w:rFonts w:ascii="Arial" w:hAnsi="Arial" w:cs="Arial"/>
                <w:szCs w:val="24"/>
                <w:lang w:val="es-MX"/>
              </w:rPr>
              <w:t>RENE ALBERTO GARCÍA DE PAREDES ARANGO</w:t>
            </w:r>
          </w:p>
        </w:tc>
      </w:tr>
      <w:tr w:rsidR="00F3174F" w:rsidRPr="00F3174F" w:rsidTr="000F4F15">
        <w:trPr>
          <w:trHeight w:val="111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Ubicación: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C60D13" w:rsidP="00C60D13">
            <w:pPr>
              <w:pStyle w:val="Style1"/>
              <w:ind w:left="0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CORREGIMIENTO DE SANTIAGO CABECERA, DISTRITO DE SANTIAGO, PROVINCIA DE VERAGUAS.</w:t>
            </w:r>
          </w:p>
        </w:tc>
      </w:tr>
      <w:tr w:rsidR="00F3174F" w:rsidRPr="00F3174F" w:rsidTr="000F4F15">
        <w:trPr>
          <w:trHeight w:val="10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Expediente No.: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C60D13" w:rsidP="00162282">
            <w:pPr>
              <w:pStyle w:val="Style1"/>
              <w:ind w:left="0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DRVE-I-F-37-2019</w:t>
            </w:r>
          </w:p>
        </w:tc>
      </w:tr>
      <w:tr w:rsidR="00F3174F" w:rsidRPr="00F3174F" w:rsidTr="000F4F15">
        <w:trPr>
          <w:trHeight w:val="105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Fecha de la inspección: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327D46" w:rsidP="00327D46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 xml:space="preserve">02 </w:t>
            </w:r>
            <w:r w:rsidR="00162282" w:rsidRPr="00F3174F">
              <w:rPr>
                <w:rFonts w:ascii="Arial" w:hAnsi="Arial" w:cs="Arial"/>
                <w:szCs w:val="24"/>
              </w:rPr>
              <w:t>DE AGOSTO 2019</w:t>
            </w:r>
          </w:p>
        </w:tc>
      </w:tr>
      <w:tr w:rsidR="00F3174F" w:rsidRPr="00F3174F" w:rsidTr="000F4F15">
        <w:trPr>
          <w:trHeight w:val="64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Fecha del Informe: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327D46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13 DE SEPTIEMBRE</w:t>
            </w:r>
            <w:r w:rsidR="00162282" w:rsidRPr="00F3174F">
              <w:rPr>
                <w:rFonts w:ascii="Arial" w:hAnsi="Arial" w:cs="Arial"/>
                <w:szCs w:val="24"/>
              </w:rPr>
              <w:t xml:space="preserve"> 2019</w:t>
            </w:r>
          </w:p>
        </w:tc>
      </w:tr>
      <w:tr w:rsidR="00F3174F" w:rsidRPr="00F3174F" w:rsidTr="00162282">
        <w:trPr>
          <w:trHeight w:val="288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jc w:val="both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Participantes: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NOMBRE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CARGO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INSTITUCIÓN</w:t>
            </w:r>
          </w:p>
        </w:tc>
      </w:tr>
      <w:tr w:rsidR="00F3174F" w:rsidRPr="00F3174F" w:rsidTr="00162282">
        <w:trPr>
          <w:trHeight w:val="30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HÉCTOR URRIOLA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15" w:rsidRPr="00F3174F" w:rsidRDefault="00417F0B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TEC. EVALUACIÓN</w:t>
            </w:r>
          </w:p>
          <w:p w:rsidR="00D45C14" w:rsidRPr="00F3174F" w:rsidRDefault="00417F0B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417F0B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MIAMBIENTE - VERAGUAS</w:t>
            </w:r>
          </w:p>
        </w:tc>
      </w:tr>
      <w:tr w:rsidR="00F3174F" w:rsidRPr="00F3174F" w:rsidTr="00162282">
        <w:trPr>
          <w:trHeight w:val="270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327D46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ESEQUIEL ABREGO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15" w:rsidRPr="00F3174F" w:rsidRDefault="000F4F15" w:rsidP="00162282">
            <w:pPr>
              <w:pStyle w:val="Style1"/>
              <w:ind w:left="0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TEC. EVALUACION</w:t>
            </w:r>
          </w:p>
          <w:p w:rsidR="00D45C14" w:rsidRPr="00F3174F" w:rsidRDefault="000F4F15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0F4F15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>MIAMBIENTE - VERAGUAS</w:t>
            </w:r>
          </w:p>
        </w:tc>
      </w:tr>
      <w:tr w:rsidR="00F3174F" w:rsidRPr="00F3174F" w:rsidTr="00162282">
        <w:trPr>
          <w:trHeight w:val="270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</w:tc>
      </w:tr>
    </w:tbl>
    <w:p w:rsidR="00D45C14" w:rsidRPr="00F3174F" w:rsidRDefault="00D45C14" w:rsidP="005C2FDF">
      <w:pPr>
        <w:pStyle w:val="Style1"/>
        <w:rPr>
          <w:rFonts w:ascii="Arial" w:hAnsi="Arial" w:cs="Arial"/>
          <w:b/>
          <w:szCs w:val="24"/>
        </w:rPr>
      </w:pPr>
    </w:p>
    <w:p w:rsidR="00D45C14" w:rsidRPr="00F3174F" w:rsidRDefault="00F038A5" w:rsidP="005C2FDF">
      <w:pPr>
        <w:pStyle w:val="Style1"/>
        <w:numPr>
          <w:ilvl w:val="0"/>
          <w:numId w:val="23"/>
        </w:numPr>
        <w:rPr>
          <w:rFonts w:ascii="Arial" w:hAnsi="Arial" w:cs="Arial"/>
          <w:szCs w:val="24"/>
        </w:rPr>
      </w:pPr>
      <w:r w:rsidRPr="00F3174F">
        <w:rPr>
          <w:rFonts w:ascii="Arial" w:hAnsi="Arial" w:cs="Arial"/>
          <w:b/>
          <w:szCs w:val="24"/>
        </w:rPr>
        <w:t>OBJETIVOS</w:t>
      </w:r>
      <w:r w:rsidRPr="00F3174F">
        <w:rPr>
          <w:rFonts w:ascii="Arial" w:hAnsi="Arial" w:cs="Arial"/>
          <w:szCs w:val="24"/>
        </w:rPr>
        <w:t>:</w:t>
      </w:r>
    </w:p>
    <w:p w:rsidR="002D4374" w:rsidRPr="00F3174F" w:rsidRDefault="002D4374" w:rsidP="002D4374">
      <w:pPr>
        <w:pStyle w:val="Style1"/>
        <w:numPr>
          <w:ilvl w:val="0"/>
          <w:numId w:val="42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Realizar una descripción del Proyecto "EL EDUCADOR” que cumpla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 los principales requisitos de la ley.</w:t>
      </w:r>
    </w:p>
    <w:p w:rsidR="002D4374" w:rsidRPr="00F3174F" w:rsidRDefault="002D4374" w:rsidP="002D4374">
      <w:pPr>
        <w:pStyle w:val="Style1"/>
        <w:numPr>
          <w:ilvl w:val="0"/>
          <w:numId w:val="42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Desarrollar la descripción del Ambiente Físico y Biológico, del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 "EL EDUCADOR”, en el terreno a desarrollarse.</w:t>
      </w:r>
    </w:p>
    <w:p w:rsidR="002D4374" w:rsidRPr="00F3174F" w:rsidRDefault="002D4374" w:rsidP="002D4374">
      <w:pPr>
        <w:pStyle w:val="Style1"/>
        <w:numPr>
          <w:ilvl w:val="0"/>
          <w:numId w:val="42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Realizar una descripción del Ambiente Socioeconómico del área que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involucra el Proyecto "EL EDUCADOR”.</w:t>
      </w:r>
    </w:p>
    <w:p w:rsidR="00D45C14" w:rsidRPr="00F3174F" w:rsidRDefault="002D4374" w:rsidP="002D4374">
      <w:pPr>
        <w:pStyle w:val="Style1"/>
        <w:numPr>
          <w:ilvl w:val="0"/>
          <w:numId w:val="42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Identificar, valorizar y caracterizar los impactos ambientales que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ocasione el desarrollo del Proyecto "EL EDUCADOR”, y que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permitan elaborar el plan de manejo ambiental.</w:t>
      </w:r>
      <w:r w:rsidR="00561A68" w:rsidRPr="00F3174F">
        <w:rPr>
          <w:rFonts w:ascii="Arial" w:hAnsi="Arial" w:cs="Arial"/>
          <w:szCs w:val="24"/>
        </w:rPr>
        <w:tab/>
      </w:r>
    </w:p>
    <w:p w:rsidR="002D4374" w:rsidRPr="00F3174F" w:rsidRDefault="002D4374" w:rsidP="002D4374">
      <w:pPr>
        <w:pStyle w:val="Style1"/>
        <w:ind w:left="1788"/>
        <w:rPr>
          <w:rFonts w:ascii="Arial" w:hAnsi="Arial" w:cs="Arial"/>
          <w:szCs w:val="24"/>
        </w:rPr>
      </w:pPr>
    </w:p>
    <w:p w:rsidR="000F4F15" w:rsidRPr="00F3174F" w:rsidRDefault="00F038A5" w:rsidP="005C2FDF">
      <w:pPr>
        <w:pStyle w:val="Style1"/>
        <w:numPr>
          <w:ilvl w:val="0"/>
          <w:numId w:val="23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DESCRIPCIÓN GENERAL DEL PROYECTO:</w:t>
      </w:r>
    </w:p>
    <w:p w:rsidR="00D45C14" w:rsidRPr="00F3174F" w:rsidRDefault="00E36B64" w:rsidP="00E36B64">
      <w:pPr>
        <w:pStyle w:val="Style1"/>
        <w:ind w:left="0"/>
        <w:jc w:val="both"/>
        <w:rPr>
          <w:rFonts w:ascii="Arial" w:hAnsi="Arial" w:cs="Arial"/>
          <w:szCs w:val="24"/>
          <w:lang w:val="es-MX"/>
        </w:rPr>
      </w:pPr>
      <w:r w:rsidRPr="00F3174F">
        <w:rPr>
          <w:rFonts w:ascii="Arial" w:hAnsi="Arial" w:cs="Arial"/>
          <w:szCs w:val="24"/>
          <w:lang w:val="es-MX"/>
        </w:rPr>
        <w:t>El proyecto consiste en la construcción de un edificio de planta baja dos altos,</w:t>
      </w:r>
      <w:r w:rsidRPr="00F3174F">
        <w:rPr>
          <w:rFonts w:ascii="Arial" w:hAnsi="Arial" w:cs="Arial"/>
          <w:szCs w:val="24"/>
          <w:lang w:val="es-MX"/>
        </w:rPr>
        <w:t xml:space="preserve"> </w:t>
      </w:r>
      <w:r w:rsidRPr="00F3174F">
        <w:rPr>
          <w:rFonts w:ascii="Arial" w:hAnsi="Arial" w:cs="Arial"/>
          <w:szCs w:val="24"/>
          <w:lang w:val="es-MX"/>
        </w:rPr>
        <w:t>que consistirá en dos modelos apartamentos de 98 m2 y 112 m2, constará de</w:t>
      </w:r>
      <w:r w:rsidRPr="00F3174F">
        <w:rPr>
          <w:rFonts w:ascii="Arial" w:hAnsi="Arial" w:cs="Arial"/>
          <w:szCs w:val="24"/>
          <w:lang w:val="es-MX"/>
        </w:rPr>
        <w:t xml:space="preserve"> </w:t>
      </w:r>
      <w:r w:rsidRPr="00F3174F">
        <w:rPr>
          <w:rFonts w:ascii="Arial" w:hAnsi="Arial" w:cs="Arial"/>
          <w:szCs w:val="24"/>
          <w:lang w:val="es-MX"/>
        </w:rPr>
        <w:t>seis apartamentos de dos recámaras y un cuarto de empleada y seis</w:t>
      </w:r>
      <w:r w:rsidRPr="00F3174F">
        <w:rPr>
          <w:rFonts w:ascii="Arial" w:hAnsi="Arial" w:cs="Arial"/>
          <w:szCs w:val="24"/>
          <w:lang w:val="es-MX"/>
        </w:rPr>
        <w:t xml:space="preserve"> </w:t>
      </w:r>
      <w:r w:rsidRPr="00F3174F">
        <w:rPr>
          <w:rFonts w:ascii="Arial" w:hAnsi="Arial" w:cs="Arial"/>
          <w:szCs w:val="24"/>
          <w:lang w:val="es-MX"/>
        </w:rPr>
        <w:t>apartamentos de seis recámaras solamente. El proyecto también incluye la</w:t>
      </w:r>
      <w:r w:rsidRPr="00F3174F">
        <w:rPr>
          <w:rFonts w:ascii="Arial" w:hAnsi="Arial" w:cs="Arial"/>
          <w:szCs w:val="24"/>
          <w:lang w:val="es-MX"/>
        </w:rPr>
        <w:t xml:space="preserve"> </w:t>
      </w:r>
      <w:r w:rsidRPr="00F3174F">
        <w:rPr>
          <w:rFonts w:ascii="Arial" w:hAnsi="Arial" w:cs="Arial"/>
          <w:szCs w:val="24"/>
          <w:lang w:val="es-MX"/>
        </w:rPr>
        <w:t>construcción de aceras, calle de acceso al proyecto, estacionamiento y un</w:t>
      </w:r>
      <w:r w:rsidRPr="00F3174F">
        <w:rPr>
          <w:rFonts w:ascii="Arial" w:hAnsi="Arial" w:cs="Arial"/>
          <w:szCs w:val="24"/>
          <w:lang w:val="es-MX"/>
        </w:rPr>
        <w:t xml:space="preserve"> </w:t>
      </w:r>
      <w:r w:rsidRPr="00F3174F">
        <w:rPr>
          <w:rFonts w:ascii="Arial" w:hAnsi="Arial" w:cs="Arial"/>
          <w:szCs w:val="24"/>
          <w:lang w:val="es-MX"/>
        </w:rPr>
        <w:t>tanque séptico para el manejo de aguas servidas.</w:t>
      </w:r>
    </w:p>
    <w:p w:rsidR="00E36B64" w:rsidRPr="00F3174F" w:rsidRDefault="00E36B64" w:rsidP="00E36B64">
      <w:pPr>
        <w:pStyle w:val="Style1"/>
        <w:ind w:left="0"/>
        <w:rPr>
          <w:rFonts w:ascii="Arial" w:hAnsi="Arial" w:cs="Arial"/>
          <w:szCs w:val="24"/>
        </w:rPr>
      </w:pPr>
    </w:p>
    <w:p w:rsidR="00D45C14" w:rsidRPr="00F3174F" w:rsidRDefault="00F038A5" w:rsidP="005C2FDF">
      <w:pPr>
        <w:pStyle w:val="Style1"/>
        <w:numPr>
          <w:ilvl w:val="0"/>
          <w:numId w:val="23"/>
        </w:numPr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DESARROLLO DE LA INSPECCIÓN TÉCNICA:</w:t>
      </w:r>
    </w:p>
    <w:p w:rsidR="00D45C14" w:rsidRPr="00F3174F" w:rsidRDefault="00BC2990" w:rsidP="005C2FDF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Siendo las 2:30 p.m. del día lunes 2 de septiembre</w:t>
      </w:r>
      <w:r w:rsidR="0040063C" w:rsidRPr="00F3174F">
        <w:rPr>
          <w:rFonts w:ascii="Arial" w:hAnsi="Arial" w:cs="Arial"/>
          <w:szCs w:val="24"/>
        </w:rPr>
        <w:t xml:space="preserve"> de 2019, se realizó inspección técnica al </w:t>
      </w:r>
      <w:r w:rsidR="00561A68" w:rsidRPr="00F3174F">
        <w:rPr>
          <w:rFonts w:ascii="Arial" w:hAnsi="Arial" w:cs="Arial"/>
          <w:szCs w:val="24"/>
        </w:rPr>
        <w:t xml:space="preserve">área donde se desarrollara el proyecto </w:t>
      </w:r>
      <w:proofErr w:type="spellStart"/>
      <w:r w:rsidR="00561A68" w:rsidRPr="00F3174F">
        <w:rPr>
          <w:rFonts w:ascii="Arial" w:hAnsi="Arial" w:cs="Arial"/>
          <w:szCs w:val="24"/>
        </w:rPr>
        <w:t>EsIa</w:t>
      </w:r>
      <w:proofErr w:type="spellEnd"/>
      <w:r w:rsidR="00561A68" w:rsidRPr="00F3174F">
        <w:rPr>
          <w:rFonts w:ascii="Arial" w:hAnsi="Arial" w:cs="Arial"/>
          <w:szCs w:val="24"/>
        </w:rPr>
        <w:t xml:space="preserve">, </w:t>
      </w:r>
      <w:r w:rsidRPr="00F3174F">
        <w:rPr>
          <w:rFonts w:ascii="Arial" w:hAnsi="Arial" w:cs="Arial"/>
          <w:szCs w:val="24"/>
        </w:rPr>
        <w:t>denominado</w:t>
      </w:r>
      <w:r w:rsidRPr="00F3174F">
        <w:rPr>
          <w:rFonts w:ascii="Arial" w:hAnsi="Arial" w:cs="Arial"/>
          <w:b/>
          <w:szCs w:val="24"/>
        </w:rPr>
        <w:t xml:space="preserve"> EL EDUCADOR</w:t>
      </w:r>
      <w:r w:rsidR="0040063C" w:rsidRPr="00F3174F">
        <w:rPr>
          <w:rFonts w:ascii="Arial" w:hAnsi="Arial" w:cs="Arial"/>
          <w:b/>
          <w:szCs w:val="24"/>
        </w:rPr>
        <w:t>,</w:t>
      </w:r>
      <w:r w:rsidR="0040063C" w:rsidRPr="00F3174F">
        <w:rPr>
          <w:rFonts w:ascii="Arial" w:hAnsi="Arial" w:cs="Arial"/>
          <w:szCs w:val="24"/>
        </w:rPr>
        <w:t xml:space="preserve"> ubicado </w:t>
      </w:r>
      <w:r w:rsidR="002D4374" w:rsidRPr="00F3174F">
        <w:rPr>
          <w:rFonts w:ascii="Arial" w:hAnsi="Arial" w:cs="Arial"/>
          <w:szCs w:val="24"/>
        </w:rPr>
        <w:t>corregimiento de Santiago Cabecera, distrito de Santiago, provincia de Veraguas.</w:t>
      </w:r>
    </w:p>
    <w:p w:rsidR="00DA5DA5" w:rsidRPr="00F3174F" w:rsidRDefault="00DA5DA5" w:rsidP="005C2FDF">
      <w:pPr>
        <w:pStyle w:val="Style1"/>
        <w:jc w:val="both"/>
        <w:rPr>
          <w:rFonts w:ascii="Arial" w:hAnsi="Arial" w:cs="Arial"/>
          <w:szCs w:val="24"/>
        </w:rPr>
      </w:pPr>
    </w:p>
    <w:p w:rsidR="0040063C" w:rsidRPr="00F3174F" w:rsidRDefault="0040063C" w:rsidP="005C2FDF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 xml:space="preserve">En el desarrollo de la inspección participo personal de la sección de Impacto Ambiental del Ministerio de Ambiente – Veraguas </w:t>
      </w:r>
      <w:r w:rsidR="002D4374" w:rsidRPr="00F3174F">
        <w:rPr>
          <w:rFonts w:ascii="Arial" w:hAnsi="Arial" w:cs="Arial"/>
          <w:b/>
          <w:szCs w:val="24"/>
        </w:rPr>
        <w:t>(Ing. Héctor Urriola  E. MGTER. Esequiel Abrego</w:t>
      </w:r>
      <w:r w:rsidRPr="00F3174F">
        <w:rPr>
          <w:rFonts w:ascii="Arial" w:hAnsi="Arial" w:cs="Arial"/>
          <w:b/>
          <w:szCs w:val="24"/>
        </w:rPr>
        <w:t>)</w:t>
      </w:r>
      <w:r w:rsidR="00DA5DA5" w:rsidRPr="00F3174F">
        <w:rPr>
          <w:rFonts w:ascii="Arial" w:hAnsi="Arial" w:cs="Arial"/>
          <w:b/>
          <w:szCs w:val="24"/>
        </w:rPr>
        <w:t>.</w:t>
      </w:r>
      <w:r w:rsidR="00DA5DA5" w:rsidRPr="00F3174F">
        <w:rPr>
          <w:rFonts w:ascii="Arial" w:hAnsi="Arial" w:cs="Arial"/>
          <w:szCs w:val="24"/>
        </w:rPr>
        <w:t xml:space="preserve"> También participo</w:t>
      </w:r>
      <w:r w:rsidR="002D4374" w:rsidRPr="00F3174F">
        <w:rPr>
          <w:rFonts w:ascii="Arial" w:hAnsi="Arial" w:cs="Arial"/>
          <w:szCs w:val="24"/>
        </w:rPr>
        <w:t xml:space="preserve"> por parte del Proyecto la consultora </w:t>
      </w:r>
      <w:r w:rsidR="002D4374" w:rsidRPr="00F3174F">
        <w:rPr>
          <w:rFonts w:ascii="Arial" w:hAnsi="Arial" w:cs="Arial"/>
          <w:b/>
          <w:szCs w:val="24"/>
        </w:rPr>
        <w:t>ING.</w:t>
      </w:r>
      <w:r w:rsidR="002D4374" w:rsidRPr="00F3174F">
        <w:rPr>
          <w:rFonts w:ascii="Arial" w:hAnsi="Arial" w:cs="Arial"/>
          <w:szCs w:val="24"/>
        </w:rPr>
        <w:t xml:space="preserve"> </w:t>
      </w:r>
      <w:r w:rsidR="00DA5DA5" w:rsidRPr="00F3174F">
        <w:rPr>
          <w:rFonts w:ascii="Arial" w:hAnsi="Arial" w:cs="Arial"/>
          <w:szCs w:val="24"/>
        </w:rPr>
        <w:t xml:space="preserve"> </w:t>
      </w:r>
      <w:r w:rsidR="002D4374" w:rsidRPr="00F3174F">
        <w:rPr>
          <w:rFonts w:ascii="Arial" w:hAnsi="Arial" w:cs="Arial"/>
          <w:b/>
          <w:szCs w:val="24"/>
        </w:rPr>
        <w:t>Yenviee d. puga</w:t>
      </w:r>
      <w:r w:rsidR="00DA5DA5" w:rsidRPr="00F3174F">
        <w:rPr>
          <w:rFonts w:ascii="Arial" w:hAnsi="Arial" w:cs="Arial"/>
          <w:szCs w:val="24"/>
        </w:rPr>
        <w:t xml:space="preserve"> Una vez  llegamos al área se registraron las coordenadas y se tomaron Fotografía las cuales se muestran como evidencia en el presente escrito.</w:t>
      </w: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F038A5" w:rsidP="005C2FDF">
      <w:pPr>
        <w:pStyle w:val="Style1"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Ambiente Físico:</w:t>
      </w:r>
    </w:p>
    <w:p w:rsidR="004775D6" w:rsidRPr="00F3174F" w:rsidRDefault="00E36B64" w:rsidP="00E36B64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En este capítulo se presenta una descripción de las condiciones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ambientales del componente físico para el área de estudio del Proyecto “EL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EDUCADOR”</w:t>
      </w:r>
    </w:p>
    <w:p w:rsidR="00FD30D7" w:rsidRPr="00F3174F" w:rsidRDefault="00FD30D7" w:rsidP="005C2FDF">
      <w:pPr>
        <w:pStyle w:val="Style1"/>
        <w:rPr>
          <w:rFonts w:ascii="Arial" w:hAnsi="Arial" w:cs="Arial"/>
          <w:szCs w:val="24"/>
        </w:rPr>
      </w:pPr>
    </w:p>
    <w:p w:rsidR="00DA5DA5" w:rsidRPr="00F3174F" w:rsidRDefault="00DA5DA5" w:rsidP="005C2FDF">
      <w:pPr>
        <w:pStyle w:val="Style1"/>
        <w:numPr>
          <w:ilvl w:val="0"/>
          <w:numId w:val="23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Caracterización del suelo</w:t>
      </w:r>
    </w:p>
    <w:p w:rsidR="00DA5DA5" w:rsidRPr="00F3174F" w:rsidRDefault="00E36B64" w:rsidP="00E36B64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lastRenderedPageBreak/>
        <w:t>Las características de los suelos del área donde se encuentra ubicado 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 corresponden a los suelos de Clase IV de acuerdo al Mapa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Capacidad Agrológica de los Suelos. Estos suelos son arables con muy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severas limitaciones en la selección de plantas.</w:t>
      </w:r>
    </w:p>
    <w:p w:rsidR="00E36B64" w:rsidRPr="00F3174F" w:rsidRDefault="00E36B64" w:rsidP="00E36B64">
      <w:pPr>
        <w:pStyle w:val="Style1"/>
        <w:ind w:left="0"/>
        <w:rPr>
          <w:rFonts w:ascii="Arial" w:hAnsi="Arial" w:cs="Arial"/>
          <w:szCs w:val="24"/>
        </w:rPr>
      </w:pPr>
    </w:p>
    <w:p w:rsidR="00DA5DA5" w:rsidRPr="00F3174F" w:rsidRDefault="00DA5DA5" w:rsidP="005C2FDF">
      <w:pPr>
        <w:pStyle w:val="Style1"/>
        <w:numPr>
          <w:ilvl w:val="0"/>
          <w:numId w:val="23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Descripción del uso de suelo</w:t>
      </w:r>
    </w:p>
    <w:p w:rsidR="00DA5DA5" w:rsidRPr="00F3174F" w:rsidRDefault="00412216" w:rsidP="00412216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 se ubica en una zona urbana, en la zona cercanas es común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observar viviendas unifamiliares principalmente de las barriadas 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Educador y Valle de Miramar.</w:t>
      </w:r>
      <w:r w:rsidRPr="00F3174F">
        <w:rPr>
          <w:rFonts w:ascii="Arial" w:hAnsi="Arial" w:cs="Arial"/>
          <w:szCs w:val="24"/>
        </w:rPr>
        <w:t xml:space="preserve"> </w:t>
      </w:r>
    </w:p>
    <w:p w:rsidR="004775D6" w:rsidRPr="00F3174F" w:rsidRDefault="004775D6" w:rsidP="005C2FDF">
      <w:pPr>
        <w:pStyle w:val="Style1"/>
        <w:rPr>
          <w:rFonts w:ascii="Arial" w:hAnsi="Arial" w:cs="Arial"/>
          <w:szCs w:val="24"/>
        </w:rPr>
      </w:pPr>
    </w:p>
    <w:p w:rsidR="00596F7C" w:rsidRPr="00F3174F" w:rsidRDefault="00596F7C" w:rsidP="0034309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Deslinde de propiedad</w:t>
      </w:r>
    </w:p>
    <w:p w:rsidR="00412216" w:rsidRPr="00F3174F" w:rsidRDefault="00412216" w:rsidP="00C94A83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 se ubica dentro de la finca con Folio Real No. 34151, código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ubicación No. 9901, ubicada en el corregimiento cabecera, distrito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Santiago, provincia de Veraguas.</w:t>
      </w:r>
    </w:p>
    <w:p w:rsidR="00412216" w:rsidRPr="00F3174F" w:rsidRDefault="00412216" w:rsidP="00C94A83">
      <w:pPr>
        <w:pStyle w:val="Style1"/>
        <w:ind w:left="1495"/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Colindantes:</w:t>
      </w:r>
    </w:p>
    <w:p w:rsidR="00412216" w:rsidRPr="00F3174F" w:rsidRDefault="00412216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Norte: calle sin Nombre.</w:t>
      </w:r>
    </w:p>
    <w:p w:rsidR="00412216" w:rsidRPr="00F3174F" w:rsidRDefault="00412216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Sur: Finca con folio Real N°8820, propiedad de Felipe Alejandro Virzi López</w:t>
      </w:r>
    </w:p>
    <w:p w:rsidR="00412216" w:rsidRPr="00F3174F" w:rsidRDefault="00412216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Este: Finca con Folio Real N°55691, propiedad de Rodolfo Rodríguez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Pérez.</w:t>
      </w:r>
    </w:p>
    <w:p w:rsidR="00596F7C" w:rsidRPr="00F3174F" w:rsidRDefault="00412216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Oeste: Finca con folio Real N°8820, propiedad de Felipe Alejandro Virzi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López.</w:t>
      </w:r>
    </w:p>
    <w:p w:rsidR="004775D6" w:rsidRPr="00F3174F" w:rsidRDefault="004775D6" w:rsidP="00C94A83">
      <w:pPr>
        <w:pStyle w:val="Style1"/>
        <w:jc w:val="both"/>
        <w:rPr>
          <w:rFonts w:ascii="Arial" w:hAnsi="Arial" w:cs="Arial"/>
          <w:szCs w:val="24"/>
        </w:rPr>
      </w:pPr>
    </w:p>
    <w:p w:rsidR="00596F7C" w:rsidRPr="00F3174F" w:rsidRDefault="00596F7C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Topografía.</w:t>
      </w:r>
    </w:p>
    <w:p w:rsidR="00596F7C" w:rsidRPr="00F3174F" w:rsidRDefault="00596F7C" w:rsidP="00C94A83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.</w:t>
      </w:r>
      <w:r w:rsidR="00412216" w:rsidRPr="00F3174F">
        <w:rPr>
          <w:rFonts w:ascii="Arial" w:hAnsi="Arial" w:cs="Arial"/>
          <w:szCs w:val="24"/>
        </w:rPr>
        <w:t xml:space="preserve"> Se adjuntó el plano topográfico </w:t>
      </w:r>
    </w:p>
    <w:p w:rsidR="004775D6" w:rsidRPr="00F3174F" w:rsidRDefault="004775D6" w:rsidP="00C94A83">
      <w:pPr>
        <w:pStyle w:val="Style1"/>
        <w:jc w:val="both"/>
        <w:rPr>
          <w:rFonts w:ascii="Arial" w:hAnsi="Arial" w:cs="Arial"/>
          <w:szCs w:val="24"/>
        </w:rPr>
      </w:pPr>
    </w:p>
    <w:p w:rsidR="00596F7C" w:rsidRPr="00F3174F" w:rsidRDefault="00596F7C" w:rsidP="00C94A83">
      <w:pPr>
        <w:pStyle w:val="Style1"/>
        <w:numPr>
          <w:ilvl w:val="0"/>
          <w:numId w:val="25"/>
        </w:numPr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Hidrología</w:t>
      </w:r>
    </w:p>
    <w:p w:rsidR="00412216" w:rsidRPr="00F3174F" w:rsidRDefault="00412216" w:rsidP="00C94A83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 xml:space="preserve">La cuenca No 120 está formada por los ríos </w:t>
      </w:r>
      <w:proofErr w:type="spellStart"/>
      <w:r w:rsidRPr="00F3174F">
        <w:rPr>
          <w:rFonts w:ascii="Arial" w:hAnsi="Arial" w:cs="Arial"/>
          <w:szCs w:val="24"/>
        </w:rPr>
        <w:t>Cuvíbora</w:t>
      </w:r>
      <w:proofErr w:type="spellEnd"/>
      <w:r w:rsidRPr="00F3174F">
        <w:rPr>
          <w:rFonts w:ascii="Arial" w:hAnsi="Arial" w:cs="Arial"/>
          <w:szCs w:val="24"/>
        </w:rPr>
        <w:t xml:space="preserve"> y los Chorros. Esta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cuenca se encuentra en la provincia de Veraguas, entre las coordenadas 7º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50' y 8º 25' de latitud norte y 80º 50' y 81º 51' de longitud oeste.</w:t>
      </w:r>
    </w:p>
    <w:p w:rsidR="00C94A83" w:rsidRPr="00F3174F" w:rsidRDefault="00C94A83" w:rsidP="00C94A83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4775D6" w:rsidRPr="00F3174F" w:rsidRDefault="00412216" w:rsidP="00C94A83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área de drenaje total de la cuenca es de 996 km2, hasta la</w:t>
      </w:r>
      <w:r w:rsidR="00C94A83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desembocadura al mar y la longitud del río principal es de 79 km. La</w:t>
      </w:r>
      <w:r w:rsidR="00C94A83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elevación media de la cuenca es de 52 msnm, y el punto más alto se</w:t>
      </w:r>
      <w:r w:rsidR="00C94A83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encuentra en el cerro Valilla, al norte de la cuenca, con una elevación</w:t>
      </w:r>
      <w:r w:rsidR="00C94A83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máxima de 422 msnm.</w:t>
      </w:r>
    </w:p>
    <w:p w:rsidR="004775D6" w:rsidRPr="00F3174F" w:rsidRDefault="004775D6" w:rsidP="00C94A83">
      <w:pPr>
        <w:pStyle w:val="Style1"/>
        <w:jc w:val="both"/>
        <w:rPr>
          <w:rFonts w:ascii="Arial" w:hAnsi="Arial" w:cs="Arial"/>
          <w:szCs w:val="24"/>
        </w:rPr>
      </w:pPr>
    </w:p>
    <w:p w:rsidR="00596F7C" w:rsidRPr="00F3174F" w:rsidRDefault="00596F7C" w:rsidP="0034309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Calidad de agua superficial</w:t>
      </w:r>
    </w:p>
    <w:p w:rsidR="004775D6" w:rsidRPr="00F3174F" w:rsidRDefault="00C94A83" w:rsidP="00C94A83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Dentro del área de influencia directa, no existen cursos de agua.</w:t>
      </w:r>
    </w:p>
    <w:p w:rsidR="00C94A83" w:rsidRPr="00F3174F" w:rsidRDefault="00C94A83" w:rsidP="00C94A83">
      <w:pPr>
        <w:pStyle w:val="Style1"/>
        <w:ind w:left="0"/>
        <w:rPr>
          <w:rFonts w:ascii="Arial" w:hAnsi="Arial" w:cs="Arial"/>
          <w:szCs w:val="24"/>
        </w:rPr>
      </w:pPr>
    </w:p>
    <w:p w:rsidR="00596F7C" w:rsidRPr="00F3174F" w:rsidRDefault="00596F7C" w:rsidP="0034309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Calidad del aire</w:t>
      </w:r>
    </w:p>
    <w:p w:rsidR="004775D6" w:rsidRPr="00F3174F" w:rsidRDefault="00C94A83" w:rsidP="00C94A83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En el sitio específico del proyecto, las únicas fuentes móviles generadoras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contaminantes atmosféricas, la constituyen los vehículos que circulan en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la vía.</w:t>
      </w:r>
    </w:p>
    <w:p w:rsidR="00596F7C" w:rsidRPr="00F3174F" w:rsidRDefault="00596F7C" w:rsidP="0034309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Ruido</w:t>
      </w:r>
    </w:p>
    <w:p w:rsidR="004775D6" w:rsidRPr="00F3174F" w:rsidRDefault="00C94A83" w:rsidP="00C94A83">
      <w:pPr>
        <w:pStyle w:val="Style1"/>
        <w:ind w:left="0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szCs w:val="24"/>
        </w:rPr>
        <w:t>El nivel de ruido dentro del área de influencia del proyecto está relacionado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 los vehículos que circulan por la vía.</w:t>
      </w:r>
    </w:p>
    <w:p w:rsidR="00596F7C" w:rsidRPr="00F3174F" w:rsidRDefault="00596F7C" w:rsidP="0034309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Olores</w:t>
      </w:r>
    </w:p>
    <w:p w:rsidR="00596F7C" w:rsidRPr="00F3174F" w:rsidRDefault="00C94A83" w:rsidP="00C94A83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En el área específica en donde se desarrollará el proyecto no existen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lugares de depósito de basura o desperdicios. Se contará con un manejo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adecuado a fin de no producir malos olores</w:t>
      </w:r>
      <w:proofErr w:type="gramStart"/>
      <w:r w:rsidRPr="00F3174F">
        <w:rPr>
          <w:rFonts w:ascii="Arial" w:hAnsi="Arial" w:cs="Arial"/>
          <w:szCs w:val="24"/>
        </w:rPr>
        <w:t>.</w:t>
      </w:r>
      <w:r w:rsidR="00596F7C" w:rsidRPr="00F3174F">
        <w:rPr>
          <w:rFonts w:ascii="Arial" w:hAnsi="Arial" w:cs="Arial"/>
          <w:szCs w:val="24"/>
        </w:rPr>
        <w:t>.</w:t>
      </w:r>
      <w:proofErr w:type="gramEnd"/>
    </w:p>
    <w:p w:rsidR="00596F7C" w:rsidRPr="00F3174F" w:rsidRDefault="00596F7C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F038A5" w:rsidP="00901C63">
      <w:pPr>
        <w:pStyle w:val="Style1"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Ambiente Biológico</w:t>
      </w:r>
    </w:p>
    <w:p w:rsidR="0033576E" w:rsidRPr="00F3174F" w:rsidRDefault="0033576E" w:rsidP="0033576E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Este componente evalúa los aspectos biológicos, específicamente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hábitats, la flora y la fauna asociada. Además, comprende el análisis de un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conjunto de actividades que desarrollaría el proyecto y que pudiera afectar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la flora y respectivamente la fauna que existe en el área de influencia del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mismo.</w:t>
      </w:r>
    </w:p>
    <w:p w:rsidR="0033576E" w:rsidRPr="00F3174F" w:rsidRDefault="0033576E" w:rsidP="0033576E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33576E" w:rsidRPr="00F3174F" w:rsidRDefault="0033576E" w:rsidP="0033576E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Como se describió en capítulos anteriores, el proyecto se ubica en una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zona previamente impactada por las actividades antropogénicas, debido 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esto no existe vegetación y la fauna corresponde básicamente a aves.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</w:p>
    <w:p w:rsidR="004C7428" w:rsidRPr="00F3174F" w:rsidRDefault="004C7428" w:rsidP="0033576E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Características de la Flora</w:t>
      </w:r>
    </w:p>
    <w:p w:rsidR="004775D6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área de influencia directa del proyecto presenta poca vegetación, se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limita a la cerca viva, donde se observan especies como balo (</w:t>
      </w:r>
      <w:proofErr w:type="spellStart"/>
      <w:r w:rsidRPr="00F3174F">
        <w:rPr>
          <w:rFonts w:ascii="Arial" w:hAnsi="Arial" w:cs="Arial"/>
          <w:szCs w:val="24"/>
        </w:rPr>
        <w:t>Gliricidia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sepium</w:t>
      </w:r>
      <w:proofErr w:type="spellEnd"/>
      <w:r w:rsidRPr="00F3174F">
        <w:rPr>
          <w:rFonts w:ascii="Arial" w:hAnsi="Arial" w:cs="Arial"/>
          <w:szCs w:val="24"/>
        </w:rPr>
        <w:t>), guarumo (</w:t>
      </w:r>
      <w:proofErr w:type="spellStart"/>
      <w:r w:rsidRPr="00F3174F">
        <w:rPr>
          <w:rFonts w:ascii="Arial" w:hAnsi="Arial" w:cs="Arial"/>
          <w:szCs w:val="24"/>
        </w:rPr>
        <w:t>Cecropia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sp</w:t>
      </w:r>
      <w:proofErr w:type="spellEnd"/>
      <w:r w:rsidRPr="00F3174F">
        <w:rPr>
          <w:rFonts w:ascii="Arial" w:hAnsi="Arial" w:cs="Arial"/>
          <w:szCs w:val="24"/>
        </w:rPr>
        <w:t>), mango (</w:t>
      </w:r>
      <w:proofErr w:type="spellStart"/>
      <w:r w:rsidRPr="00F3174F">
        <w:rPr>
          <w:rFonts w:ascii="Arial" w:hAnsi="Arial" w:cs="Arial"/>
          <w:szCs w:val="24"/>
        </w:rPr>
        <w:t>Manguifera</w:t>
      </w:r>
      <w:proofErr w:type="spellEnd"/>
      <w:r w:rsidRPr="00F3174F">
        <w:rPr>
          <w:rFonts w:ascii="Arial" w:hAnsi="Arial" w:cs="Arial"/>
          <w:szCs w:val="24"/>
        </w:rPr>
        <w:t xml:space="preserve"> indica).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</w:p>
    <w:p w:rsidR="004C7428" w:rsidRPr="00F3174F" w:rsidRDefault="004C7428" w:rsidP="00901C63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Caracterización vegetal, inventario forestal (aplicar técnicas forestales reconocidas por ANAM)</w:t>
      </w:r>
    </w:p>
    <w:p w:rsidR="004775D6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No fue necesario ya que la zona de influencia directa está desprovista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vegetación.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</w:p>
    <w:p w:rsidR="004C7428" w:rsidRPr="00F3174F" w:rsidRDefault="004C7428" w:rsidP="00901C63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Características de la Fauna</w:t>
      </w:r>
    </w:p>
    <w:p w:rsidR="004C7428" w:rsidRPr="00F3174F" w:rsidRDefault="0033576E" w:rsidP="0033576E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fauna es en área es escasa, se observa principalmente aves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características de la zona como: ruiseñor (</w:t>
      </w:r>
      <w:proofErr w:type="spellStart"/>
      <w:r w:rsidRPr="00F3174F">
        <w:rPr>
          <w:rFonts w:ascii="Arial" w:hAnsi="Arial" w:cs="Arial"/>
          <w:szCs w:val="24"/>
        </w:rPr>
        <w:t>Microcerculus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marginatus</w:t>
      </w:r>
      <w:proofErr w:type="spellEnd"/>
      <w:r w:rsidRPr="00F3174F">
        <w:rPr>
          <w:rFonts w:ascii="Arial" w:hAnsi="Arial" w:cs="Arial"/>
          <w:szCs w:val="24"/>
        </w:rPr>
        <w:t>),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gallinazo (</w:t>
      </w:r>
      <w:proofErr w:type="spellStart"/>
      <w:r w:rsidRPr="00F3174F">
        <w:rPr>
          <w:rFonts w:ascii="Arial" w:hAnsi="Arial" w:cs="Arial"/>
          <w:szCs w:val="24"/>
        </w:rPr>
        <w:t>Corapgys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atratus</w:t>
      </w:r>
      <w:proofErr w:type="spellEnd"/>
      <w:r w:rsidRPr="00F3174F">
        <w:rPr>
          <w:rFonts w:ascii="Arial" w:hAnsi="Arial" w:cs="Arial"/>
          <w:szCs w:val="24"/>
        </w:rPr>
        <w:t xml:space="preserve">), </w:t>
      </w:r>
      <w:proofErr w:type="spellStart"/>
      <w:r w:rsidRPr="00F3174F">
        <w:rPr>
          <w:rFonts w:ascii="Arial" w:hAnsi="Arial" w:cs="Arial"/>
          <w:szCs w:val="24"/>
        </w:rPr>
        <w:t>zanete</w:t>
      </w:r>
      <w:proofErr w:type="spellEnd"/>
      <w:r w:rsidRPr="00F3174F">
        <w:rPr>
          <w:rFonts w:ascii="Arial" w:hAnsi="Arial" w:cs="Arial"/>
          <w:szCs w:val="24"/>
        </w:rPr>
        <w:t xml:space="preserve"> (</w:t>
      </w:r>
      <w:proofErr w:type="spellStart"/>
      <w:r w:rsidRPr="00F3174F">
        <w:rPr>
          <w:rFonts w:ascii="Arial" w:hAnsi="Arial" w:cs="Arial"/>
          <w:szCs w:val="24"/>
        </w:rPr>
        <w:t>Quiscalus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mexicanus</w:t>
      </w:r>
      <w:proofErr w:type="spellEnd"/>
      <w:r w:rsidRPr="00F3174F">
        <w:rPr>
          <w:rFonts w:ascii="Arial" w:hAnsi="Arial" w:cs="Arial"/>
          <w:szCs w:val="24"/>
        </w:rPr>
        <w:t>), azulejo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(</w:t>
      </w:r>
      <w:proofErr w:type="spellStart"/>
      <w:r w:rsidRPr="00F3174F">
        <w:rPr>
          <w:rFonts w:ascii="Arial" w:hAnsi="Arial" w:cs="Arial"/>
          <w:szCs w:val="24"/>
        </w:rPr>
        <w:t>Thraupis</w:t>
      </w:r>
      <w:proofErr w:type="spellEnd"/>
      <w:r w:rsidRPr="00F3174F">
        <w:rPr>
          <w:rFonts w:ascii="Arial" w:hAnsi="Arial" w:cs="Arial"/>
          <w:szCs w:val="24"/>
        </w:rPr>
        <w:t xml:space="preserve"> </w:t>
      </w:r>
      <w:proofErr w:type="spellStart"/>
      <w:r w:rsidRPr="00F3174F">
        <w:rPr>
          <w:rFonts w:ascii="Arial" w:hAnsi="Arial" w:cs="Arial"/>
          <w:szCs w:val="24"/>
        </w:rPr>
        <w:t>episcopus</w:t>
      </w:r>
      <w:proofErr w:type="spellEnd"/>
      <w:r w:rsidRPr="00F3174F">
        <w:rPr>
          <w:rFonts w:ascii="Arial" w:hAnsi="Arial" w:cs="Arial"/>
          <w:szCs w:val="24"/>
        </w:rPr>
        <w:t>).</w:t>
      </w:r>
    </w:p>
    <w:p w:rsidR="0033576E" w:rsidRPr="00F3174F" w:rsidRDefault="0033576E" w:rsidP="0033576E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D45C14" w:rsidRPr="00F3174F" w:rsidRDefault="00F038A5" w:rsidP="00901C63">
      <w:pPr>
        <w:pStyle w:val="Style1"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Ambiente Socioeconómico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Este Capítulo presenta la línea base socioeconómica y cultural del Área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Estudio Socioeconómica del proyecto “EL EDUCADOR”.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descripción del ambiente socioeconómico se basa en información obtenida 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partir de la recopilación y análisis las encuestas hechas en las áreas vecinas al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proyecto.</w:t>
      </w:r>
    </w:p>
    <w:p w:rsidR="00482CC4" w:rsidRPr="00F3174F" w:rsidRDefault="00482CC4" w:rsidP="0033576E">
      <w:pPr>
        <w:pStyle w:val="Style1"/>
        <w:ind w:left="0"/>
        <w:rPr>
          <w:rFonts w:ascii="Arial" w:hAnsi="Arial" w:cs="Arial"/>
          <w:szCs w:val="24"/>
        </w:rPr>
      </w:pPr>
    </w:p>
    <w:p w:rsidR="00C03795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propósito de este capítulo es presentar las características y condiciones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generales de la población existente en el Área de Estudio Socioeconómico, así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como sus percepciones generales acerca del Proyecto.</w:t>
      </w:r>
    </w:p>
    <w:p w:rsidR="0033576E" w:rsidRPr="00F3174F" w:rsidRDefault="0033576E" w:rsidP="0033576E">
      <w:pPr>
        <w:pStyle w:val="Style1"/>
        <w:ind w:left="0"/>
        <w:rPr>
          <w:rFonts w:ascii="Arial" w:hAnsi="Arial" w:cs="Arial"/>
          <w:szCs w:val="24"/>
        </w:rPr>
      </w:pPr>
    </w:p>
    <w:p w:rsidR="00C03795" w:rsidRPr="00F3174F" w:rsidRDefault="00C03795" w:rsidP="00901C63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Uso actual de la tierra en sitios colindantes</w:t>
      </w:r>
    </w:p>
    <w:p w:rsidR="00C03795" w:rsidRPr="00F3174F" w:rsidRDefault="00482CC4" w:rsidP="00482CC4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 “EL EDUCADOR”, se construirá en una zona residencial, ya que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cercano se ubican los residenciales Miramar, Valle de Miramar y El Educador.</w:t>
      </w:r>
    </w:p>
    <w:p w:rsidR="00C03795" w:rsidRPr="00F3174F" w:rsidRDefault="00C03795" w:rsidP="005C2FDF">
      <w:pPr>
        <w:pStyle w:val="Style1"/>
        <w:rPr>
          <w:rFonts w:ascii="Arial" w:hAnsi="Arial" w:cs="Arial"/>
          <w:szCs w:val="24"/>
        </w:rPr>
      </w:pPr>
    </w:p>
    <w:p w:rsidR="00C03795" w:rsidRPr="00F3174F" w:rsidRDefault="00C03795" w:rsidP="00901C63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Percepción local del proyecto, obra o actividad (a través del plan de participación ciudadana)</w:t>
      </w:r>
    </w:p>
    <w:p w:rsidR="00482CC4" w:rsidRPr="00F3174F" w:rsidRDefault="00482CC4" w:rsidP="00482CC4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día 17 de abril y 20 de mayo de 2019 se aplicaron las encuestas para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conocer la percepción que tiene los residentes del área acerca del proyecto, se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aplicaron encuestas en las vías cercanas al futuro proyecto.</w:t>
      </w:r>
    </w:p>
    <w:p w:rsidR="00482CC4" w:rsidRPr="00F3174F" w:rsidRDefault="00482CC4" w:rsidP="00482CC4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C03795" w:rsidRPr="00F3174F" w:rsidRDefault="00482CC4" w:rsidP="00482CC4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Se realizaron un total de 15 encuestas a personas de ambos sexos, todos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mayores de edad, obteniéndose resultados que a continuación detallamos.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Nueve personas de sexo masculino y seis de sexo femenino, 60% y 40%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respectivamente. Además de las encuestas se realizaron entrevistas con los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vecinos del área. Anexo Nº 12 corresponde a las encuestas aplicadas.</w:t>
      </w:r>
    </w:p>
    <w:p w:rsidR="00000D8C" w:rsidRPr="00F3174F" w:rsidRDefault="00000D8C" w:rsidP="00482CC4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edad de los encuestados se agruparon en rangos definidos: de 18 a 29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años; 30 a 49 años; 50 a 69 años y mayores de 70 años.</w:t>
      </w: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482CC4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Los encuestados oscilaban mayormente entre los 30 a 49 años de edad,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representado por 10 (66.7%) personas, seguido de personas de edades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comprendidas entre 50-60 años (26.7%), y 1 en edad comprendida</w:t>
      </w: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Con respeto al nivel de escolaridad, 10 personas encuestadas respondieron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contar con un nivel universitario, 67%, seguido de nivel secundario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representado por 33% de los encuestados.</w:t>
      </w: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Con respecto a la ocupación se les asignó 11 opciones (obrero, independiente,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P. doméstico, comerciante, ama de casa, jubilado/pensionado, estudiante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universitario, funcionario, desempleado, no contesta y otro.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La mayor parte respondió se educadores y servidores públicos, seguido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independientes, ama de casa un jubilado.</w:t>
      </w:r>
    </w:p>
    <w:p w:rsidR="00000D8C" w:rsidRPr="00F3174F" w:rsidRDefault="00000D8C" w:rsidP="00000D8C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Las encuestas detallan ocho (8) preguntas, en las cuales los encuestados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demuestran su conocimiento ante el desarrollo del nuevo Proyecto “EL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EDUCADOR”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Las preguntas fueron las siguientes: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b/>
          <w:szCs w:val="24"/>
        </w:rPr>
        <w:t>Pregunta N° 1.</w:t>
      </w:r>
      <w:r w:rsidRPr="00F3174F">
        <w:rPr>
          <w:rFonts w:ascii="Arial" w:hAnsi="Arial" w:cs="Arial"/>
          <w:szCs w:val="24"/>
        </w:rPr>
        <w:t xml:space="preserve"> ¿Tiene usted conocimiento del desarrollo del proyecto?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 las cuales 15 de los encuestados, 10 respondieron que no tenían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conocimiento y cinco personas respondió que sí.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b/>
          <w:szCs w:val="24"/>
        </w:rPr>
        <w:t>Pregunta N° 2.</w:t>
      </w:r>
      <w:r w:rsidRPr="00F3174F">
        <w:rPr>
          <w:rFonts w:ascii="Arial" w:hAnsi="Arial" w:cs="Arial"/>
          <w:szCs w:val="24"/>
        </w:rPr>
        <w:t xml:space="preserve"> ¿Considera que el proyecto causará daños a usted o a su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propiedad? De los 15 encuestados, nueve (9) respondieron que no considera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que el proyecto los afecte, tres (3) respondieron no saber y tres (3)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respondieron que sí, ya que les preocupa a donde van las aguas residuales,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aguas pluviales y desprendimiento de suelo que pueda afectar la cerca.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b/>
          <w:szCs w:val="24"/>
        </w:rPr>
        <w:lastRenderedPageBreak/>
        <w:t>Pregunta N° 3.</w:t>
      </w:r>
      <w:r w:rsidRPr="00F3174F">
        <w:rPr>
          <w:rFonts w:ascii="Arial" w:hAnsi="Arial" w:cs="Arial"/>
          <w:szCs w:val="24"/>
        </w:rPr>
        <w:t xml:space="preserve"> ¿Cree usted que este proyecto puede afectar el ambiente? En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esta pregunta cinco (5) de los encuestados respondieron que sí por la tala, por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aguas pluviales y corrientes de viento durante la construcción, contaminación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suelo; 8 personas respondieron que no y 2 personas respondieron no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saber.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b/>
          <w:szCs w:val="24"/>
        </w:rPr>
        <w:t>Pregunta N°4.</w:t>
      </w:r>
      <w:r w:rsidRPr="00F3174F">
        <w:rPr>
          <w:rFonts w:ascii="Arial" w:hAnsi="Arial" w:cs="Arial"/>
          <w:szCs w:val="24"/>
        </w:rPr>
        <w:t xml:space="preserve"> ¿Cuál es su posición frente al desarrollo del proyecto?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 las 15 personas encuestadas, 4 (26.7%) respondieron estar de acuerdo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siempre y cuando sea para residencias y pueden mejorar la calle y comprar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apartamento; una persona respondió estar en desacuerdo; 8 (53.5%) ya que no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conocen el proyecto debería hacer un muro de contención, no sabían del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 y por el talud que a futuro puede afectar la cerca de los residentes y 2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personas (13.3%).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 xml:space="preserve">Pregunta N°5. ¿Qué problemas confronta su comunidad actualmente? </w:t>
      </w:r>
    </w:p>
    <w:p w:rsidR="00000D8C" w:rsidRPr="00F3174F" w:rsidRDefault="00000D8C" w:rsidP="00000D8C">
      <w:pPr>
        <w:pStyle w:val="Style1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Para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esta pregunta se le pidió que seleccionara una o más de las 11 opciones de la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encuesta. Entre los problemas señalados por los encuestados fue el mal estado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las calles y la falta de transporte, seguido de discontinuidad de luz eléctrica y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agua</w:t>
      </w:r>
    </w:p>
    <w:p w:rsidR="00000D8C" w:rsidRPr="00F3174F" w:rsidRDefault="00000D8C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Pregunta N°6. ¿Qué problemas puede generar el Proyecto?</w:t>
      </w:r>
    </w:p>
    <w:p w:rsidR="00000D8C" w:rsidRPr="00F3174F" w:rsidRDefault="00000D8C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Las respuestas a esta pregunta fueron las siguientes: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Falta de agua.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Que caiga piedra en las casas de Valles de Miramar o basura.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Daño al ambiente.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Erosión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Mala canalización de las aguas del terreno.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No saben el tipo de personas que puedan vivir allí.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Afectación a la cerca de los residentes de Valle de Miramar.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Ninguno.</w:t>
      </w:r>
    </w:p>
    <w:p w:rsidR="00000D8C" w:rsidRPr="00F3174F" w:rsidRDefault="00000D8C" w:rsidP="00000D8C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</w:p>
    <w:p w:rsidR="00000D8C" w:rsidRPr="00F3174F" w:rsidRDefault="00000D8C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Pregunta N°7. ¿Qué recomendaciones le puede brindar al promotor del</w:t>
      </w:r>
      <w:r w:rsidR="00EA2E05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Proyecto?</w:t>
      </w:r>
    </w:p>
    <w:p w:rsidR="00000D8C" w:rsidRPr="00F3174F" w:rsidRDefault="00000D8C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Sobre esta pregunta se obtuvieron varias reacciones entre las que podemos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mencionar: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Que no se afecten las propiedades de los residentes.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Que se tome en cuenta el tipo de materiales que se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desprende.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Se tomen las medidas pertinentes que no afecten.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Dejar áreas verdes y áreas recreativas para los niños y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adolescentes.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Aseguren no afectar a los vecinos del proyecto.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Favor hacer un buen manejo de aguas servidas y pluviales.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Tener cuidado a quienes venden los apartamentos.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No vender a gente de mal vivir.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Hacer un muro de contención y reunirse con la comunidad.</w:t>
      </w:r>
    </w:p>
    <w:p w:rsidR="00000D8C" w:rsidRPr="00F3174F" w:rsidRDefault="00000D8C" w:rsidP="00000D8C">
      <w:pPr>
        <w:pStyle w:val="Style1"/>
        <w:numPr>
          <w:ilvl w:val="0"/>
          <w:numId w:val="37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Tomar todos los correctivos al construir.</w:t>
      </w:r>
    </w:p>
    <w:p w:rsidR="00EA2E05" w:rsidRPr="00F3174F" w:rsidRDefault="00EA2E05" w:rsidP="00EA2E05">
      <w:pPr>
        <w:pStyle w:val="Style1"/>
        <w:ind w:left="1428"/>
        <w:jc w:val="both"/>
        <w:rPr>
          <w:rFonts w:ascii="Arial" w:hAnsi="Arial" w:cs="Arial"/>
          <w:szCs w:val="24"/>
        </w:rPr>
      </w:pP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Pregunta N° 8. ¿Qué beneficios percibe usted puede traer el nuevo proyecto?</w:t>
      </w: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Sobre esta pregunta se obtuvieron las siguientes respuestas:</w:t>
      </w:r>
    </w:p>
    <w:p w:rsidR="00EA2E05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Trabajo.</w:t>
      </w:r>
    </w:p>
    <w:p w:rsidR="00EA2E05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Tal vez arreglen la calle.</w:t>
      </w:r>
    </w:p>
    <w:p w:rsidR="00EA2E05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Incremento en el valor de las residencias.</w:t>
      </w:r>
    </w:p>
    <w:p w:rsidR="00EA2E05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Mejora de la calle principal.</w:t>
      </w:r>
    </w:p>
    <w:p w:rsidR="00EA2E05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Tal vez pueden comprar apartamentos.</w:t>
      </w:r>
    </w:p>
    <w:p w:rsidR="00000D8C" w:rsidRPr="00F3174F" w:rsidRDefault="00EA2E05" w:rsidP="00EA2E05">
      <w:pPr>
        <w:pStyle w:val="Style1"/>
        <w:numPr>
          <w:ilvl w:val="0"/>
          <w:numId w:val="38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Ninguno</w:t>
      </w:r>
    </w:p>
    <w:p w:rsidR="00EA2E05" w:rsidRPr="00F3174F" w:rsidRDefault="00EA2E05" w:rsidP="00EA2E05">
      <w:pPr>
        <w:pStyle w:val="Style1"/>
        <w:ind w:left="1428"/>
        <w:jc w:val="both"/>
        <w:rPr>
          <w:rFonts w:ascii="Arial" w:hAnsi="Arial" w:cs="Arial"/>
          <w:szCs w:val="24"/>
        </w:rPr>
      </w:pP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Complemento de participación ciudadana</w:t>
      </w: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Durante la aplicación de encuestas en el área se repartieron volantes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informativas las cuales indican los principales puntos del proyecto “EL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EDUCADOR” a cada una de las personas encuestadas y personas en los</w:t>
      </w:r>
      <w:r w:rsidRPr="00F3174F">
        <w:rPr>
          <w:rFonts w:ascii="Arial" w:hAnsi="Arial" w:cs="Arial"/>
          <w:szCs w:val="24"/>
        </w:rPr>
        <w:t xml:space="preserve"> alrededores.</w:t>
      </w: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Adicionalmente el representante legal de la empresa promotora del proyecto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realizó recorrido con algunos moradores del residencial Valle de Miramar y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explicó las actividades que se llevaran a cabo en el proyecto.</w:t>
      </w:r>
    </w:p>
    <w:p w:rsidR="00C03795" w:rsidRPr="00F3174F" w:rsidRDefault="00C03795" w:rsidP="005C2FDF">
      <w:pPr>
        <w:pStyle w:val="Style1"/>
        <w:rPr>
          <w:rFonts w:ascii="Arial" w:hAnsi="Arial" w:cs="Arial"/>
          <w:szCs w:val="24"/>
        </w:rPr>
      </w:pPr>
    </w:p>
    <w:p w:rsidR="00C03795" w:rsidRPr="00F3174F" w:rsidRDefault="00C03795" w:rsidP="00901C63">
      <w:pPr>
        <w:pStyle w:val="Style1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Sitios históricos, arqueológicos y culturales</w:t>
      </w:r>
    </w:p>
    <w:p w:rsidR="0032397A" w:rsidRPr="00F3174F" w:rsidRDefault="00EA2E05" w:rsidP="00EA2E05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lastRenderedPageBreak/>
        <w:t>De acuerdo al Criterio 5, que define si el proyecto genera o presenta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alteraciones sobre monumentos, sitio con valor antropológico, arqueológico,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histórico y perteneciente al patrimonio cultural, este considera los siguientes</w:t>
      </w:r>
      <w:r w:rsidRPr="00F3174F">
        <w:rPr>
          <w:rFonts w:ascii="Arial" w:hAnsi="Arial" w:cs="Arial"/>
          <w:szCs w:val="24"/>
        </w:rPr>
        <w:t xml:space="preserve">  </w:t>
      </w:r>
      <w:r w:rsidRPr="00F3174F">
        <w:rPr>
          <w:rFonts w:ascii="Arial" w:hAnsi="Arial" w:cs="Arial"/>
          <w:szCs w:val="24"/>
        </w:rPr>
        <w:t>factores:</w:t>
      </w:r>
    </w:p>
    <w:p w:rsidR="00EA2E05" w:rsidRPr="00F3174F" w:rsidRDefault="00EA2E05" w:rsidP="00EA2E05">
      <w:pPr>
        <w:pStyle w:val="Style1"/>
        <w:numPr>
          <w:ilvl w:val="0"/>
          <w:numId w:val="39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afectación, modificación y deterioro de algún monumento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histórico, arquitectónico, monumento público, monumento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arqueológico, zona típica, o santuario de la naturaleza.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Este factor no aplica al proyecto, ya que el polígono no está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afectando, modificando o deteriorando ningún monumento histórico,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arquitectónico, monumento público, monumento arqueológico, zona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típica, o santuario de la naturaleza.</w:t>
      </w:r>
    </w:p>
    <w:p w:rsidR="00EA2E05" w:rsidRPr="00F3174F" w:rsidRDefault="00EA2E05" w:rsidP="00EA2E05">
      <w:pPr>
        <w:pStyle w:val="Style1"/>
        <w:ind w:left="1428"/>
        <w:jc w:val="both"/>
        <w:rPr>
          <w:rFonts w:ascii="Arial" w:hAnsi="Arial" w:cs="Arial"/>
          <w:szCs w:val="24"/>
        </w:rPr>
      </w:pPr>
    </w:p>
    <w:p w:rsidR="00EA2E05" w:rsidRPr="00F3174F" w:rsidRDefault="00EA2E05" w:rsidP="00EA2E05">
      <w:pPr>
        <w:pStyle w:val="Style1"/>
        <w:numPr>
          <w:ilvl w:val="0"/>
          <w:numId w:val="39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(La</w:t>
      </w:r>
      <w:r w:rsidRPr="00F3174F">
        <w:rPr>
          <w:rFonts w:ascii="Arial" w:hAnsi="Arial" w:cs="Arial"/>
          <w:szCs w:val="24"/>
        </w:rPr>
        <w:t xml:space="preserve"> extracción de elementos de zonas donde existen piezas 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construcciones con valor histórico, arquitectónico o arqueológico.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Este factor no aplica al proyecto, ya que el área donde se propone 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proyecto, es una zona alterada por actividades antropogénicas, sin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construcciones con valor histórico, arquitectónico o arqueológicos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cercanos o colindantes.</w:t>
      </w:r>
    </w:p>
    <w:p w:rsidR="00EA2E05" w:rsidRPr="00F3174F" w:rsidRDefault="00EA2E05" w:rsidP="00EA2E05">
      <w:pPr>
        <w:pStyle w:val="Style1"/>
        <w:jc w:val="both"/>
        <w:rPr>
          <w:rFonts w:ascii="Arial" w:hAnsi="Arial" w:cs="Arial"/>
          <w:szCs w:val="24"/>
        </w:rPr>
      </w:pPr>
    </w:p>
    <w:p w:rsidR="00EA2E05" w:rsidRPr="00F3174F" w:rsidRDefault="00EA2E05" w:rsidP="00EA2E05">
      <w:pPr>
        <w:pStyle w:val="Style1"/>
        <w:numPr>
          <w:ilvl w:val="0"/>
          <w:numId w:val="39"/>
        </w:numPr>
        <w:ind w:left="0" w:firstLine="1134"/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afectación de recursos arqueológicos en cualquiera de sus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formas.</w:t>
      </w:r>
    </w:p>
    <w:p w:rsidR="00EA2E05" w:rsidRPr="00F3174F" w:rsidRDefault="00EA2E05" w:rsidP="00EA2E05">
      <w:pPr>
        <w:pStyle w:val="Style1"/>
        <w:ind w:left="0"/>
        <w:jc w:val="both"/>
        <w:rPr>
          <w:rFonts w:ascii="Arial" w:hAnsi="Arial" w:cs="Arial"/>
          <w:szCs w:val="24"/>
        </w:rPr>
      </w:pPr>
    </w:p>
    <w:p w:rsidR="0032397A" w:rsidRPr="00F3174F" w:rsidRDefault="0032397A" w:rsidP="00EA2E05">
      <w:pPr>
        <w:pStyle w:val="Style1"/>
        <w:numPr>
          <w:ilvl w:val="0"/>
          <w:numId w:val="25"/>
        </w:numPr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Descripción del paisaje</w:t>
      </w:r>
    </w:p>
    <w:p w:rsidR="004C7428" w:rsidRPr="00F3174F" w:rsidRDefault="00EA2E05" w:rsidP="00EA2E05">
      <w:pPr>
        <w:pStyle w:val="Style1"/>
        <w:ind w:left="0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área donde se pretende desarrollar el proyecto está impactada y desprovista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vegetación, actualmente sólo mantiene vegetación en la cerca viva hacia la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parte frontal y lateral del proyecto.</w:t>
      </w:r>
    </w:p>
    <w:p w:rsidR="00EA2E05" w:rsidRPr="00F3174F" w:rsidRDefault="00EA2E05" w:rsidP="00EA2E05">
      <w:pPr>
        <w:pStyle w:val="Style1"/>
        <w:ind w:left="0"/>
        <w:rPr>
          <w:rFonts w:ascii="Arial" w:hAnsi="Arial" w:cs="Arial"/>
          <w:szCs w:val="24"/>
        </w:rPr>
      </w:pPr>
    </w:p>
    <w:p w:rsidR="00D45C14" w:rsidRPr="00F3174F" w:rsidRDefault="00F038A5" w:rsidP="00901C63">
      <w:pPr>
        <w:pStyle w:val="Style1"/>
        <w:numPr>
          <w:ilvl w:val="0"/>
          <w:numId w:val="24"/>
        </w:numPr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OBSERVACIONES:</w:t>
      </w:r>
    </w:p>
    <w:p w:rsidR="00CA6284" w:rsidRPr="00F3174F" w:rsidRDefault="00CA6284" w:rsidP="005C2FDF">
      <w:pPr>
        <w:pStyle w:val="Style1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</w:t>
      </w:r>
      <w:r w:rsidR="00EA2E05" w:rsidRPr="00F3174F">
        <w:rPr>
          <w:rFonts w:ascii="Arial" w:hAnsi="Arial" w:cs="Arial"/>
          <w:szCs w:val="24"/>
        </w:rPr>
        <w:t xml:space="preserve"> tiene un avance aproximado de </w:t>
      </w:r>
      <w:r w:rsidRPr="00F3174F">
        <w:rPr>
          <w:rFonts w:ascii="Arial" w:hAnsi="Arial" w:cs="Arial"/>
          <w:szCs w:val="24"/>
        </w:rPr>
        <w:t>0 %  construcción, no se observa este afectando a vecinos.</w:t>
      </w: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7632"/>
      </w:tblGrid>
      <w:tr w:rsidR="00F3174F" w:rsidRPr="00F3174F" w:rsidTr="005C2FDF">
        <w:trPr>
          <w:cantSplit/>
          <w:trHeight w:val="645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Coordenada de ubicación UTM (WGS-84):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Imágenes tomadas en el sitio.</w:t>
            </w:r>
          </w:p>
        </w:tc>
      </w:tr>
      <w:tr w:rsidR="00F3174F" w:rsidRPr="00F3174F" w:rsidTr="005C2FDF">
        <w:trPr>
          <w:cantSplit/>
          <w:trHeight w:val="1552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516EB6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 xml:space="preserve">UTM: </w:t>
            </w:r>
          </w:p>
          <w:p w:rsidR="00516EB6" w:rsidRPr="00F3174F" w:rsidRDefault="007E179B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894214; 504303</w: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87483D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noProof/>
                <w:szCs w:val="24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3C39AFA0" wp14:editId="0C135F8D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121920</wp:posOffset>
                      </wp:positionV>
                      <wp:extent cx="4606925" cy="205676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06925" cy="205676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45C14" w:rsidRDefault="00EE6228" w:rsidP="0087483D">
                                  <w:pPr>
                                    <w:rPr>
                                      <w:sz w:val="56"/>
                                      <w:lang w:val="es-PA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PA" w:eastAsia="es-PA"/>
                                    </w:rPr>
                                    <w:drawing>
                                      <wp:inline distT="0" distB="0" distL="0" distR="0" wp14:anchorId="261CEF84" wp14:editId="3F1D5E9D">
                                        <wp:extent cx="3429000" cy="2127738"/>
                                        <wp:effectExtent l="0" t="0" r="0" b="6350"/>
                                        <wp:docPr id="6" name="Imagen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26301" cy="2126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1" o:spid="_x0000_s1026" style="position:absolute;left:0;text-align:left;margin-left:4.9pt;margin-top:9.6pt;width:362.75pt;height:161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" o:allowoverlap="f" filled="f" stroked="f">
                      <v:textbox>
                        <w:txbxContent>
                          <w:p w:rsidR="00D45C14" w:rsidRDefault="00EE6228" w:rsidP="0087483D">
                            <w:pPr>
                              <w:rPr>
                                <w:sz w:val="56"/>
                                <w:lang w:val="es-PA"/>
                              </w:rPr>
                            </w:pPr>
                            <w:r>
                              <w:rPr>
                                <w:noProof/>
                                <w:lang w:val="es-PA" w:eastAsia="es-PA"/>
                              </w:rPr>
                              <w:drawing>
                                <wp:inline distT="0" distB="0" distL="0" distR="0" wp14:anchorId="261CEF84" wp14:editId="3F1D5E9D">
                                  <wp:extent cx="3429000" cy="2127738"/>
                                  <wp:effectExtent l="0" t="0" r="0" b="635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6301" cy="2126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noProof/>
                <w:szCs w:val="24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0" wp14:anchorId="004F64BB" wp14:editId="00D7F762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138430</wp:posOffset>
                      </wp:positionV>
                      <wp:extent cx="4509770" cy="26670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9770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45C14" w:rsidRDefault="00F038A5">
                                  <w:pPr>
                                    <w:jc w:val="center"/>
                                    <w:rPr>
                                      <w:lang w:val="es-PA"/>
                                    </w:rPr>
                                  </w:pPr>
                                  <w:r>
                                    <w:rPr>
                                      <w:lang w:val="es-PA"/>
                                    </w:rPr>
                                    <w:t>Fig. No</w:t>
                                  </w:r>
                                  <w:r w:rsidRPr="00516EB6">
                                    <w:rPr>
                                      <w:lang w:val="es-PA"/>
                                    </w:rPr>
                                    <w:t>._</w:t>
                                  </w:r>
                                  <w:r w:rsidR="00516EB6" w:rsidRPr="00516EB6">
                                    <w:rPr>
                                      <w:lang w:val="es-PA"/>
                                    </w:rPr>
                                    <w:t>1</w:t>
                                  </w:r>
                                  <w:r w:rsidRPr="00516EB6">
                                    <w:rPr>
                                      <w:lang w:val="es-PA"/>
                                    </w:rPr>
                                    <w:t>_:</w:t>
                                  </w:r>
                                  <w:r w:rsidR="00516EB6">
                                    <w:rPr>
                                      <w:lang w:val="es-PA"/>
                                    </w:rPr>
                                    <w:t xml:space="preserve"> (AVANCES DEL PROYECTO</w:t>
                                  </w:r>
                                  <w:r w:rsidR="00516EB6">
                                    <w:rPr>
                                      <w:u w:val="single"/>
                                      <w:lang w:val="es-P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3" o:spid="_x0000_s1027" style="position:absolute;left:0;text-align:left;margin-left:12.5pt;margin-top:10.9pt;width:355.1pt;height:21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" o:allowoverlap="f" filled="f" stroked="f">
                      <v:textbox>
                        <w:txbxContent>
                          <w:p w:rsidR="00D45C14" w:rsidRDefault="00F038A5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Fig. No</w:t>
                            </w:r>
                            <w:r w:rsidRPr="00516EB6">
                              <w:rPr>
                                <w:lang w:val="es-PA"/>
                              </w:rPr>
                              <w:t>._</w:t>
                            </w:r>
                            <w:r w:rsidR="00516EB6" w:rsidRPr="00516EB6">
                              <w:rPr>
                                <w:lang w:val="es-PA"/>
                              </w:rPr>
                              <w:t>1</w:t>
                            </w:r>
                            <w:r w:rsidRPr="00516EB6">
                              <w:rPr>
                                <w:lang w:val="es-PA"/>
                              </w:rPr>
                              <w:t>_:</w:t>
                            </w:r>
                            <w:r w:rsidR="00516EB6">
                              <w:rPr>
                                <w:lang w:val="es-PA"/>
                              </w:rPr>
                              <w:t xml:space="preserve"> (AVANCES DEL PROYECTO</w:t>
                            </w:r>
                            <w:r w:rsidR="00516EB6">
                              <w:rPr>
                                <w:u w:val="single"/>
                                <w:lang w:val="es-P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</w:tr>
      <w:tr w:rsidR="00F8152D" w:rsidRPr="00F3174F" w:rsidTr="00516EB6">
        <w:trPr>
          <w:cantSplit/>
          <w:trHeight w:val="382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F8152D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UTM:</w:t>
            </w:r>
          </w:p>
          <w:p w:rsidR="00F8152D" w:rsidRPr="00F3174F" w:rsidRDefault="007E179B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8942</w:t>
            </w:r>
            <w:r w:rsidR="00F8152D" w:rsidRPr="00F3174F">
              <w:rPr>
                <w:rFonts w:ascii="Arial" w:hAnsi="Arial" w:cs="Arial"/>
                <w:szCs w:val="24"/>
              </w:rPr>
              <w:t xml:space="preserve"> ;</w:t>
            </w:r>
          </w:p>
          <w:p w:rsidR="00F8152D" w:rsidRPr="00F3174F" w:rsidRDefault="00F8152D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>471806</w: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  <w:r w:rsidRPr="00F3174F">
              <w:rPr>
                <w:rFonts w:ascii="Arial" w:hAnsi="Arial" w:cs="Arial"/>
                <w:noProof/>
                <w:szCs w:val="24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0" wp14:anchorId="07F25EF9" wp14:editId="78321865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73660</wp:posOffset>
                      </wp:positionV>
                      <wp:extent cx="4650740" cy="183705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0740" cy="18370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45C14" w:rsidRDefault="00CC764D" w:rsidP="00516EB6">
                                  <w:pPr>
                                    <w:rPr>
                                      <w:sz w:val="56"/>
                                      <w:lang w:val="es-PA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PA" w:eastAsia="es-PA"/>
                                    </w:rPr>
                                    <w:drawing>
                                      <wp:inline distT="0" distB="0" distL="0" distR="0" wp14:anchorId="6C056197" wp14:editId="257DC5DC">
                                        <wp:extent cx="3736731" cy="1705707"/>
                                        <wp:effectExtent l="0" t="0" r="0" b="889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42381" cy="1708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5" o:spid="_x0000_s1028" style="position:absolute;left:0;text-align:left;margin-left:1.45pt;margin-top:5.8pt;width:366.2pt;height:144.6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" o:allowoverlap="f" filled="f" stroked="f">
                      <v:textbox>
                        <w:txbxContent>
                          <w:p w:rsidR="00D45C14" w:rsidRDefault="00CC764D" w:rsidP="00516EB6">
                            <w:pPr>
                              <w:rPr>
                                <w:sz w:val="56"/>
                                <w:lang w:val="es-PA"/>
                              </w:rPr>
                            </w:pPr>
                            <w:r>
                              <w:rPr>
                                <w:noProof/>
                                <w:lang w:val="es-PA" w:eastAsia="es-PA"/>
                              </w:rPr>
                              <w:drawing>
                                <wp:inline distT="0" distB="0" distL="0" distR="0" wp14:anchorId="6C056197" wp14:editId="257DC5DC">
                                  <wp:extent cx="3736731" cy="1705707"/>
                                  <wp:effectExtent l="0" t="0" r="0" b="889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2381" cy="1708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3174F">
              <w:rPr>
                <w:rFonts w:ascii="Arial" w:hAnsi="Arial" w:cs="Arial"/>
                <w:szCs w:val="24"/>
                <w:lang w:val="es-PA"/>
              </w:rPr>
              <w:t xml:space="preserve"> </w:t>
            </w: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  <w:lang w:val="es-PA" w:eastAsia="es-PA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D45C14" w:rsidP="005C2FDF">
            <w:pPr>
              <w:pStyle w:val="Style1"/>
              <w:rPr>
                <w:rFonts w:ascii="Arial" w:hAnsi="Arial" w:cs="Arial"/>
                <w:szCs w:val="24"/>
              </w:rPr>
            </w:pPr>
          </w:p>
          <w:p w:rsidR="00D45C14" w:rsidRPr="00F3174F" w:rsidRDefault="00F038A5" w:rsidP="005C2FDF">
            <w:pPr>
              <w:pStyle w:val="Style1"/>
              <w:rPr>
                <w:rFonts w:ascii="Arial" w:hAnsi="Arial" w:cs="Arial"/>
                <w:szCs w:val="24"/>
              </w:rPr>
            </w:pPr>
            <w:r w:rsidRPr="00F3174F">
              <w:rPr>
                <w:rFonts w:ascii="Arial" w:hAnsi="Arial" w:cs="Arial"/>
                <w:noProof/>
                <w:szCs w:val="24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allowOverlap="0" wp14:anchorId="1360B75D" wp14:editId="006717AC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688340</wp:posOffset>
                      </wp:positionV>
                      <wp:extent cx="4264025" cy="26670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4025" cy="266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D45C14" w:rsidRDefault="00F038A5">
                                  <w:pPr>
                                    <w:jc w:val="center"/>
                                    <w:rPr>
                                      <w:lang w:val="es-PA"/>
                                    </w:rPr>
                                  </w:pPr>
                                  <w:r>
                                    <w:rPr>
                                      <w:lang w:val="es-PA"/>
                                    </w:rPr>
                                    <w:t>Fig. No.</w:t>
                                  </w:r>
                                  <w:r w:rsidR="00516EB6">
                                    <w:rPr>
                                      <w:lang w:val="es-PA"/>
                                    </w:rPr>
                                    <w:t>2: (PARTE FRENTE LA CONSTRUCCION</w:t>
                                  </w:r>
                                  <w:r w:rsidR="00516EB6">
                                    <w:rPr>
                                      <w:u w:val="single"/>
                                      <w:lang w:val="es-P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Text Box 7" o:spid="_x0000_s1029" style="position:absolute;left:0;text-align:left;margin-left:9.05pt;margin-top:54.2pt;width:335.75pt;height:21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" o:allowoverlap="f" filled="f" stroked="f">
                      <v:textbox>
                        <w:txbxContent>
                          <w:p w:rsidR="00D45C14" w:rsidRDefault="00F038A5">
                            <w:pPr>
                              <w:jc w:val="center"/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Fig. No.</w:t>
                            </w:r>
                            <w:r w:rsidR="00516EB6">
                              <w:rPr>
                                <w:lang w:val="es-PA"/>
                              </w:rPr>
                              <w:t>2: (PARTE FRENTE LA CONSTRUCCION</w:t>
                            </w:r>
                            <w:r w:rsidR="00516EB6">
                              <w:rPr>
                                <w:u w:val="single"/>
                                <w:lang w:val="es-P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  <w:lang w:val="es-PA" w:eastAsia="es-PA"/>
        </w:rPr>
      </w:pPr>
    </w:p>
    <w:p w:rsidR="00D45C14" w:rsidRPr="00F3174F" w:rsidRDefault="00901C63" w:rsidP="00901C63">
      <w:pPr>
        <w:pStyle w:val="Style1"/>
        <w:numPr>
          <w:ilvl w:val="0"/>
          <w:numId w:val="24"/>
        </w:numPr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lastRenderedPageBreak/>
        <w:t>CONCLUSIONES</w:t>
      </w:r>
    </w:p>
    <w:p w:rsidR="00EA2E05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La evaluación ambiental que se practicó en base a los cinco (5)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criterios de protección ambiental establecidos en el Artículo 23 del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Decreto Ejecutivo No 123, de 14 de agosto de 2009, se concluye que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este proyecto no conlleva la generación de impactos negativos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significativos adversos a la salud de la población, flora o fauna y sobre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el ambiente en general.</w:t>
      </w:r>
    </w:p>
    <w:p w:rsidR="00EA2E05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De acuerdo al proceso de evaluación practicado y en base a los cinco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(5) criterios de protección ambiental, este proyecto se adscribe a los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Estudios de Impacto Ambiental Categoría I.</w:t>
      </w:r>
    </w:p>
    <w:p w:rsidR="00EA2E05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manejo ambiental, a través de la correcta ejecución de las medidas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mitigación propuestas en este Estudio de Impacto Ambiental, hace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que este proyecto se ejecute sin efectos negativos para el entorno.</w:t>
      </w:r>
    </w:p>
    <w:p w:rsidR="00EA2E05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 contribuye con la demandad habitacional existente en el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distrito.</w:t>
      </w:r>
    </w:p>
    <w:p w:rsidR="00EA2E05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proyecto deberá desarrollarse de acuerdo a las normas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ambientales, documentos aprobados y permisos de las instituciones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competentes.</w:t>
      </w:r>
    </w:p>
    <w:p w:rsidR="0087483D" w:rsidRPr="00F3174F" w:rsidRDefault="00EA2E05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Según las opiniones vertidas por las personas encuestadas, el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 tiene una alta aceptación, debido a que genera empleos, así</w:t>
      </w:r>
      <w:r w:rsidR="00BC2990"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como también tendrá un impacto positivo en cuanto a la valorización</w:t>
      </w:r>
      <w:r w:rsidR="00BC2990" w:rsidRPr="00F3174F">
        <w:rPr>
          <w:rFonts w:ascii="Arial" w:hAnsi="Arial" w:cs="Arial"/>
          <w:szCs w:val="24"/>
        </w:rPr>
        <w:t xml:space="preserve"> de las propiedades cercanas al proyecto.</w:t>
      </w:r>
    </w:p>
    <w:p w:rsidR="00BC2990" w:rsidRPr="00F3174F" w:rsidRDefault="00BC2990" w:rsidP="00BC2990">
      <w:pPr>
        <w:pStyle w:val="Style1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 xml:space="preserve">Durante del proceso de elaboración de este </w:t>
      </w:r>
      <w:proofErr w:type="spellStart"/>
      <w:r w:rsidRPr="00F3174F">
        <w:rPr>
          <w:rFonts w:ascii="Arial" w:hAnsi="Arial" w:cs="Arial"/>
          <w:szCs w:val="24"/>
        </w:rPr>
        <w:t>EsIA</w:t>
      </w:r>
      <w:proofErr w:type="spellEnd"/>
      <w:r w:rsidRPr="00F3174F">
        <w:rPr>
          <w:rFonts w:ascii="Arial" w:hAnsi="Arial" w:cs="Arial"/>
          <w:szCs w:val="24"/>
        </w:rPr>
        <w:t>, se ha podido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determinar que donde se desarrollará el proyecto ha sido impactado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previamente por actividades antropogénicas.</w:t>
      </w:r>
    </w:p>
    <w:p w:rsidR="00BC2990" w:rsidRPr="00F3174F" w:rsidRDefault="00BC2990" w:rsidP="00BC2990">
      <w:pPr>
        <w:pStyle w:val="Style1"/>
        <w:ind w:left="1428"/>
        <w:jc w:val="both"/>
        <w:rPr>
          <w:rFonts w:ascii="Arial" w:hAnsi="Arial" w:cs="Arial"/>
          <w:szCs w:val="24"/>
        </w:rPr>
      </w:pPr>
    </w:p>
    <w:p w:rsidR="00BC2990" w:rsidRPr="00F3174F" w:rsidRDefault="00BC2990" w:rsidP="00BC2990">
      <w:pPr>
        <w:pStyle w:val="Style1"/>
        <w:numPr>
          <w:ilvl w:val="0"/>
          <w:numId w:val="24"/>
        </w:numPr>
        <w:jc w:val="both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t>RECOMENDACIONES</w:t>
      </w:r>
    </w:p>
    <w:p w:rsidR="00BC2990" w:rsidRPr="00F3174F" w:rsidRDefault="00BC2990" w:rsidP="00F3174F">
      <w:pPr>
        <w:pStyle w:val="Style1"/>
        <w:numPr>
          <w:ilvl w:val="0"/>
          <w:numId w:val="44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Realizar los estudios sugeridos por los vecinos del proyecto con</w:t>
      </w:r>
      <w:r w:rsidRPr="00F3174F">
        <w:rPr>
          <w:rFonts w:ascii="Arial" w:hAnsi="Arial" w:cs="Arial"/>
          <w:szCs w:val="24"/>
        </w:rPr>
        <w:t xml:space="preserve">  </w:t>
      </w:r>
      <w:r w:rsidRPr="00F3174F">
        <w:rPr>
          <w:rFonts w:ascii="Arial" w:hAnsi="Arial" w:cs="Arial"/>
          <w:szCs w:val="24"/>
        </w:rPr>
        <w:t>respecto a las bases de las estructuras actuales y sí garantizar si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pueden resistir las nuevas construcciones a realizar.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Comunicarse siempre con los vecinos del área a objeto de coordinar y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dar respuesta a sus inquietudes, mostrando siempre la mayor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disponibilidad de dar soluciones.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Aplicar el Plan de Manejo ambiental, a través de la correcta ejecución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de las medidas de mitigación de tal forma que este proyecto se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ejecute sin efectos negativos para el entorno.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Contar con profesionales idóneos para darle continuidad al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cumplimiento ambiental del proyecto.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Contar con los permisos de ocupación previo a la fase operativa del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proyecto.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 promotor del proyecto debe gestionar en el Ministerio de Ambiente,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 el Municipio de Santiago y otras instituciones competentes, los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permisos pertinentes durante el desarrollo del proyecto.</w:t>
      </w:r>
    </w:p>
    <w:p w:rsidR="00BC2990" w:rsidRPr="00F3174F" w:rsidRDefault="00BC2990" w:rsidP="00BC2990">
      <w:pPr>
        <w:pStyle w:val="Style1"/>
        <w:numPr>
          <w:ilvl w:val="0"/>
          <w:numId w:val="40"/>
        </w:numPr>
        <w:jc w:val="both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Brindar trabajo a personal de la comunidad según aptitudes, en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función de las necesidades y prioridades, tanto en la fase de</w:t>
      </w:r>
      <w:r w:rsidRPr="00F3174F">
        <w:rPr>
          <w:rFonts w:ascii="Arial" w:hAnsi="Arial" w:cs="Arial"/>
          <w:szCs w:val="24"/>
        </w:rPr>
        <w:t xml:space="preserve"> </w:t>
      </w:r>
      <w:r w:rsidRPr="00F3174F">
        <w:rPr>
          <w:rFonts w:ascii="Arial" w:hAnsi="Arial" w:cs="Arial"/>
          <w:szCs w:val="24"/>
        </w:rPr>
        <w:t>construcción como la fase de operación.</w:t>
      </w:r>
    </w:p>
    <w:p w:rsidR="00BC2990" w:rsidRPr="00F3174F" w:rsidRDefault="00BC2990" w:rsidP="00BC2990">
      <w:pPr>
        <w:pStyle w:val="Style1"/>
        <w:ind w:left="1428"/>
        <w:jc w:val="both"/>
        <w:rPr>
          <w:rFonts w:ascii="Arial" w:hAnsi="Arial" w:cs="Arial"/>
          <w:szCs w:val="24"/>
        </w:rPr>
      </w:pPr>
    </w:p>
    <w:p w:rsidR="00EA2E05" w:rsidRPr="00F3174F" w:rsidRDefault="00EA2E05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F038A5" w:rsidP="005C2FDF">
      <w:pPr>
        <w:pStyle w:val="Style1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Elaborado por:</w:t>
      </w: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827"/>
        <w:gridCol w:w="4354"/>
      </w:tblGrid>
      <w:tr w:rsidR="00D45C14" w:rsidRPr="00F3174F" w:rsidTr="00901C63">
        <w:trPr>
          <w:trHeight w:val="945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4775D6" w:rsidRPr="00F3174F" w:rsidRDefault="00901C63" w:rsidP="005C2FDF">
            <w:pPr>
              <w:pStyle w:val="Style1"/>
              <w:rPr>
                <w:rFonts w:ascii="Arial" w:hAnsi="Arial" w:cs="Arial"/>
                <w:caps/>
                <w:szCs w:val="24"/>
                <w:u w:val="single"/>
              </w:rPr>
            </w:pPr>
            <w:r w:rsidRPr="00F3174F">
              <w:rPr>
                <w:rFonts w:ascii="Arial" w:hAnsi="Arial" w:cs="Arial"/>
                <w:caps/>
                <w:szCs w:val="24"/>
                <w:u w:val="single"/>
              </w:rPr>
              <w:t>_____________________</w:t>
            </w:r>
            <w:r w:rsidR="0087483D" w:rsidRPr="00F3174F">
              <w:rPr>
                <w:rFonts w:ascii="Arial" w:hAnsi="Arial" w:cs="Arial"/>
                <w:caps/>
                <w:szCs w:val="24"/>
                <w:u w:val="single"/>
              </w:rPr>
              <w:t>___</w:t>
            </w:r>
          </w:p>
          <w:p w:rsidR="00D45C14" w:rsidRPr="00F3174F" w:rsidRDefault="00D00FC5" w:rsidP="005C2FDF">
            <w:pPr>
              <w:pStyle w:val="Style1"/>
              <w:rPr>
                <w:rFonts w:ascii="Arial" w:hAnsi="Arial" w:cs="Arial"/>
                <w:caps/>
                <w:szCs w:val="24"/>
                <w:u w:val="single"/>
              </w:rPr>
            </w:pPr>
            <w:r w:rsidRPr="00F3174F">
              <w:rPr>
                <w:rFonts w:ascii="Arial" w:hAnsi="Arial" w:cs="Arial"/>
                <w:szCs w:val="24"/>
              </w:rPr>
              <w:t xml:space="preserve">ING. HECTOR A. </w:t>
            </w:r>
            <w:r w:rsidR="00901C63" w:rsidRPr="00F3174F">
              <w:rPr>
                <w:rFonts w:ascii="Arial" w:hAnsi="Arial" w:cs="Arial"/>
                <w:szCs w:val="24"/>
              </w:rPr>
              <w:t>U</w:t>
            </w:r>
            <w:r w:rsidRPr="00F3174F">
              <w:rPr>
                <w:rFonts w:ascii="Arial" w:hAnsi="Arial" w:cs="Arial"/>
                <w:szCs w:val="24"/>
              </w:rPr>
              <w:t>RRIOLA</w:t>
            </w:r>
          </w:p>
          <w:p w:rsidR="00D45C14" w:rsidRPr="00F3174F" w:rsidRDefault="00F038A5" w:rsidP="005C2FDF">
            <w:pPr>
              <w:pStyle w:val="Style1"/>
              <w:rPr>
                <w:rFonts w:ascii="Arial" w:hAnsi="Arial" w:cs="Arial"/>
                <w:caps/>
                <w:szCs w:val="24"/>
              </w:rPr>
            </w:pPr>
            <w:r w:rsidRPr="00F3174F">
              <w:rPr>
                <w:rFonts w:ascii="Arial" w:hAnsi="Arial" w:cs="Arial"/>
                <w:caps/>
                <w:szCs w:val="24"/>
              </w:rPr>
              <w:t xml:space="preserve">    </w:t>
            </w:r>
            <w:r w:rsidR="00D00FC5" w:rsidRPr="00F3174F">
              <w:rPr>
                <w:rFonts w:ascii="Arial" w:hAnsi="Arial" w:cs="Arial"/>
                <w:szCs w:val="24"/>
              </w:rPr>
              <w:t xml:space="preserve">Técnico Evaluador </w:t>
            </w:r>
            <w:r w:rsidRPr="00F3174F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D45C14" w:rsidRPr="00F3174F" w:rsidRDefault="00D45C14" w:rsidP="005C2FDF">
            <w:pPr>
              <w:pStyle w:val="Style1"/>
              <w:rPr>
                <w:rFonts w:ascii="Arial" w:hAnsi="Arial" w:cs="Arial"/>
                <w:caps/>
                <w:szCs w:val="24"/>
              </w:rPr>
            </w:pPr>
          </w:p>
        </w:tc>
        <w:tc>
          <w:tcPr>
            <w:tcW w:w="4354" w:type="dxa"/>
            <w:tcBorders>
              <w:top w:val="nil"/>
              <w:left w:val="nil"/>
              <w:bottom w:val="nil"/>
              <w:right w:val="nil"/>
            </w:tcBorders>
          </w:tcPr>
          <w:p w:rsidR="00D45C14" w:rsidRPr="00F3174F" w:rsidRDefault="004775D6" w:rsidP="00901C63">
            <w:pPr>
              <w:pStyle w:val="Style1"/>
              <w:ind w:left="0"/>
              <w:rPr>
                <w:rFonts w:ascii="Arial" w:hAnsi="Arial" w:cs="Arial"/>
                <w:caps/>
                <w:szCs w:val="24"/>
                <w:u w:val="single"/>
              </w:rPr>
            </w:pPr>
            <w:r w:rsidRPr="00F3174F">
              <w:rPr>
                <w:rFonts w:ascii="Arial" w:hAnsi="Arial" w:cs="Arial"/>
                <w:caps/>
                <w:szCs w:val="24"/>
                <w:u w:val="single"/>
              </w:rPr>
              <w:t>___________________________</w:t>
            </w:r>
          </w:p>
          <w:p w:rsidR="00D45C14" w:rsidRPr="00F3174F" w:rsidRDefault="00BC2990" w:rsidP="00901C63">
            <w:pPr>
              <w:pStyle w:val="Style1"/>
              <w:ind w:left="0"/>
              <w:rPr>
                <w:rFonts w:ascii="Arial" w:hAnsi="Arial" w:cs="Arial"/>
                <w:caps/>
                <w:szCs w:val="24"/>
              </w:rPr>
            </w:pPr>
            <w:r w:rsidRPr="00F3174F">
              <w:rPr>
                <w:rFonts w:ascii="Arial" w:hAnsi="Arial" w:cs="Arial"/>
                <w:caps/>
                <w:szCs w:val="24"/>
              </w:rPr>
              <w:t>MGTER. ESEQUIEL ABREGO</w:t>
            </w:r>
          </w:p>
          <w:p w:rsidR="00D45C14" w:rsidRPr="00F3174F" w:rsidRDefault="00D00FC5" w:rsidP="005C2FDF">
            <w:pPr>
              <w:pStyle w:val="Style1"/>
              <w:rPr>
                <w:rFonts w:ascii="Arial" w:hAnsi="Arial" w:cs="Arial"/>
                <w:caps/>
                <w:szCs w:val="24"/>
              </w:rPr>
            </w:pPr>
            <w:r w:rsidRPr="00F3174F">
              <w:rPr>
                <w:rFonts w:ascii="Arial" w:hAnsi="Arial" w:cs="Arial"/>
                <w:szCs w:val="24"/>
              </w:rPr>
              <w:t xml:space="preserve">Técnico Evaluador </w:t>
            </w:r>
          </w:p>
        </w:tc>
      </w:tr>
    </w:tbl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F038A5" w:rsidP="005C2FDF">
      <w:pPr>
        <w:pStyle w:val="Style1"/>
        <w:rPr>
          <w:rFonts w:ascii="Arial" w:hAnsi="Arial" w:cs="Arial"/>
          <w:szCs w:val="24"/>
        </w:rPr>
      </w:pPr>
      <w:r w:rsidRPr="00F3174F">
        <w:rPr>
          <w:rFonts w:ascii="Arial" w:hAnsi="Arial" w:cs="Arial"/>
          <w:szCs w:val="24"/>
        </w:rPr>
        <w:t>Revisado por:</w:t>
      </w:r>
    </w:p>
    <w:p w:rsidR="00D45C14" w:rsidRPr="00F3174F" w:rsidRDefault="00F038A5" w:rsidP="005C2FDF">
      <w:pPr>
        <w:pStyle w:val="Style1"/>
        <w:rPr>
          <w:rFonts w:ascii="Arial" w:hAnsi="Arial" w:cs="Arial"/>
          <w:szCs w:val="24"/>
        </w:rPr>
      </w:pPr>
      <w:r w:rsidRPr="00F3174F">
        <w:rPr>
          <w:rFonts w:ascii="Arial" w:hAnsi="Arial" w:cs="Arial"/>
          <w:noProof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62831423" wp14:editId="59A85F06">
                <wp:simplePos x="0" y="0"/>
                <wp:positionH relativeFrom="column">
                  <wp:posOffset>1272540</wp:posOffset>
                </wp:positionH>
                <wp:positionV relativeFrom="paragraph">
                  <wp:posOffset>61595</wp:posOffset>
                </wp:positionV>
                <wp:extent cx="3425825" cy="1020445"/>
                <wp:effectExtent l="0" t="0" r="0" b="0"/>
                <wp:wrapNone/>
                <wp:docPr id="9" name="Cuadro de tex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5825" cy="1020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45C14" w:rsidRDefault="00D00FC5">
                            <w:pPr>
                              <w:jc w:val="center"/>
                              <w:rPr>
                                <w:b/>
                                <w:caps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/>
                                <w:u w:val="single"/>
                              </w:rPr>
                              <w:t>_____________________________</w:t>
                            </w:r>
                          </w:p>
                          <w:p w:rsidR="00D45C14" w:rsidRDefault="00D00FC5">
                            <w:pPr>
                              <w:jc w:val="center"/>
                              <w:rPr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caps/>
                                <w:color w:val="000000"/>
                              </w:rPr>
                              <w:t>MGTER. EDILMA RODRIGUEZ</w:t>
                            </w:r>
                          </w:p>
                          <w:p w:rsidR="00D45C14" w:rsidRDefault="004775D6">
                            <w:pPr>
                              <w:jc w:val="center"/>
                            </w:pPr>
                            <w:r>
                              <w:t>Jefa de sección de Evaluación de Impacto Ambiental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Cuadro de texto 58" o:spid="_x0000_s1030" style="position:absolute;left:0;text-align:left;margin-left:100.2pt;margin-top:4.85pt;width:269.75pt;height:8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" o:allowoverlap="f" filled="f" stroked="f">
                <v:path arrowok="t"/>
                <v:textbox>
                  <w:txbxContent>
                    <w:p w:rsidR="00D45C14" w:rsidRDefault="00D00FC5">
                      <w:pPr>
                        <w:jc w:val="center"/>
                        <w:rPr>
                          <w:b/>
                          <w:caps/>
                          <w:color w:val="000000"/>
                          <w:u w:val="single"/>
                        </w:rPr>
                      </w:pPr>
                      <w:r>
                        <w:rPr>
                          <w:b/>
                          <w:caps/>
                          <w:color w:val="000000"/>
                          <w:u w:val="single"/>
                        </w:rPr>
                        <w:t>_____________________________</w:t>
                      </w:r>
                    </w:p>
                    <w:p w:rsidR="00D45C14" w:rsidRDefault="00D00FC5">
                      <w:pPr>
                        <w:jc w:val="center"/>
                        <w:rPr>
                          <w:caps/>
                          <w:color w:val="000000"/>
                        </w:rPr>
                      </w:pPr>
                      <w:r>
                        <w:rPr>
                          <w:caps/>
                          <w:color w:val="000000"/>
                        </w:rPr>
                        <w:t>MGTER. EDILMA RODRIGUEZ</w:t>
                      </w:r>
                    </w:p>
                    <w:p w:rsidR="00D45C14" w:rsidRDefault="004775D6">
                      <w:pPr>
                        <w:jc w:val="center"/>
                      </w:pPr>
                      <w:r>
                        <w:t>Jefa de sección de Evaluación de Impacto Ambiental</w:t>
                      </w:r>
                    </w:p>
                  </w:txbxContent>
                </v:textbox>
              </v:rect>
            </w:pict>
          </mc:Fallback>
        </mc:AlternateContent>
      </w: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  <w:lang w:val="es-MX"/>
        </w:rPr>
      </w:pP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  <w:lang w:val="es-MX"/>
        </w:rPr>
      </w:pP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  <w:lang w:val="es-MX"/>
        </w:rPr>
      </w:pPr>
    </w:p>
    <w:p w:rsidR="00D45C14" w:rsidRPr="00F3174F" w:rsidRDefault="00D45C14" w:rsidP="005C2FDF">
      <w:pPr>
        <w:pStyle w:val="Style1"/>
        <w:rPr>
          <w:rFonts w:ascii="Arial" w:hAnsi="Arial" w:cs="Arial"/>
          <w:szCs w:val="24"/>
        </w:rPr>
      </w:pPr>
    </w:p>
    <w:p w:rsidR="00D45C14" w:rsidRPr="00F3174F" w:rsidRDefault="00D45C14">
      <w:pPr>
        <w:spacing w:line="360" w:lineRule="auto"/>
        <w:jc w:val="both"/>
        <w:rPr>
          <w:rFonts w:ascii="Arial" w:hAnsi="Arial" w:cs="Arial"/>
          <w:szCs w:val="24"/>
        </w:rPr>
        <w:sectPr w:rsidR="00D45C14" w:rsidRPr="00F3174F" w:rsidSect="004775D6">
          <w:headerReference w:type="default" r:id="rId11"/>
          <w:footerReference w:type="even" r:id="rId12"/>
          <w:footerReference w:type="default" r:id="rId13"/>
          <w:pgSz w:w="12242" w:h="20163" w:code="5"/>
          <w:pgMar w:top="1418" w:right="851" w:bottom="851" w:left="851" w:header="284" w:footer="335" w:gutter="0"/>
          <w:pgNumType w:chapSep="emDash"/>
          <w:cols w:space="720"/>
          <w:docGrid w:linePitch="326"/>
        </w:sectPr>
      </w:pPr>
    </w:p>
    <w:p w:rsidR="00D45C14" w:rsidRPr="00F3174F" w:rsidRDefault="00F038A5" w:rsidP="00F3174F">
      <w:pPr>
        <w:spacing w:line="480" w:lineRule="auto"/>
        <w:jc w:val="center"/>
        <w:rPr>
          <w:rFonts w:ascii="Arial" w:hAnsi="Arial" w:cs="Arial"/>
          <w:b/>
          <w:szCs w:val="24"/>
        </w:rPr>
      </w:pPr>
      <w:r w:rsidRPr="00F3174F">
        <w:rPr>
          <w:rFonts w:ascii="Arial" w:hAnsi="Arial" w:cs="Arial"/>
          <w:b/>
          <w:szCs w:val="24"/>
        </w:rPr>
        <w:lastRenderedPageBreak/>
        <w:t>MAPA DE I</w:t>
      </w:r>
      <w:r w:rsidR="0034309E" w:rsidRPr="00F3174F">
        <w:rPr>
          <w:rFonts w:ascii="Arial" w:hAnsi="Arial" w:cs="Arial"/>
          <w:b/>
          <w:szCs w:val="24"/>
        </w:rPr>
        <w:t>NSPECCIÓN REALIZADA AL PROYECT</w:t>
      </w:r>
      <w:r w:rsidR="00F3174F" w:rsidRPr="00F3174F">
        <w:rPr>
          <w:rFonts w:ascii="Arial" w:hAnsi="Arial" w:cs="Arial"/>
          <w:szCs w:val="24"/>
          <w:lang w:val="es-MX"/>
        </w:rPr>
        <w:t>O “</w:t>
      </w:r>
      <w:r w:rsidR="00F3174F" w:rsidRPr="00F3174F">
        <w:rPr>
          <w:rFonts w:ascii="Arial" w:hAnsi="Arial" w:cs="Arial"/>
          <w:b/>
          <w:szCs w:val="24"/>
          <w:lang w:val="es-MX"/>
        </w:rPr>
        <w:t>EL EDUCADOR</w:t>
      </w:r>
      <w:r w:rsidR="0034309E" w:rsidRPr="00F3174F">
        <w:rPr>
          <w:rFonts w:ascii="Arial" w:hAnsi="Arial" w:cs="Arial"/>
          <w:b/>
          <w:szCs w:val="24"/>
          <w:lang w:val="es-MX"/>
        </w:rPr>
        <w:t>”</w:t>
      </w:r>
    </w:p>
    <w:p w:rsidR="00D45C14" w:rsidRPr="00F3174F" w:rsidRDefault="00F038A5" w:rsidP="00F3174F">
      <w:pPr>
        <w:pStyle w:val="Style1"/>
        <w:rPr>
          <w:lang w:val="es-PA"/>
        </w:rPr>
      </w:pPr>
      <w:r w:rsidRPr="00F3174F"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5" behindDoc="0" locked="0" layoutInCell="1" allowOverlap="0" wp14:anchorId="72E8AE90" wp14:editId="637DC3FF">
                <wp:simplePos x="0" y="0"/>
                <wp:positionH relativeFrom="column">
                  <wp:posOffset>1917700</wp:posOffset>
                </wp:positionH>
                <wp:positionV relativeFrom="paragraph">
                  <wp:posOffset>118745</wp:posOffset>
                </wp:positionV>
                <wp:extent cx="1657350" cy="5270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45C14" w:rsidRDefault="00D45C14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Text Box 14" o:spid="_x0000_s1031" style="position:absolute;left:0;text-align:left;margin-left:151pt;margin-top:9.35pt;width:130.5pt;height:41.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" o:allowoverlap="f" filled="f" stroked="f">
                <v:textbox>
                  <w:txbxContent>
                    <w:p w:rsidR="00D45C14" w:rsidRDefault="00D45C14"/>
                  </w:txbxContent>
                </v:textbox>
              </v:rect>
            </w:pict>
          </mc:Fallback>
        </mc:AlternateContent>
      </w:r>
    </w:p>
    <w:p w:rsidR="00D45C14" w:rsidRPr="00F3174F" w:rsidRDefault="00D45C14">
      <w:pPr>
        <w:jc w:val="center"/>
        <w:rPr>
          <w:rFonts w:ascii="Arial" w:hAnsi="Arial" w:cs="Arial"/>
          <w:szCs w:val="24"/>
          <w:lang w:val="es-PA" w:eastAsia="es-PA"/>
        </w:rPr>
      </w:pPr>
    </w:p>
    <w:p w:rsidR="00D45C14" w:rsidRPr="00F3174F" w:rsidRDefault="00F3174F">
      <w:pPr>
        <w:spacing w:line="240" w:lineRule="exact"/>
        <w:jc w:val="center"/>
        <w:rPr>
          <w:rFonts w:ascii="Arial" w:hAnsi="Arial" w:cs="Arial"/>
          <w:szCs w:val="24"/>
        </w:rPr>
      </w:pPr>
      <w:r w:rsidRPr="00F3174F">
        <w:rPr>
          <w:rFonts w:ascii="Arial" w:hAnsi="Arial" w:cs="Arial"/>
          <w:noProof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6" behindDoc="0" locked="0" layoutInCell="1" allowOverlap="0" wp14:anchorId="54DE1711" wp14:editId="6727CFEC">
                <wp:simplePos x="0" y="0"/>
                <wp:positionH relativeFrom="column">
                  <wp:posOffset>3574415</wp:posOffset>
                </wp:positionH>
                <wp:positionV relativeFrom="paragraph">
                  <wp:posOffset>146441</wp:posOffset>
                </wp:positionV>
                <wp:extent cx="6233160" cy="2963007"/>
                <wp:effectExtent l="0" t="0" r="1524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3160" cy="2963007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D45C14" w:rsidRDefault="00D9604C" w:rsidP="00F3174F">
                            <w:pPr>
                              <w:pStyle w:val="Style1"/>
                              <w:rPr>
                                <w:sz w:val="56"/>
                                <w:lang w:val="es-PA"/>
                              </w:rPr>
                            </w:pPr>
                            <w:r>
                              <w:rPr>
                                <w:noProof/>
                                <w:lang w:val="es-PA" w:eastAsia="es-PA"/>
                              </w:rPr>
                              <w:drawing>
                                <wp:inline distT="0" distB="0" distL="0" distR="0" wp14:anchorId="37D9908C" wp14:editId="308B1AA9">
                                  <wp:extent cx="5187462" cy="2488223"/>
                                  <wp:effectExtent l="0" t="0" r="0" b="7620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4"/>
                                          <a:srcRect l="30147" t="28615" r="10722" b="3613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7327" cy="24881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45C14" w:rsidRDefault="00D45C14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2" o:spid="_x0000_s1032" style="position:absolute;left:0;text-align:left;margin-left:281.45pt;margin-top:11.55pt;width:490.8pt;height:233.3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" o:allowoverlap="f" filled="f">
                <v:textbox>
                  <w:txbxContent>
                    <w:p w:rsidR="00D45C14" w:rsidRDefault="00D9604C" w:rsidP="00F3174F">
                      <w:pPr>
                        <w:pStyle w:val="Style1"/>
                        <w:rPr>
                          <w:sz w:val="56"/>
                          <w:lang w:val="es-PA"/>
                        </w:rPr>
                      </w:pPr>
                      <w:r>
                        <w:rPr>
                          <w:noProof/>
                          <w:lang w:val="es-PA" w:eastAsia="es-PA"/>
                        </w:rPr>
                        <w:drawing>
                          <wp:inline distT="0" distB="0" distL="0" distR="0" wp14:anchorId="37D9908C" wp14:editId="308B1AA9">
                            <wp:extent cx="5187462" cy="2488223"/>
                            <wp:effectExtent l="0" t="0" r="0" b="7620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4"/>
                                    <a:srcRect l="30147" t="28615" r="10722" b="3613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187327" cy="24881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45C14" w:rsidRDefault="00D45C14"/>
                  </w:txbxContent>
                </v:textbox>
              </v:rect>
            </w:pict>
          </mc:Fallback>
        </mc:AlternateContent>
      </w:r>
    </w:p>
    <w:p w:rsidR="00D45C14" w:rsidRPr="00F3174F" w:rsidRDefault="00D45C14">
      <w:pPr>
        <w:jc w:val="center"/>
        <w:rPr>
          <w:rFonts w:ascii="Arial" w:hAnsi="Arial" w:cs="Arial"/>
          <w:szCs w:val="24"/>
        </w:rPr>
      </w:pPr>
    </w:p>
    <w:p w:rsidR="00D45C14" w:rsidRPr="00F3174F" w:rsidRDefault="00D45C14">
      <w:pPr>
        <w:jc w:val="center"/>
        <w:rPr>
          <w:rFonts w:ascii="Arial" w:hAnsi="Arial" w:cs="Arial"/>
          <w:szCs w:val="24"/>
        </w:rPr>
      </w:pPr>
    </w:p>
    <w:p w:rsidR="00D45C14" w:rsidRPr="00F3174F" w:rsidRDefault="00D45C14">
      <w:pPr>
        <w:jc w:val="center"/>
        <w:rPr>
          <w:rFonts w:ascii="Arial" w:hAnsi="Arial" w:cs="Arial"/>
          <w:szCs w:val="24"/>
        </w:rPr>
      </w:pPr>
    </w:p>
    <w:p w:rsidR="00D45C14" w:rsidRPr="00F3174F" w:rsidRDefault="00D45C1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GoBack"/>
      <w:bookmarkEnd w:id="0"/>
    </w:p>
    <w:sectPr w:rsidR="00D45C14" w:rsidRPr="00F3174F">
      <w:pgSz w:w="20163" w:h="12242" w:orient="landscape"/>
      <w:pgMar w:top="851" w:right="1418" w:bottom="851" w:left="851" w:header="284" w:footer="335" w:gutter="0"/>
      <w:pgNumType w:chapSep="emDash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85D" w:rsidRDefault="00B5285D">
      <w:r>
        <w:separator/>
      </w:r>
    </w:p>
  </w:endnote>
  <w:endnote w:type="continuationSeparator" w:id="0">
    <w:p w:rsidR="00B5285D" w:rsidRDefault="00B5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C14" w:rsidRDefault="00F038A5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#</w:t>
    </w:r>
    <w:r>
      <w:rPr>
        <w:rStyle w:val="Nmerodepgina"/>
      </w:rPr>
      <w:fldChar w:fldCharType="end"/>
    </w:r>
  </w:p>
  <w:p w:rsidR="00D45C14" w:rsidRDefault="00D45C1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C14" w:rsidRDefault="00F038A5">
    <w:pPr>
      <w:pStyle w:val="Piedepgina"/>
      <w:ind w:right="360"/>
      <w:rPr>
        <w:sz w:val="18"/>
      </w:rPr>
    </w:pPr>
    <w:r>
      <w:rPr>
        <w:sz w:val="18"/>
      </w:rPr>
      <w:t xml:space="preserve">Informe Técnico de Inspección Campo del </w:t>
    </w:r>
    <w:r w:rsidRPr="00BC2990">
      <w:rPr>
        <w:sz w:val="16"/>
        <w:szCs w:val="16"/>
      </w:rPr>
      <w:t>proyecto “</w:t>
    </w:r>
    <w:r w:rsidR="00BC2990" w:rsidRPr="00BC2990">
      <w:rPr>
        <w:sz w:val="16"/>
        <w:szCs w:val="16"/>
        <w:lang w:val="es-MX"/>
      </w:rPr>
      <w:t>EL EDUCADOR</w:t>
    </w:r>
    <w:r w:rsidRPr="00BC2990">
      <w:rPr>
        <w:sz w:val="16"/>
        <w:szCs w:val="16"/>
        <w:lang w:val="es-MX"/>
      </w:rPr>
      <w:t>”.</w:t>
    </w:r>
    <w:r>
      <w:rPr>
        <w:sz w:val="18"/>
        <w:lang w:val="es-MX"/>
      </w:rPr>
      <w:tab/>
    </w:r>
  </w:p>
  <w:p w:rsidR="00D45C14" w:rsidRDefault="00D45C14">
    <w:pPr>
      <w:pStyle w:val="Piedepgina"/>
      <w:framePr w:w="408" w:h="424" w:hRule="exact" w:wrap="around" w:vAnchor="text" w:hAnchor="page" w:x="11177" w:y="187"/>
      <w:rPr>
        <w:rStyle w:val="Nmerodepgina"/>
      </w:rPr>
    </w:pPr>
  </w:p>
  <w:p w:rsidR="00D45C14" w:rsidRPr="00BC2990" w:rsidRDefault="00F038A5">
    <w:pPr>
      <w:pStyle w:val="Piedepgina"/>
      <w:rPr>
        <w:sz w:val="16"/>
        <w:szCs w:val="16"/>
      </w:rPr>
    </w:pPr>
    <w:r>
      <w:rPr>
        <w:sz w:val="18"/>
      </w:rPr>
      <w:t>Fecha de la Inspección</w:t>
    </w:r>
    <w:r w:rsidRPr="00BC2990">
      <w:rPr>
        <w:sz w:val="16"/>
        <w:szCs w:val="16"/>
      </w:rPr>
      <w:t xml:space="preserve">: </w:t>
    </w:r>
    <w:r w:rsidR="00BC2990" w:rsidRPr="00BC2990">
      <w:rPr>
        <w:sz w:val="16"/>
        <w:szCs w:val="16"/>
        <w:lang w:val="es-MX"/>
      </w:rPr>
      <w:t>13 de  SEPTIEMBRE</w:t>
    </w:r>
    <w:r w:rsidR="005C2FDF" w:rsidRPr="00BC2990">
      <w:rPr>
        <w:sz w:val="16"/>
        <w:szCs w:val="16"/>
        <w:lang w:val="es-MX"/>
      </w:rPr>
      <w:t xml:space="preserve"> de 2019</w:t>
    </w:r>
    <w:r w:rsidRPr="00BC2990">
      <w:rPr>
        <w:sz w:val="16"/>
        <w:szCs w:val="16"/>
      </w:rPr>
      <w:t>.</w:t>
    </w:r>
  </w:p>
  <w:p w:rsidR="00D45C14" w:rsidRDefault="00D45C14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85D" w:rsidRDefault="00B5285D">
      <w:r>
        <w:separator/>
      </w:r>
    </w:p>
  </w:footnote>
  <w:footnote w:type="continuationSeparator" w:id="0">
    <w:p w:rsidR="00B5285D" w:rsidRDefault="00B52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68"/>
      <w:gridCol w:w="7278"/>
    </w:tblGrid>
    <w:tr w:rsidR="00D45C14">
      <w:trPr>
        <w:jc w:val="center"/>
      </w:trPr>
      <w:tc>
        <w:tcPr>
          <w:tcW w:w="1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45C14" w:rsidRDefault="00F038A5">
          <w:r>
            <w:rPr>
              <w:noProof/>
              <w:lang w:val="es-PA" w:eastAsia="es-PA"/>
            </w:rPr>
            <w:drawing>
              <wp:inline distT="0" distB="0" distL="0" distR="0" wp14:anchorId="4E570174" wp14:editId="7ADFAD5B">
                <wp:extent cx="662305" cy="803275"/>
                <wp:effectExtent l="0" t="0" r="0" b="0"/>
                <wp:docPr id="2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305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45C14" w:rsidRPr="004775D6" w:rsidRDefault="00F038A5">
          <w:pPr>
            <w:pStyle w:val="Ttulo4"/>
            <w:spacing w:before="120" w:after="120"/>
            <w:jc w:val="center"/>
            <w:rPr>
              <w:rFonts w:ascii="Times New Roman" w:hAnsi="Times New Roman"/>
            </w:rPr>
          </w:pPr>
          <w:r w:rsidRPr="004775D6">
            <w:rPr>
              <w:rFonts w:ascii="Times New Roman" w:hAnsi="Times New Roman"/>
            </w:rPr>
            <w:t>MINISTERIO DE AMBIENTE</w:t>
          </w:r>
        </w:p>
        <w:p w:rsidR="000B23B3" w:rsidRPr="004775D6" w:rsidRDefault="000B23B3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 w:rsidRPr="004775D6">
            <w:rPr>
              <w:b/>
              <w:lang w:val="es-MX"/>
            </w:rPr>
            <w:t>ADMINISTRACION REGIONAL VERAGUAS</w:t>
          </w:r>
        </w:p>
        <w:p w:rsidR="00D45C14" w:rsidRDefault="000B23B3">
          <w:pPr>
            <w:pStyle w:val="Encabezado"/>
            <w:spacing w:before="120" w:after="120"/>
            <w:jc w:val="center"/>
            <w:rPr>
              <w:b/>
              <w:lang w:val="es-MX"/>
            </w:rPr>
          </w:pPr>
          <w:r w:rsidRPr="004775D6">
            <w:rPr>
              <w:b/>
              <w:lang w:val="es-MX"/>
            </w:rPr>
            <w:t>SECCION DE EVALUACION DE ESTUDIOS DE IMPACTOS AMBIENTALES</w:t>
          </w:r>
        </w:p>
      </w:tc>
    </w:tr>
  </w:tbl>
  <w:p w:rsidR="00D45C14" w:rsidRDefault="00D45C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5BC"/>
    <w:multiLevelType w:val="hybridMultilevel"/>
    <w:tmpl w:val="3BD837AA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865129"/>
    <w:multiLevelType w:val="hybridMultilevel"/>
    <w:tmpl w:val="FF46D90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8730B2"/>
    <w:multiLevelType w:val="hybridMultilevel"/>
    <w:tmpl w:val="02221FCA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937422A"/>
    <w:multiLevelType w:val="hybridMultilevel"/>
    <w:tmpl w:val="409036A0"/>
    <w:lvl w:ilvl="0" w:tplc="BE72A988">
      <w:start w:val="1"/>
      <w:numFmt w:val="bullet"/>
      <w:lvlText w:val=""/>
      <w:lvlJc w:val="center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01C39A4"/>
    <w:multiLevelType w:val="hybridMultilevel"/>
    <w:tmpl w:val="8940D594"/>
    <w:lvl w:ilvl="0" w:tplc="180A000F">
      <w:start w:val="1"/>
      <w:numFmt w:val="decimal"/>
      <w:lvlText w:val="%1."/>
      <w:lvlJc w:val="left"/>
      <w:pPr>
        <w:ind w:left="1070" w:hanging="360"/>
      </w:p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C0500F"/>
    <w:multiLevelType w:val="hybridMultilevel"/>
    <w:tmpl w:val="A11C296C"/>
    <w:lvl w:ilvl="0" w:tplc="16147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D3C3C"/>
    <w:multiLevelType w:val="hybridMultilevel"/>
    <w:tmpl w:val="1F1488C2"/>
    <w:lvl w:ilvl="0" w:tplc="BE72A988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48C6CEB"/>
    <w:multiLevelType w:val="hybridMultilevel"/>
    <w:tmpl w:val="F6D00F3E"/>
    <w:lvl w:ilvl="0" w:tplc="180A0017">
      <w:start w:val="1"/>
      <w:numFmt w:val="lowerLetter"/>
      <w:lvlText w:val="%1)"/>
      <w:lvlJc w:val="left"/>
      <w:pPr>
        <w:ind w:left="1428" w:hanging="360"/>
      </w:p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64D29E5"/>
    <w:multiLevelType w:val="hybridMultilevel"/>
    <w:tmpl w:val="470AC2AA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6696FC3"/>
    <w:multiLevelType w:val="hybridMultilevel"/>
    <w:tmpl w:val="D3AC2870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75541FD"/>
    <w:multiLevelType w:val="hybridMultilevel"/>
    <w:tmpl w:val="F8EAD496"/>
    <w:lvl w:ilvl="0" w:tplc="180A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1">
    <w:nsid w:val="17555089"/>
    <w:multiLevelType w:val="hybridMultilevel"/>
    <w:tmpl w:val="06DA4608"/>
    <w:lvl w:ilvl="0" w:tplc="7A6CF94A">
      <w:start w:val="1"/>
      <w:numFmt w:val="upperRoman"/>
      <w:lvlText w:val="%1."/>
      <w:lvlJc w:val="left"/>
      <w:pPr>
        <w:ind w:left="1004" w:hanging="72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955AD"/>
    <w:multiLevelType w:val="hybridMultilevel"/>
    <w:tmpl w:val="3E9C5C8C"/>
    <w:lvl w:ilvl="0" w:tplc="1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19DF4191"/>
    <w:multiLevelType w:val="hybridMultilevel"/>
    <w:tmpl w:val="E1A2B5F2"/>
    <w:lvl w:ilvl="0" w:tplc="180A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1DCE2992"/>
    <w:multiLevelType w:val="hybridMultilevel"/>
    <w:tmpl w:val="E66C7136"/>
    <w:lvl w:ilvl="0" w:tplc="18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1DDA645B"/>
    <w:multiLevelType w:val="hybridMultilevel"/>
    <w:tmpl w:val="A60A79C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536413"/>
    <w:multiLevelType w:val="hybridMultilevel"/>
    <w:tmpl w:val="5F860E34"/>
    <w:lvl w:ilvl="0" w:tplc="BE72A988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2F021F76"/>
    <w:multiLevelType w:val="hybridMultilevel"/>
    <w:tmpl w:val="3A24EBA0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0AC0038"/>
    <w:multiLevelType w:val="hybridMultilevel"/>
    <w:tmpl w:val="161ECD50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0B006BA"/>
    <w:multiLevelType w:val="hybridMultilevel"/>
    <w:tmpl w:val="A9AC9598"/>
    <w:lvl w:ilvl="0" w:tplc="1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AE2E1A"/>
    <w:multiLevelType w:val="hybridMultilevel"/>
    <w:tmpl w:val="F15A9E36"/>
    <w:lvl w:ilvl="0" w:tplc="180A0015">
      <w:start w:val="1"/>
      <w:numFmt w:val="upperLetter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078C4"/>
    <w:multiLevelType w:val="hybridMultilevel"/>
    <w:tmpl w:val="A7FE2B00"/>
    <w:lvl w:ilvl="0" w:tplc="180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>
    <w:nsid w:val="3BB66789"/>
    <w:multiLevelType w:val="hybridMultilevel"/>
    <w:tmpl w:val="94DA169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F40552"/>
    <w:multiLevelType w:val="hybridMultilevel"/>
    <w:tmpl w:val="83246588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2AA3D54"/>
    <w:multiLevelType w:val="hybridMultilevel"/>
    <w:tmpl w:val="D7FC6048"/>
    <w:lvl w:ilvl="0" w:tplc="180A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5">
    <w:nsid w:val="4527366E"/>
    <w:multiLevelType w:val="hybridMultilevel"/>
    <w:tmpl w:val="5ADC1696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74A309B"/>
    <w:multiLevelType w:val="multilevel"/>
    <w:tmpl w:val="F8A0A1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47CC3140"/>
    <w:multiLevelType w:val="hybridMultilevel"/>
    <w:tmpl w:val="A4E2DBE8"/>
    <w:lvl w:ilvl="0" w:tplc="180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47E02B89"/>
    <w:multiLevelType w:val="hybridMultilevel"/>
    <w:tmpl w:val="B1AC86F0"/>
    <w:lvl w:ilvl="0" w:tplc="BE72A988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47F5E64"/>
    <w:multiLevelType w:val="hybridMultilevel"/>
    <w:tmpl w:val="E4BCBD5E"/>
    <w:lvl w:ilvl="0" w:tplc="BE72A988">
      <w:start w:val="1"/>
      <w:numFmt w:val="bullet"/>
      <w:lvlText w:val=""/>
      <w:lvlJc w:val="center"/>
      <w:pPr>
        <w:ind w:left="10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5B3F44B1"/>
    <w:multiLevelType w:val="hybridMultilevel"/>
    <w:tmpl w:val="45CAB50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8D038F"/>
    <w:multiLevelType w:val="hybridMultilevel"/>
    <w:tmpl w:val="0512EE48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5F4F18B8"/>
    <w:multiLevelType w:val="multilevel"/>
    <w:tmpl w:val="C0B8CA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683803C9"/>
    <w:multiLevelType w:val="hybridMultilevel"/>
    <w:tmpl w:val="DE3C267E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C997F97"/>
    <w:multiLevelType w:val="hybridMultilevel"/>
    <w:tmpl w:val="1DDCF6E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E267A0A"/>
    <w:multiLevelType w:val="hybridMultilevel"/>
    <w:tmpl w:val="0444FB98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ED710B4"/>
    <w:multiLevelType w:val="hybridMultilevel"/>
    <w:tmpl w:val="0952D594"/>
    <w:lvl w:ilvl="0" w:tplc="180A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>
    <w:nsid w:val="70262F46"/>
    <w:multiLevelType w:val="hybridMultilevel"/>
    <w:tmpl w:val="394C8804"/>
    <w:lvl w:ilvl="0" w:tplc="180A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1C90830"/>
    <w:multiLevelType w:val="hybridMultilevel"/>
    <w:tmpl w:val="9B4A069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833343"/>
    <w:multiLevelType w:val="hybridMultilevel"/>
    <w:tmpl w:val="79FAF83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B11F83"/>
    <w:multiLevelType w:val="hybridMultilevel"/>
    <w:tmpl w:val="BB30D148"/>
    <w:lvl w:ilvl="0" w:tplc="BE72A988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1F6AB7"/>
    <w:multiLevelType w:val="hybridMultilevel"/>
    <w:tmpl w:val="1EECADAE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9F862C1"/>
    <w:multiLevelType w:val="hybridMultilevel"/>
    <w:tmpl w:val="9E3A84B2"/>
    <w:lvl w:ilvl="0" w:tplc="18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3">
    <w:nsid w:val="7F6176F2"/>
    <w:multiLevelType w:val="hybridMultilevel"/>
    <w:tmpl w:val="06344724"/>
    <w:lvl w:ilvl="0" w:tplc="18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"/>
  </w:num>
  <w:num w:numId="4">
    <w:abstractNumId w:val="11"/>
  </w:num>
  <w:num w:numId="5">
    <w:abstractNumId w:val="20"/>
  </w:num>
  <w:num w:numId="6">
    <w:abstractNumId w:val="40"/>
  </w:num>
  <w:num w:numId="7">
    <w:abstractNumId w:val="19"/>
  </w:num>
  <w:num w:numId="8">
    <w:abstractNumId w:val="36"/>
  </w:num>
  <w:num w:numId="9">
    <w:abstractNumId w:val="30"/>
  </w:num>
  <w:num w:numId="10">
    <w:abstractNumId w:val="6"/>
  </w:num>
  <w:num w:numId="11">
    <w:abstractNumId w:val="29"/>
  </w:num>
  <w:num w:numId="12">
    <w:abstractNumId w:val="28"/>
  </w:num>
  <w:num w:numId="13">
    <w:abstractNumId w:val="16"/>
  </w:num>
  <w:num w:numId="14">
    <w:abstractNumId w:val="13"/>
  </w:num>
  <w:num w:numId="15">
    <w:abstractNumId w:val="10"/>
  </w:num>
  <w:num w:numId="16">
    <w:abstractNumId w:val="24"/>
  </w:num>
  <w:num w:numId="17">
    <w:abstractNumId w:val="22"/>
  </w:num>
  <w:num w:numId="18">
    <w:abstractNumId w:val="39"/>
  </w:num>
  <w:num w:numId="19">
    <w:abstractNumId w:val="38"/>
  </w:num>
  <w:num w:numId="20">
    <w:abstractNumId w:val="15"/>
  </w:num>
  <w:num w:numId="21">
    <w:abstractNumId w:val="42"/>
  </w:num>
  <w:num w:numId="22">
    <w:abstractNumId w:val="9"/>
  </w:num>
  <w:num w:numId="23">
    <w:abstractNumId w:val="3"/>
  </w:num>
  <w:num w:numId="24">
    <w:abstractNumId w:val="5"/>
  </w:num>
  <w:num w:numId="25">
    <w:abstractNumId w:val="31"/>
  </w:num>
  <w:num w:numId="26">
    <w:abstractNumId w:val="37"/>
  </w:num>
  <w:num w:numId="27">
    <w:abstractNumId w:val="43"/>
  </w:num>
  <w:num w:numId="28">
    <w:abstractNumId w:val="4"/>
  </w:num>
  <w:num w:numId="29">
    <w:abstractNumId w:val="8"/>
  </w:num>
  <w:num w:numId="30">
    <w:abstractNumId w:val="0"/>
  </w:num>
  <w:num w:numId="31">
    <w:abstractNumId w:val="41"/>
  </w:num>
  <w:num w:numId="32">
    <w:abstractNumId w:val="2"/>
  </w:num>
  <w:num w:numId="33">
    <w:abstractNumId w:val="18"/>
  </w:num>
  <w:num w:numId="34">
    <w:abstractNumId w:val="25"/>
  </w:num>
  <w:num w:numId="35">
    <w:abstractNumId w:val="12"/>
  </w:num>
  <w:num w:numId="36">
    <w:abstractNumId w:val="14"/>
  </w:num>
  <w:num w:numId="37">
    <w:abstractNumId w:val="34"/>
  </w:num>
  <w:num w:numId="38">
    <w:abstractNumId w:val="35"/>
  </w:num>
  <w:num w:numId="39">
    <w:abstractNumId w:val="7"/>
  </w:num>
  <w:num w:numId="40">
    <w:abstractNumId w:val="21"/>
  </w:num>
  <w:num w:numId="41">
    <w:abstractNumId w:val="23"/>
  </w:num>
  <w:num w:numId="42">
    <w:abstractNumId w:val="27"/>
  </w:num>
  <w:num w:numId="43">
    <w:abstractNumId w:val="33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14"/>
    <w:rsid w:val="00000D8C"/>
    <w:rsid w:val="00014384"/>
    <w:rsid w:val="00043767"/>
    <w:rsid w:val="000B0EF6"/>
    <w:rsid w:val="000B23B3"/>
    <w:rsid w:val="000F4F15"/>
    <w:rsid w:val="001006E7"/>
    <w:rsid w:val="00141ACF"/>
    <w:rsid w:val="00162282"/>
    <w:rsid w:val="00172DF2"/>
    <w:rsid w:val="00272340"/>
    <w:rsid w:val="002818C7"/>
    <w:rsid w:val="002D4374"/>
    <w:rsid w:val="002E774C"/>
    <w:rsid w:val="0032397A"/>
    <w:rsid w:val="00327D46"/>
    <w:rsid w:val="0033576E"/>
    <w:rsid w:val="0034309E"/>
    <w:rsid w:val="0040063C"/>
    <w:rsid w:val="00412216"/>
    <w:rsid w:val="00417F0B"/>
    <w:rsid w:val="004775D6"/>
    <w:rsid w:val="00482CC4"/>
    <w:rsid w:val="004C7428"/>
    <w:rsid w:val="004F3D28"/>
    <w:rsid w:val="00516EB6"/>
    <w:rsid w:val="00561A68"/>
    <w:rsid w:val="00596F7C"/>
    <w:rsid w:val="005B20A4"/>
    <w:rsid w:val="005C2FDF"/>
    <w:rsid w:val="005C3129"/>
    <w:rsid w:val="005F5388"/>
    <w:rsid w:val="00636DBD"/>
    <w:rsid w:val="006B0EC8"/>
    <w:rsid w:val="00744097"/>
    <w:rsid w:val="007E179B"/>
    <w:rsid w:val="00813A12"/>
    <w:rsid w:val="00814CCC"/>
    <w:rsid w:val="0087483D"/>
    <w:rsid w:val="00901C63"/>
    <w:rsid w:val="009B392E"/>
    <w:rsid w:val="00B23F62"/>
    <w:rsid w:val="00B5285D"/>
    <w:rsid w:val="00BC2990"/>
    <w:rsid w:val="00C03795"/>
    <w:rsid w:val="00C60D13"/>
    <w:rsid w:val="00C94A83"/>
    <w:rsid w:val="00CA6284"/>
    <w:rsid w:val="00CC764D"/>
    <w:rsid w:val="00D00FC5"/>
    <w:rsid w:val="00D2342B"/>
    <w:rsid w:val="00D45C14"/>
    <w:rsid w:val="00D9604C"/>
    <w:rsid w:val="00DA5DA5"/>
    <w:rsid w:val="00E0340A"/>
    <w:rsid w:val="00E36B64"/>
    <w:rsid w:val="00EA2E05"/>
    <w:rsid w:val="00EE6228"/>
    <w:rsid w:val="00F038A5"/>
    <w:rsid w:val="00F3174F"/>
    <w:rsid w:val="00F8152D"/>
    <w:rsid w:val="00F8672A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rPr>
      <w:sz w:val="20"/>
    </w:rPr>
  </w:style>
  <w:style w:type="paragraph" w:styleId="Textodeglobo">
    <w:name w:val="Balloon Text"/>
    <w:basedOn w:val="Normal"/>
    <w:link w:val="TextodegloboCar"/>
    <w:rPr>
      <w:sz w:val="16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notaalfinal">
    <w:name w:val="endnote reference"/>
    <w:rPr>
      <w:sz w:val="24"/>
      <w:vertAlign w:val="superscript"/>
    </w:rPr>
  </w:style>
  <w:style w:type="character" w:styleId="Nmerodepgina">
    <w:name w:val="page number"/>
    <w:basedOn w:val="Fuentedeprrafopredeter"/>
    <w:rPr>
      <w:sz w:val="24"/>
    </w:r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ar"/>
    <w:qFormat/>
    <w:pPr>
      <w:keepNext/>
      <w:keepLines/>
      <w:spacing w:before="200"/>
      <w:outlineLvl w:val="2"/>
    </w:pPr>
    <w:rPr>
      <w:rFonts w:ascii="Cambria" w:hAnsi="Cambria"/>
      <w:b/>
      <w:color w:val="4F81BD"/>
      <w:sz w:val="20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rPr>
      <w:sz w:val="20"/>
    </w:rPr>
  </w:style>
  <w:style w:type="paragraph" w:styleId="Textodeglobo">
    <w:name w:val="Balloon Text"/>
    <w:basedOn w:val="Normal"/>
    <w:link w:val="TextodegloboCar"/>
    <w:rPr>
      <w:sz w:val="16"/>
    </w:rPr>
  </w:style>
  <w:style w:type="paragraph" w:styleId="Textoindependiente">
    <w:name w:val="Body Text"/>
    <w:basedOn w:val="Normal"/>
    <w:pPr>
      <w:spacing w:line="360" w:lineRule="auto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08"/>
    </w:pPr>
  </w:style>
  <w:style w:type="paragraph" w:customStyle="1" w:styleId="Style1">
    <w:name w:val="_Style 1"/>
    <w:basedOn w:val="Normal"/>
    <w:qFormat/>
    <w:pPr>
      <w:ind w:left="708"/>
    </w:p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notaalfinal">
    <w:name w:val="endnote reference"/>
    <w:rPr>
      <w:sz w:val="24"/>
      <w:vertAlign w:val="superscript"/>
    </w:rPr>
  </w:style>
  <w:style w:type="character" w:styleId="Nmerodepgina">
    <w:name w:val="page number"/>
    <w:basedOn w:val="Fuentedeprrafopredeter"/>
    <w:rPr>
      <w:sz w:val="24"/>
    </w:rPr>
  </w:style>
  <w:style w:type="character" w:customStyle="1" w:styleId="TextonotaalfinalCar">
    <w:name w:val="Texto nota al final Car"/>
    <w:link w:val="Textonotaalfinal"/>
    <w:rPr>
      <w:sz w:val="24"/>
      <w:lang w:val="es-ES" w:eastAsia="es-ES"/>
    </w:rPr>
  </w:style>
  <w:style w:type="character" w:customStyle="1" w:styleId="TextodegloboCar">
    <w:name w:val="Texto de globo Car"/>
    <w:link w:val="Textodeglobo"/>
    <w:rPr>
      <w:rFonts w:ascii="Tahoma" w:hAnsi="Tahoma"/>
      <w:sz w:val="16"/>
      <w:lang w:val="es-ES" w:eastAsia="es-ES"/>
    </w:rPr>
  </w:style>
  <w:style w:type="character" w:customStyle="1" w:styleId="Ttulo1Car">
    <w:name w:val="Título 1 Car"/>
    <w:link w:val="Ttulo1"/>
    <w:rPr>
      <w:rFonts w:ascii="Arial" w:hAnsi="Arial"/>
      <w:sz w:val="24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Ttulo3Car">
    <w:name w:val="Título 3 Car"/>
    <w:link w:val="Ttulo3"/>
    <w:rPr>
      <w:rFonts w:ascii="Cambria" w:hAnsi="Cambria"/>
      <w:b/>
      <w:color w:val="4F81BD"/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E6D99-EF6C-4CC0-B308-FA85091F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7</Pages>
  <Words>2455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Técnico No</vt:lpstr>
    </vt:vector>
  </TitlesOfParts>
  <Company>Hewlett-Packard Company</Company>
  <LinksUpToDate>false</LinksUpToDate>
  <CharactersWithSpaces>15927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Técnico No</dc:title>
  <dc:creator>benito.russo</dc:creator>
  <cp:lastModifiedBy>Héctor Alexis Urriola Rodríguez</cp:lastModifiedBy>
  <cp:revision>18</cp:revision>
  <cp:lastPrinted>2017-11-20T20:55:00Z</cp:lastPrinted>
  <dcterms:created xsi:type="dcterms:W3CDTF">2019-08-01T20:02:00Z</dcterms:created>
  <dcterms:modified xsi:type="dcterms:W3CDTF">2019-09-17T17:07:00Z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