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8" w:rsidRDefault="00B24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E0A48" w:rsidRDefault="00B248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EJECUTIVO 123 DE 2009</w:t>
      </w:r>
    </w:p>
    <w:p w:rsidR="003E0A48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PROYECTO: </w:t>
      </w:r>
      <w:r w:rsidR="00AF47D9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PROYECTO RESIDENCIAL MAREDISO (CABAÑAS, KIOSKO, ATRACADER</w:t>
      </w:r>
      <w:r w:rsidR="00AF47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O Y MEJORA AL CAMINO DE ACCESO)</w:t>
      </w:r>
    </w:p>
    <w:p w:rsidR="003E0A48" w:rsidRDefault="00B2485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PROMOTOR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AF47D9" w:rsidRPr="00AF47D9">
        <w:rPr>
          <w:rFonts w:ascii="Times New Roman" w:hAnsi="Times New Roman" w:cs="Times New Roman"/>
          <w:b/>
          <w:sz w:val="20"/>
          <w:szCs w:val="20"/>
        </w:rPr>
        <w:t>FCT INTERNATIONAL, S. A</w:t>
      </w:r>
    </w:p>
    <w:p w:rsidR="003E0A48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N° DE EXPEDIENTE: </w:t>
      </w:r>
      <w:r>
        <w:rPr>
          <w:rFonts w:ascii="Times New Roman" w:hAnsi="Times New Roman" w:cs="Times New Roman"/>
          <w:b/>
          <w:bCs/>
          <w:sz w:val="20"/>
          <w:szCs w:val="20"/>
        </w:rPr>
        <w:t>DR</w:t>
      </w: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>CH-I</w:t>
      </w:r>
      <w:r w:rsidR="00A66E03">
        <w:rPr>
          <w:rFonts w:ascii="Times New Roman" w:hAnsi="Times New Roman" w:cs="Times New Roman"/>
          <w:b/>
          <w:bCs/>
          <w:sz w:val="20"/>
          <w:szCs w:val="20"/>
          <w:lang w:val="es-ES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>F-</w:t>
      </w:r>
      <w:r w:rsidR="00A66E03">
        <w:rPr>
          <w:rFonts w:ascii="Times New Roman" w:hAnsi="Times New Roman" w:cs="Times New Roman"/>
          <w:b/>
          <w:bCs/>
          <w:sz w:val="20"/>
          <w:szCs w:val="20"/>
          <w:lang w:val="es-ES"/>
        </w:rPr>
        <w:t>71</w:t>
      </w:r>
    </w:p>
    <w:p w:rsidR="003E0A48" w:rsidRDefault="00B24859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CATE</w:t>
      </w:r>
      <w:r>
        <w:rPr>
          <w:rFonts w:ascii="Times New Roman" w:hAnsi="Times New Roman" w:cs="Times New Roman"/>
          <w:sz w:val="20"/>
          <w:szCs w:val="20"/>
        </w:rPr>
        <w:t xml:space="preserve">GORÍA: 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p w:rsidR="003E0A48" w:rsidRDefault="00B2485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FECHA DE ENTRADA: </w:t>
      </w:r>
      <w:r w:rsidR="00A66E03">
        <w:rPr>
          <w:rFonts w:ascii="Times New Roman" w:hAnsi="Times New Roman" w:cs="Times New Roman"/>
          <w:sz w:val="20"/>
          <w:szCs w:val="20"/>
        </w:rPr>
        <w:t>13-09-19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66E03" w:rsidRPr="00A66E03" w:rsidRDefault="00B24859" w:rsidP="00A66E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</w:rPr>
        <w:t xml:space="preserve">REALIZADO POR (CONSULTOR): </w:t>
      </w:r>
      <w:r w:rsidR="00A66E03" w:rsidRPr="00A66E03">
        <w:rPr>
          <w:rFonts w:ascii="Times New Roman" w:hAnsi="Times New Roman" w:cs="Times New Roman"/>
          <w:sz w:val="20"/>
          <w:szCs w:val="20"/>
          <w:lang w:val="es-ES"/>
        </w:rPr>
        <w:t>CACERES, DANIEL A</w:t>
      </w:r>
      <w:proofErr w:type="gramStart"/>
      <w:r w:rsidR="00A66E03" w:rsidRPr="00A66E03">
        <w:rPr>
          <w:rFonts w:ascii="Times New Roman" w:hAnsi="Times New Roman" w:cs="Times New Roman"/>
          <w:sz w:val="20"/>
          <w:szCs w:val="20"/>
          <w:lang w:val="es-ES"/>
        </w:rPr>
        <w:t>.</w:t>
      </w:r>
      <w:r w:rsidR="00A66E03">
        <w:rPr>
          <w:rFonts w:ascii="Times New Roman" w:hAnsi="Times New Roman" w:cs="Times New Roman"/>
          <w:sz w:val="20"/>
          <w:szCs w:val="20"/>
          <w:lang w:val="es-ES"/>
        </w:rPr>
        <w:t>/</w:t>
      </w:r>
      <w:proofErr w:type="gramEnd"/>
      <w:r w:rsidR="00A66E03" w:rsidRPr="00A66E03">
        <w:t xml:space="preserve"> </w:t>
      </w:r>
      <w:r w:rsidR="00A66E03" w:rsidRPr="00A66E03">
        <w:rPr>
          <w:rFonts w:ascii="Times New Roman" w:hAnsi="Times New Roman" w:cs="Times New Roman"/>
          <w:sz w:val="20"/>
          <w:szCs w:val="20"/>
          <w:lang w:val="es-ES"/>
        </w:rPr>
        <w:t>ABEL ANTONIO</w:t>
      </w:r>
      <w:r w:rsidR="00A66E03" w:rsidRPr="00A66E03">
        <w:rPr>
          <w:rFonts w:ascii="Segoe UI" w:hAnsi="Segoe UI" w:cs="Segoe UI"/>
          <w:color w:val="333333"/>
          <w:sz w:val="21"/>
          <w:szCs w:val="21"/>
          <w:lang w:val="es-ES" w:eastAsia="es-ES"/>
        </w:rPr>
        <w:t xml:space="preserve"> </w:t>
      </w:r>
    </w:p>
    <w:p w:rsidR="00A66E03" w:rsidRDefault="00A66E03" w:rsidP="00A66E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B</w:t>
      </w:r>
      <w:r w:rsidRPr="00A66E03">
        <w:rPr>
          <w:rFonts w:ascii="Times New Roman" w:hAnsi="Times New Roman" w:cs="Times New Roman"/>
          <w:sz w:val="20"/>
          <w:szCs w:val="20"/>
          <w:lang w:val="es-ES"/>
        </w:rPr>
        <w:t>ATISTA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:rsidR="003E0A48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REVISADO POR: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Iovana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Barraza</w:t>
      </w:r>
    </w:p>
    <w:tbl>
      <w:tblPr>
        <w:tblStyle w:val="Tablaconcuadrcula"/>
        <w:tblpPr w:leftFromText="141" w:rightFromText="141" w:vertAnchor="text" w:horzAnchor="margin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3969"/>
      </w:tblGrid>
      <w:tr w:rsidR="003E0A48">
        <w:tc>
          <w:tcPr>
            <w:tcW w:w="534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TEMA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SI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NO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OBSERVACIÓN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1.0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ÍNDICE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2.0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RESUMEN EJECUTIVO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2.1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Datos generales del promotor, que incluya: a)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INTRODUCCIÓN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3.1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3.2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Categorización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: Justificar la categoría del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EsIA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 en función de los criterios de protección ambiental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INFORMACIÓN GENERAL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4.1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Información sobre el Promotor (persona natural o jurídica), tipo de empresa, ubicación, certificado de existencia y representación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legal de la empresa y certificado de registro de la propiedad, contrato y otros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4.2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DESCRIPCIÓN DEL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Objetivo del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proyecto, obra o actividad y su justificación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Descripción de las fases del proyecto, obra o actividad</w:t>
            </w:r>
          </w:p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5.4.1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Planificación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lastRenderedPageBreak/>
              <w:t>5.4.2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Construcción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5.4.3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Operación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5.4.4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Abandono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5.5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Infraestructura a desarrollar y equipo a utilizar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5.6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5.6.1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Necesidades de servicios básicos (agua, energía, aguas servidas, vías de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acceso, transporte público, otros)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5.6.2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5.7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5.7.1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Sólidos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5.7.2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Líquidos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5.7.3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Gaseosos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5.8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Concordancia con el plan de uso de suelo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F61B7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5.9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Monto global de la inversión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F61B7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s-ES" w:eastAsia="es-PA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s-ES" w:eastAsia="es-PA"/>
              </w:rPr>
              <w:t>Bl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s-ES" w:eastAsia="es-PA"/>
              </w:rPr>
              <w:t xml:space="preserve">/ </w:t>
            </w:r>
            <w:r w:rsidR="00A66E03" w:rsidRPr="00A66E03">
              <w:rPr>
                <w:rFonts w:ascii="Times New Roman" w:eastAsiaTheme="minorEastAsia" w:hAnsi="Times New Roman" w:cs="Times New Roman"/>
                <w:sz w:val="20"/>
                <w:szCs w:val="20"/>
                <w:lang w:val="es-ES" w:eastAsia="es-PA"/>
              </w:rPr>
              <w:t>120,000.00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DESCRIPCIÓN DEL AMBIENTE FÍSICO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Caracterización del suelo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6.3.1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La descripción de uso de suelo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6.3.2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Deslinde de la propiedad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Topografía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6.6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Hidrología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6.6.1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Calidad de aguas superficiales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6.7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Calidad de aire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6.7.1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Ruido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6.7.2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Olores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7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DESCRIPCIÓN DEL AMBIENTE BIOLÓGICO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7.1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Característica de la Flora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7.1.1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Caracterización vegetal,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 inventario forestal (aplicar técnicas forestales reconocidas por ANAM)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7.2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Característica de la fauna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8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DESCRIPCIÓN DEL AMBIENTE SOCIOECONÓMICO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8.1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Uso actual de la tierra en sitios colindantes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8.3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Percepción local sobre el proyecto,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obra o actividad (a través del plan de participación ciudadana). Reunión informativa y sus evidencias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8.4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8.5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Descripción del paisaje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9.0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IDENTIFICACIÓN DE IMPACTOS AMBIENTALES Y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SOCIALES ESPECÍFICOS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9.2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9.4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Análisis de los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impactos sociales y económicos a la comunidad producidos por el proyecto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10.0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PLAN DE MANEJO AMBIENTAL (PMA)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Ente responsable de la ejecución de las medidas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Monitoreo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Cronograma de ejecución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Contempla fechas ya pasadas nov 2018 – feb 2019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10.7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Plan de rescate y reubicación de fauna y flora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10.11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Costos de la gestión ambiental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 xml:space="preserve">LISTA DE PROFESIONALES QUE PARTICIPARON EN LA ELABORACIÓN DEL ESTUDIO DE IMPACTO AMBIENTAL, FIRMA  (S) Y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RESPONSABILIDADES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12.1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Firmas debidamente notariadas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Fechadas agosto de 2018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12.2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Número de registro de consultor (es)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13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CONCLUSIONES Y RECOMENDACIONES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14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BIBLIOGRAFÍA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15</w:t>
            </w:r>
          </w:p>
        </w:tc>
        <w:tc>
          <w:tcPr>
            <w:tcW w:w="3969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s-PA"/>
              </w:rPr>
              <w:t>ANEXOS</w:t>
            </w:r>
          </w:p>
        </w:tc>
        <w:tc>
          <w:tcPr>
            <w:tcW w:w="567" w:type="dxa"/>
          </w:tcPr>
          <w:p w:rsidR="003E0A48" w:rsidRDefault="00B24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3E0A48" w:rsidRDefault="00B2485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sectPr w:rsidR="003E0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59" w:rsidRDefault="00B24859">
      <w:pPr>
        <w:spacing w:after="0" w:line="240" w:lineRule="auto"/>
      </w:pPr>
      <w:r>
        <w:separator/>
      </w:r>
    </w:p>
  </w:endnote>
  <w:endnote w:type="continuationSeparator" w:id="0">
    <w:p w:rsidR="00B24859" w:rsidRDefault="00B2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FF" w:rsidRDefault="007955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FF" w:rsidRDefault="007955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FF" w:rsidRDefault="007955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59" w:rsidRDefault="00B24859">
      <w:pPr>
        <w:spacing w:after="0" w:line="240" w:lineRule="auto"/>
      </w:pPr>
      <w:r>
        <w:separator/>
      </w:r>
    </w:p>
  </w:footnote>
  <w:footnote w:type="continuationSeparator" w:id="0">
    <w:p w:rsidR="00B24859" w:rsidRDefault="00B2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FF" w:rsidRDefault="007955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D9" w:rsidRDefault="00AF47D9" w:rsidP="00AF47D9">
    <w:pPr>
      <w:pStyle w:val="Encabezado"/>
      <w:tabs>
        <w:tab w:val="clear" w:pos="4153"/>
        <w:tab w:val="clear" w:pos="8306"/>
        <w:tab w:val="center" w:pos="4419"/>
        <w:tab w:val="right" w:pos="883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inline distT="0" distB="0" distL="0" distR="0">
          <wp:extent cx="3310776" cy="8763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293" cy="8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A48" w:rsidRDefault="00B24859">
    <w:pPr>
      <w:pStyle w:val="Encabezado"/>
      <w:tabs>
        <w:tab w:val="clear" w:pos="4153"/>
        <w:tab w:val="clear" w:pos="8306"/>
        <w:tab w:val="center" w:pos="4419"/>
        <w:tab w:val="right" w:pos="8838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MINISTERIO DE AMBIENTE</w:t>
    </w:r>
  </w:p>
  <w:p w:rsidR="003E0A48" w:rsidRDefault="00B24859">
    <w:pPr>
      <w:pStyle w:val="Encabezado"/>
      <w:tabs>
        <w:tab w:val="clear" w:pos="4153"/>
        <w:tab w:val="clear" w:pos="8306"/>
        <w:tab w:val="center" w:pos="4419"/>
        <w:tab w:val="right" w:pos="8838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DIRECCIÓN REGIONAL DE </w:t>
    </w:r>
    <w:r w:rsidR="007955FF">
      <w:rPr>
        <w:rFonts w:ascii="Times New Roman" w:hAnsi="Times New Roman" w:cs="Times New Roman"/>
        <w:sz w:val="24"/>
        <w:szCs w:val="24"/>
      </w:rPr>
      <w:t>CHIRIQUI</w:t>
    </w:r>
  </w:p>
  <w:p w:rsidR="003E0A48" w:rsidRDefault="007955FF">
    <w:pPr>
      <w:pStyle w:val="Encabezado"/>
      <w:tabs>
        <w:tab w:val="clear" w:pos="4153"/>
        <w:tab w:val="clear" w:pos="8306"/>
        <w:tab w:val="center" w:pos="4419"/>
        <w:tab w:val="right" w:pos="8838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SECCIÓN </w:t>
    </w:r>
    <w:r w:rsidR="00B24859">
      <w:rPr>
        <w:rFonts w:ascii="Times New Roman" w:hAnsi="Times New Roman" w:cs="Times New Roman"/>
        <w:sz w:val="24"/>
        <w:szCs w:val="24"/>
      </w:rPr>
      <w:t xml:space="preserve"> DE EVALUACIÓN </w:t>
    </w:r>
    <w:r w:rsidR="008771A3">
      <w:rPr>
        <w:rFonts w:ascii="Times New Roman" w:hAnsi="Times New Roman" w:cs="Times New Roman"/>
        <w:sz w:val="24"/>
        <w:szCs w:val="24"/>
      </w:rPr>
      <w:t xml:space="preserve">DE IMPACTO </w:t>
    </w:r>
    <w:r w:rsidR="008771A3">
      <w:rPr>
        <w:rFonts w:ascii="Times New Roman" w:hAnsi="Times New Roman" w:cs="Times New Roman"/>
        <w:sz w:val="24"/>
        <w:szCs w:val="24"/>
      </w:rPr>
      <w:t>AMBIENTAL</w:t>
    </w:r>
    <w:bookmarkStart w:id="0" w:name="_GoBack"/>
    <w:bookmarkEnd w:id="0"/>
  </w:p>
  <w:p w:rsidR="003E0A48" w:rsidRDefault="003E0A4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FF" w:rsidRDefault="007955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90471"/>
    <w:rsid w:val="00146B0B"/>
    <w:rsid w:val="002E5A02"/>
    <w:rsid w:val="003E0A48"/>
    <w:rsid w:val="005518C1"/>
    <w:rsid w:val="00695296"/>
    <w:rsid w:val="006E59F6"/>
    <w:rsid w:val="007955FF"/>
    <w:rsid w:val="00854126"/>
    <w:rsid w:val="008771A3"/>
    <w:rsid w:val="00A66E03"/>
    <w:rsid w:val="00AF47D9"/>
    <w:rsid w:val="00B02951"/>
    <w:rsid w:val="00B24859"/>
    <w:rsid w:val="00B429A8"/>
    <w:rsid w:val="00B7057E"/>
    <w:rsid w:val="00BF65B2"/>
    <w:rsid w:val="00C80ED9"/>
    <w:rsid w:val="00DF43E9"/>
    <w:rsid w:val="00E538E9"/>
    <w:rsid w:val="00F61B7F"/>
    <w:rsid w:val="26782D15"/>
    <w:rsid w:val="2AD24876"/>
    <w:rsid w:val="2B1A49BF"/>
    <w:rsid w:val="4DC65991"/>
    <w:rsid w:val="4E4E5FD0"/>
    <w:rsid w:val="53DE7FAF"/>
    <w:rsid w:val="57894A0E"/>
    <w:rsid w:val="595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cp:lastPrinted>2018-07-09T15:58:00Z</cp:lastPrinted>
  <dcterms:created xsi:type="dcterms:W3CDTF">2019-09-18T16:42:00Z</dcterms:created>
  <dcterms:modified xsi:type="dcterms:W3CDTF">2019-09-18T16:42:00Z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