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C2" w:rsidRPr="0003448F" w:rsidRDefault="008A26C2" w:rsidP="0003448F">
      <w:pPr>
        <w:tabs>
          <w:tab w:val="left" w:pos="567"/>
        </w:tabs>
        <w:spacing w:after="0"/>
        <w:contextualSpacing/>
        <w:jc w:val="center"/>
        <w:rPr>
          <w:rFonts w:ascii="Times New Roman" w:eastAsia="Calibri" w:hAnsi="Times New Roman" w:cs="Times New Roman"/>
          <w:b/>
        </w:rPr>
      </w:pPr>
      <w:r w:rsidRPr="0003448F">
        <w:rPr>
          <w:rFonts w:ascii="Times New Roman" w:eastAsia="Calibri" w:hAnsi="Times New Roman" w:cs="Times New Roman"/>
          <w:b/>
        </w:rPr>
        <w:t>DIRECCIÓN REGIONAL DE PANAMÁ METROPOLITANA</w:t>
      </w:r>
    </w:p>
    <w:p w:rsidR="008A26C2" w:rsidRPr="0003448F" w:rsidRDefault="008A26C2" w:rsidP="0003448F">
      <w:pPr>
        <w:tabs>
          <w:tab w:val="left" w:pos="567"/>
        </w:tabs>
        <w:spacing w:after="0"/>
        <w:contextualSpacing/>
        <w:jc w:val="center"/>
        <w:rPr>
          <w:rFonts w:ascii="Times New Roman" w:eastAsia="Calibri" w:hAnsi="Times New Roman" w:cs="Times New Roman"/>
          <w:sz w:val="20"/>
          <w:szCs w:val="20"/>
        </w:rPr>
      </w:pPr>
      <w:r w:rsidRPr="0003448F">
        <w:rPr>
          <w:rFonts w:ascii="Times New Roman" w:eastAsia="Calibri" w:hAnsi="Times New Roman" w:cs="Times New Roman"/>
          <w:sz w:val="20"/>
          <w:szCs w:val="20"/>
        </w:rPr>
        <w:t xml:space="preserve">Edificio 501, Ave. Ascanio </w:t>
      </w:r>
      <w:r w:rsidR="0003448F" w:rsidRPr="0003448F">
        <w:rPr>
          <w:rFonts w:ascii="Times New Roman" w:eastAsia="Calibri" w:hAnsi="Times New Roman" w:cs="Times New Roman"/>
          <w:sz w:val="20"/>
          <w:szCs w:val="20"/>
        </w:rPr>
        <w:t>Villaláz</w:t>
      </w:r>
    </w:p>
    <w:p w:rsidR="008A26C2" w:rsidRPr="0003448F" w:rsidRDefault="008A26C2" w:rsidP="0003448F">
      <w:pPr>
        <w:tabs>
          <w:tab w:val="left" w:pos="567"/>
        </w:tabs>
        <w:spacing w:after="0"/>
        <w:contextualSpacing/>
        <w:jc w:val="center"/>
        <w:rPr>
          <w:rFonts w:ascii="Times New Roman" w:eastAsia="Calibri" w:hAnsi="Times New Roman" w:cs="Times New Roman"/>
          <w:sz w:val="20"/>
          <w:szCs w:val="20"/>
        </w:rPr>
      </w:pPr>
      <w:r w:rsidRPr="0003448F">
        <w:rPr>
          <w:rFonts w:ascii="Times New Roman" w:eastAsia="Calibri" w:hAnsi="Times New Roman" w:cs="Times New Roman"/>
          <w:sz w:val="20"/>
          <w:szCs w:val="20"/>
        </w:rPr>
        <w:t>Altos de Curundú, Ancón, Panamá</w:t>
      </w:r>
    </w:p>
    <w:p w:rsidR="008A26C2" w:rsidRPr="0003448F" w:rsidRDefault="008A26C2" w:rsidP="0003448F">
      <w:pPr>
        <w:tabs>
          <w:tab w:val="left" w:pos="567"/>
        </w:tabs>
        <w:spacing w:after="0" w:line="240" w:lineRule="auto"/>
        <w:contextualSpacing/>
        <w:jc w:val="center"/>
        <w:rPr>
          <w:rFonts w:ascii="Times New Roman" w:eastAsia="Calibri" w:hAnsi="Times New Roman" w:cs="Times New Roman"/>
        </w:rPr>
      </w:pPr>
    </w:p>
    <w:p w:rsidR="008A26C2" w:rsidRPr="009F1D5C" w:rsidRDefault="00FD3F5C" w:rsidP="0003448F">
      <w:pPr>
        <w:tabs>
          <w:tab w:val="left" w:pos="567"/>
        </w:tabs>
        <w:spacing w:after="0" w:line="240" w:lineRule="auto"/>
        <w:ind w:right="-136"/>
        <w:jc w:val="both"/>
        <w:rPr>
          <w:rFonts w:ascii="Times New Roman" w:eastAsia="Cambria" w:hAnsi="Times New Roman" w:cs="Times New Roman"/>
          <w:lang w:val="es-ES_tradnl"/>
        </w:rPr>
      </w:pPr>
      <w:r w:rsidRPr="009F1D5C">
        <w:rPr>
          <w:rFonts w:ascii="Times New Roman" w:eastAsia="Cambria" w:hAnsi="Times New Roman" w:cs="Times New Roman"/>
          <w:lang w:val="es-ES_tradnl"/>
        </w:rPr>
        <w:t xml:space="preserve">Panamá, </w:t>
      </w:r>
      <w:r w:rsidR="006913D9" w:rsidRPr="009F1D5C">
        <w:rPr>
          <w:rFonts w:ascii="Times New Roman" w:eastAsia="Cambria" w:hAnsi="Times New Roman" w:cs="Times New Roman"/>
          <w:lang w:val="es-ES_tradnl"/>
        </w:rPr>
        <w:t>1</w:t>
      </w:r>
      <w:r w:rsidR="00E605A3" w:rsidRPr="009F1D5C">
        <w:rPr>
          <w:rFonts w:ascii="Times New Roman" w:eastAsia="Cambria" w:hAnsi="Times New Roman" w:cs="Times New Roman"/>
          <w:lang w:val="es-ES_tradnl"/>
        </w:rPr>
        <w:t>9</w:t>
      </w:r>
      <w:r w:rsidRPr="009F1D5C">
        <w:rPr>
          <w:rFonts w:ascii="Times New Roman" w:eastAsia="Cambria" w:hAnsi="Times New Roman" w:cs="Times New Roman"/>
          <w:lang w:val="es-ES_tradnl"/>
        </w:rPr>
        <w:t xml:space="preserve"> de </w:t>
      </w:r>
      <w:r w:rsidR="00E605A3" w:rsidRPr="009F1D5C">
        <w:rPr>
          <w:rFonts w:ascii="Times New Roman" w:eastAsia="Cambria" w:hAnsi="Times New Roman" w:cs="Times New Roman"/>
          <w:lang w:val="es-ES_tradnl"/>
        </w:rPr>
        <w:t>septiembre</w:t>
      </w:r>
      <w:r w:rsidR="008A26C2" w:rsidRPr="009F1D5C">
        <w:rPr>
          <w:rFonts w:ascii="Times New Roman" w:eastAsia="Cambria" w:hAnsi="Times New Roman" w:cs="Times New Roman"/>
          <w:lang w:val="es-ES_tradnl"/>
        </w:rPr>
        <w:t xml:space="preserve"> del 2019</w:t>
      </w:r>
    </w:p>
    <w:p w:rsidR="008A26C2" w:rsidRPr="009F1D5C" w:rsidRDefault="00EB3F21" w:rsidP="0003448F">
      <w:pPr>
        <w:tabs>
          <w:tab w:val="left" w:pos="567"/>
        </w:tabs>
        <w:spacing w:after="0" w:line="240" w:lineRule="auto"/>
        <w:jc w:val="both"/>
        <w:rPr>
          <w:rFonts w:ascii="Times New Roman" w:eastAsia="Cambria" w:hAnsi="Times New Roman" w:cs="Times New Roman"/>
        </w:rPr>
      </w:pPr>
      <w:r w:rsidRPr="009F1D5C">
        <w:rPr>
          <w:rFonts w:ascii="Times New Roman" w:eastAsia="Cambria" w:hAnsi="Times New Roman" w:cs="Times New Roman"/>
        </w:rPr>
        <w:t>DRPM-</w:t>
      </w:r>
      <w:r w:rsidR="0060403A" w:rsidRPr="0060403A">
        <w:rPr>
          <w:rFonts w:ascii="Times New Roman" w:eastAsia="Cambria" w:hAnsi="Times New Roman" w:cs="Times New Roman"/>
        </w:rPr>
        <w:t>911</w:t>
      </w:r>
      <w:r w:rsidR="008A26C2" w:rsidRPr="0060403A">
        <w:rPr>
          <w:rFonts w:ascii="Times New Roman" w:eastAsia="Cambria" w:hAnsi="Times New Roman" w:cs="Times New Roman"/>
        </w:rPr>
        <w:t>-2019</w:t>
      </w:r>
    </w:p>
    <w:p w:rsidR="008A26C2" w:rsidRPr="009F1D5C" w:rsidRDefault="008A26C2" w:rsidP="0003448F">
      <w:pPr>
        <w:tabs>
          <w:tab w:val="left" w:pos="567"/>
        </w:tabs>
        <w:spacing w:after="0" w:line="240" w:lineRule="auto"/>
        <w:jc w:val="both"/>
        <w:rPr>
          <w:rFonts w:ascii="Times New Roman" w:eastAsia="Cambria" w:hAnsi="Times New Roman" w:cs="Times New Roman"/>
        </w:rPr>
      </w:pPr>
    </w:p>
    <w:p w:rsidR="008A26C2" w:rsidRPr="009F1D5C" w:rsidRDefault="008A26C2" w:rsidP="0003448F">
      <w:pPr>
        <w:tabs>
          <w:tab w:val="left" w:pos="567"/>
        </w:tabs>
        <w:spacing w:after="0" w:line="240" w:lineRule="auto"/>
        <w:jc w:val="both"/>
        <w:rPr>
          <w:rFonts w:ascii="Times New Roman" w:eastAsia="Times New Roman" w:hAnsi="Times New Roman" w:cs="Times New Roman"/>
          <w:bCs/>
          <w:color w:val="000000"/>
          <w:lang w:eastAsia="es-ES"/>
        </w:rPr>
      </w:pPr>
      <w:r w:rsidRPr="009F1D5C">
        <w:rPr>
          <w:rFonts w:ascii="Times New Roman" w:eastAsia="Times New Roman" w:hAnsi="Times New Roman" w:cs="Times New Roman"/>
          <w:bCs/>
          <w:color w:val="000000"/>
          <w:lang w:eastAsia="es-ES"/>
        </w:rPr>
        <w:t>Señor</w:t>
      </w:r>
    </w:p>
    <w:p w:rsidR="00E605A3" w:rsidRPr="009F1D5C" w:rsidRDefault="006913D9" w:rsidP="0003448F">
      <w:pPr>
        <w:tabs>
          <w:tab w:val="left" w:pos="567"/>
        </w:tabs>
        <w:spacing w:after="0" w:line="240" w:lineRule="auto"/>
        <w:jc w:val="both"/>
        <w:rPr>
          <w:rFonts w:ascii="Times New Roman" w:eastAsia="Times New Roman" w:hAnsi="Times New Roman" w:cs="Times New Roman"/>
          <w:b/>
          <w:bCs/>
          <w:color w:val="000000"/>
          <w:lang w:eastAsia="es-ES"/>
        </w:rPr>
      </w:pPr>
      <w:r w:rsidRPr="009F1D5C">
        <w:rPr>
          <w:rFonts w:ascii="Times New Roman" w:eastAsia="Times New Roman" w:hAnsi="Times New Roman" w:cs="Times New Roman"/>
          <w:b/>
          <w:bCs/>
          <w:color w:val="000000"/>
          <w:lang w:eastAsia="es-ES"/>
        </w:rPr>
        <w:t xml:space="preserve">RIGOBERTO MARTINEZ VÁSQUEZ. </w:t>
      </w:r>
    </w:p>
    <w:p w:rsidR="0026181E" w:rsidRPr="009F1D5C" w:rsidRDefault="006913D9" w:rsidP="0003448F">
      <w:pPr>
        <w:tabs>
          <w:tab w:val="left" w:pos="567"/>
        </w:tabs>
        <w:spacing w:after="0" w:line="240" w:lineRule="auto"/>
        <w:jc w:val="both"/>
        <w:rPr>
          <w:rFonts w:ascii="Times New Roman" w:hAnsi="Times New Roman" w:cs="Times New Roman"/>
        </w:rPr>
      </w:pPr>
      <w:r w:rsidRPr="009F1D5C">
        <w:rPr>
          <w:rFonts w:ascii="Times New Roman" w:hAnsi="Times New Roman" w:cs="Times New Roman"/>
        </w:rPr>
        <w:t>RWV, Arquitectura</w:t>
      </w:r>
      <w:r w:rsidR="0026181E" w:rsidRPr="009F1D5C">
        <w:rPr>
          <w:rFonts w:ascii="Times New Roman" w:hAnsi="Times New Roman" w:cs="Times New Roman"/>
        </w:rPr>
        <w:t>.</w:t>
      </w:r>
    </w:p>
    <w:p w:rsidR="008A26C2" w:rsidRPr="009F1D5C" w:rsidRDefault="008A26C2" w:rsidP="0003448F">
      <w:pPr>
        <w:tabs>
          <w:tab w:val="left" w:pos="567"/>
        </w:tabs>
        <w:spacing w:after="0" w:line="240" w:lineRule="auto"/>
        <w:jc w:val="both"/>
        <w:rPr>
          <w:rFonts w:ascii="Times New Roman" w:hAnsi="Times New Roman" w:cs="Times New Roman"/>
        </w:rPr>
      </w:pPr>
      <w:r w:rsidRPr="009F1D5C">
        <w:rPr>
          <w:rFonts w:ascii="Times New Roman" w:hAnsi="Times New Roman" w:cs="Times New Roman"/>
        </w:rPr>
        <w:t>E.         S.         D</w:t>
      </w:r>
    </w:p>
    <w:p w:rsidR="008A26C2" w:rsidRPr="009F1D5C" w:rsidRDefault="008A26C2" w:rsidP="0003448F">
      <w:pPr>
        <w:tabs>
          <w:tab w:val="left" w:pos="567"/>
        </w:tabs>
        <w:spacing w:before="240" w:after="0" w:line="240" w:lineRule="auto"/>
        <w:contextualSpacing/>
        <w:jc w:val="both"/>
        <w:rPr>
          <w:rFonts w:ascii="Times New Roman" w:eastAsia="Times New Roman" w:hAnsi="Times New Roman" w:cs="Times New Roman"/>
          <w:bCs/>
          <w:color w:val="000000"/>
          <w:lang w:eastAsia="es-ES"/>
        </w:rPr>
      </w:pPr>
    </w:p>
    <w:p w:rsidR="008A26C2" w:rsidRPr="009F1D5C" w:rsidRDefault="00FD3F5C" w:rsidP="0003448F">
      <w:pPr>
        <w:tabs>
          <w:tab w:val="left" w:pos="567"/>
        </w:tabs>
        <w:spacing w:before="240" w:after="0" w:line="240" w:lineRule="auto"/>
        <w:contextualSpacing/>
        <w:jc w:val="both"/>
        <w:rPr>
          <w:rFonts w:ascii="Times New Roman" w:eastAsia="Times New Roman" w:hAnsi="Times New Roman" w:cs="Times New Roman"/>
          <w:bCs/>
          <w:color w:val="000000"/>
          <w:lang w:eastAsia="es-ES"/>
        </w:rPr>
      </w:pPr>
      <w:bookmarkStart w:id="0" w:name="_GoBack"/>
      <w:r w:rsidRPr="009F1D5C">
        <w:rPr>
          <w:rFonts w:ascii="Times New Roman" w:eastAsia="Times New Roman" w:hAnsi="Times New Roman" w:cs="Times New Roman"/>
          <w:bCs/>
          <w:color w:val="000000"/>
          <w:lang w:eastAsia="es-ES"/>
        </w:rPr>
        <w:t xml:space="preserve">Estimado señor </w:t>
      </w:r>
      <w:r w:rsidR="00213407" w:rsidRPr="009F1D5C">
        <w:rPr>
          <w:rFonts w:ascii="Times New Roman" w:eastAsia="Times New Roman" w:hAnsi="Times New Roman" w:cs="Times New Roman"/>
          <w:bCs/>
          <w:color w:val="000000"/>
          <w:lang w:eastAsia="es-ES"/>
        </w:rPr>
        <w:t>Martínez</w:t>
      </w:r>
      <w:r w:rsidR="008A26C2" w:rsidRPr="009F1D5C">
        <w:rPr>
          <w:rFonts w:ascii="Times New Roman" w:eastAsia="Times New Roman" w:hAnsi="Times New Roman" w:cs="Times New Roman"/>
          <w:bCs/>
          <w:color w:val="000000"/>
          <w:lang w:eastAsia="es-ES"/>
        </w:rPr>
        <w:t>:</w:t>
      </w:r>
    </w:p>
    <w:bookmarkEnd w:id="0"/>
    <w:p w:rsidR="008A26C2" w:rsidRPr="009F1D5C" w:rsidRDefault="008A26C2" w:rsidP="0003448F">
      <w:pPr>
        <w:tabs>
          <w:tab w:val="left" w:pos="567"/>
        </w:tabs>
        <w:spacing w:after="0" w:line="240" w:lineRule="auto"/>
        <w:contextualSpacing/>
        <w:jc w:val="both"/>
        <w:rPr>
          <w:rFonts w:ascii="Times New Roman" w:hAnsi="Times New Roman" w:cs="Times New Roman"/>
        </w:rPr>
      </w:pPr>
    </w:p>
    <w:p w:rsidR="006913D9" w:rsidRPr="009F1D5C" w:rsidRDefault="008A26C2" w:rsidP="00C026BB">
      <w:pPr>
        <w:pStyle w:val="Default"/>
        <w:jc w:val="both"/>
        <w:rPr>
          <w:i/>
          <w:sz w:val="22"/>
          <w:szCs w:val="22"/>
        </w:rPr>
      </w:pPr>
      <w:r w:rsidRPr="009F1D5C">
        <w:rPr>
          <w:sz w:val="22"/>
          <w:szCs w:val="22"/>
        </w:rPr>
        <w:t xml:space="preserve">Tenemos el agrado de dirigirnos a usted en atención </w:t>
      </w:r>
      <w:r w:rsidRPr="009F1D5C">
        <w:rPr>
          <w:bCs/>
          <w:sz w:val="22"/>
          <w:szCs w:val="22"/>
        </w:rPr>
        <w:t>a la nota S/N, y recibida el día</w:t>
      </w:r>
      <w:r w:rsidR="00FD3F5C" w:rsidRPr="009F1D5C">
        <w:rPr>
          <w:sz w:val="22"/>
          <w:szCs w:val="22"/>
        </w:rPr>
        <w:t xml:space="preserve"> </w:t>
      </w:r>
      <w:r w:rsidR="007A77EB" w:rsidRPr="009F1D5C">
        <w:rPr>
          <w:sz w:val="22"/>
          <w:szCs w:val="22"/>
        </w:rPr>
        <w:t>16</w:t>
      </w:r>
      <w:r w:rsidR="00FD3F5C" w:rsidRPr="009F1D5C">
        <w:rPr>
          <w:sz w:val="22"/>
          <w:szCs w:val="22"/>
        </w:rPr>
        <w:t xml:space="preserve"> de </w:t>
      </w:r>
      <w:r w:rsidR="006913D9" w:rsidRPr="009F1D5C">
        <w:rPr>
          <w:sz w:val="22"/>
          <w:szCs w:val="22"/>
        </w:rPr>
        <w:t>septiembre</w:t>
      </w:r>
      <w:r w:rsidR="00FD3F5C" w:rsidRPr="009F1D5C">
        <w:rPr>
          <w:sz w:val="22"/>
          <w:szCs w:val="22"/>
        </w:rPr>
        <w:t xml:space="preserve"> del 2019</w:t>
      </w:r>
      <w:r w:rsidR="0026181E" w:rsidRPr="009F1D5C">
        <w:rPr>
          <w:sz w:val="22"/>
          <w:szCs w:val="22"/>
        </w:rPr>
        <w:t xml:space="preserve">, a través del sistema </w:t>
      </w:r>
      <w:r w:rsidR="0026181E" w:rsidRPr="009F1D5C">
        <w:rPr>
          <w:b/>
          <w:sz w:val="22"/>
          <w:szCs w:val="22"/>
        </w:rPr>
        <w:t>PREFASIA</w:t>
      </w:r>
      <w:r w:rsidR="0026181E" w:rsidRPr="009F1D5C">
        <w:rPr>
          <w:sz w:val="22"/>
          <w:szCs w:val="22"/>
        </w:rPr>
        <w:t xml:space="preserve"> de consulta</w:t>
      </w:r>
      <w:r w:rsidR="009F1D5C">
        <w:rPr>
          <w:sz w:val="22"/>
          <w:szCs w:val="22"/>
        </w:rPr>
        <w:t>. S</w:t>
      </w:r>
      <w:r w:rsidR="0026181E" w:rsidRPr="009F1D5C">
        <w:rPr>
          <w:sz w:val="22"/>
          <w:szCs w:val="22"/>
        </w:rPr>
        <w:t>obre si necesita o no</w:t>
      </w:r>
      <w:r w:rsidRPr="009F1D5C">
        <w:rPr>
          <w:sz w:val="22"/>
          <w:szCs w:val="22"/>
        </w:rPr>
        <w:t xml:space="preserve"> </w:t>
      </w:r>
      <w:r w:rsidR="0026181E" w:rsidRPr="009F1D5C">
        <w:rPr>
          <w:sz w:val="22"/>
          <w:szCs w:val="22"/>
        </w:rPr>
        <w:t>de</w:t>
      </w:r>
      <w:r w:rsidR="0003448F" w:rsidRPr="009F1D5C">
        <w:rPr>
          <w:sz w:val="22"/>
          <w:szCs w:val="22"/>
        </w:rPr>
        <w:t xml:space="preserve"> la presentación de</w:t>
      </w:r>
      <w:r w:rsidR="0026181E" w:rsidRPr="009F1D5C">
        <w:rPr>
          <w:sz w:val="22"/>
          <w:szCs w:val="22"/>
        </w:rPr>
        <w:t xml:space="preserve"> un Estudio de Impacto Ambiental, a la activ</w:t>
      </w:r>
      <w:r w:rsidR="0003448F" w:rsidRPr="009F1D5C">
        <w:rPr>
          <w:sz w:val="22"/>
          <w:szCs w:val="22"/>
        </w:rPr>
        <w:t>idad</w:t>
      </w:r>
      <w:r w:rsidR="0026181E" w:rsidRPr="009F1D5C">
        <w:rPr>
          <w:sz w:val="22"/>
          <w:szCs w:val="22"/>
        </w:rPr>
        <w:t xml:space="preserve"> denominada </w:t>
      </w:r>
      <w:r w:rsidR="006913D9" w:rsidRPr="009F1D5C">
        <w:rPr>
          <w:rFonts w:eastAsia="Times New Roman"/>
          <w:b/>
          <w:bCs/>
          <w:sz w:val="22"/>
          <w:szCs w:val="22"/>
          <w:lang w:val="es-ES_tradnl" w:eastAsia="es-ES"/>
        </w:rPr>
        <w:t>PROYECTO CAN</w:t>
      </w:r>
      <w:r w:rsidR="00213407" w:rsidRPr="009F1D5C">
        <w:rPr>
          <w:rFonts w:eastAsia="Times New Roman"/>
          <w:b/>
          <w:bCs/>
          <w:sz w:val="22"/>
          <w:szCs w:val="22"/>
          <w:lang w:val="es-ES_tradnl" w:eastAsia="es-ES"/>
        </w:rPr>
        <w:t>C</w:t>
      </w:r>
      <w:r w:rsidR="006913D9" w:rsidRPr="009F1D5C">
        <w:rPr>
          <w:rFonts w:eastAsia="Times New Roman"/>
          <w:b/>
          <w:bCs/>
          <w:sz w:val="22"/>
          <w:szCs w:val="22"/>
          <w:lang w:val="es-ES_tradnl" w:eastAsia="es-ES"/>
        </w:rPr>
        <w:t>HAS BULLDOG</w:t>
      </w:r>
      <w:r w:rsidR="00985C9F" w:rsidRPr="009F1D5C">
        <w:rPr>
          <w:rFonts w:eastAsia="Times New Roman"/>
          <w:b/>
          <w:bCs/>
          <w:sz w:val="22"/>
          <w:szCs w:val="22"/>
          <w:lang w:val="es-ES_tradnl" w:eastAsia="es-ES"/>
        </w:rPr>
        <w:t xml:space="preserve">, </w:t>
      </w:r>
      <w:r w:rsidR="00C026BB" w:rsidRPr="009F1D5C">
        <w:rPr>
          <w:rFonts w:eastAsia="Times New Roman"/>
          <w:bCs/>
          <w:sz w:val="22"/>
          <w:szCs w:val="22"/>
          <w:lang w:val="es-ES_tradnl" w:eastAsia="es-ES"/>
        </w:rPr>
        <w:t xml:space="preserve">que </w:t>
      </w:r>
      <w:r w:rsidR="00C026BB" w:rsidRPr="009F1D5C">
        <w:rPr>
          <w:rFonts w:eastAsia="Times New Roman"/>
          <w:b/>
          <w:bCs/>
          <w:sz w:val="22"/>
          <w:szCs w:val="22"/>
          <w:lang w:val="es-ES_tradnl" w:eastAsia="es-ES"/>
        </w:rPr>
        <w:t>“</w:t>
      </w:r>
      <w:r w:rsidR="00213407" w:rsidRPr="0060403A">
        <w:rPr>
          <w:b/>
          <w:i/>
          <w:sz w:val="22"/>
          <w:szCs w:val="22"/>
        </w:rPr>
        <w:t>consiste en instalación de material sintético sobre una superficie para una cancha de futbol 5, no se requerirá de desmonte de vegetación, ni tampoco existen cuerpos hídricos en su entorno. Esta cancha será de uso temporal, ya que obedece a un alquiler del sitio por un determinado periodo de tiempo</w:t>
      </w:r>
      <w:r w:rsidR="00C026BB" w:rsidRPr="0060403A">
        <w:rPr>
          <w:b/>
          <w:i/>
          <w:sz w:val="22"/>
          <w:szCs w:val="22"/>
        </w:rPr>
        <w:t xml:space="preserve">, la nivelación </w:t>
      </w:r>
      <w:r w:rsidR="00C026BB" w:rsidRPr="0060403A">
        <w:rPr>
          <w:b/>
          <w:i/>
          <w:sz w:val="22"/>
          <w:szCs w:val="22"/>
        </w:rPr>
        <w:t>para área d</w:t>
      </w:r>
      <w:r w:rsidR="00C026BB" w:rsidRPr="0060403A">
        <w:rPr>
          <w:b/>
          <w:i/>
          <w:sz w:val="22"/>
          <w:szCs w:val="22"/>
        </w:rPr>
        <w:t xml:space="preserve">e canchas, será aproximadamente </w:t>
      </w:r>
      <w:r w:rsidR="00C026BB" w:rsidRPr="0060403A">
        <w:rPr>
          <w:b/>
          <w:i/>
          <w:sz w:val="22"/>
          <w:szCs w:val="22"/>
        </w:rPr>
        <w:t>400m</w:t>
      </w:r>
      <w:r w:rsidR="009F1D5C" w:rsidRPr="0060403A">
        <w:rPr>
          <w:b/>
          <w:i/>
          <w:sz w:val="22"/>
          <w:szCs w:val="22"/>
        </w:rPr>
        <w:t>³</w:t>
      </w:r>
      <w:r w:rsidR="00C026BB" w:rsidRPr="0060403A">
        <w:rPr>
          <w:b/>
          <w:i/>
          <w:sz w:val="22"/>
          <w:szCs w:val="22"/>
        </w:rPr>
        <w:t xml:space="preserve"> de tierra para nivelar canchas y estacionamiento. No se necesitará sacar tierra del lote</w:t>
      </w:r>
      <w:r w:rsidR="00463B20" w:rsidRPr="0060403A">
        <w:rPr>
          <w:b/>
          <w:i/>
          <w:sz w:val="22"/>
          <w:szCs w:val="22"/>
        </w:rPr>
        <w:t xml:space="preserve">. </w:t>
      </w:r>
      <w:r w:rsidR="00C026BB" w:rsidRPr="0060403A">
        <w:rPr>
          <w:b/>
          <w:i/>
          <w:sz w:val="22"/>
          <w:szCs w:val="22"/>
        </w:rPr>
        <w:t>A</w:t>
      </w:r>
      <w:r w:rsidR="009F1D5C" w:rsidRPr="0060403A">
        <w:rPr>
          <w:b/>
          <w:i/>
          <w:sz w:val="22"/>
          <w:szCs w:val="22"/>
        </w:rPr>
        <w:t>ctividad a</w:t>
      </w:r>
      <w:r w:rsidR="00C026BB" w:rsidRPr="0060403A">
        <w:rPr>
          <w:b/>
          <w:i/>
          <w:sz w:val="22"/>
          <w:szCs w:val="22"/>
        </w:rPr>
        <w:t xml:space="preserve"> desarrollar en el lote </w:t>
      </w:r>
      <w:r w:rsidR="00985C9F" w:rsidRPr="0060403A">
        <w:rPr>
          <w:b/>
          <w:i/>
          <w:sz w:val="22"/>
          <w:szCs w:val="22"/>
        </w:rPr>
        <w:t xml:space="preserve">ubicado </w:t>
      </w:r>
      <w:r w:rsidR="00C026BB" w:rsidRPr="0060403A">
        <w:rPr>
          <w:b/>
          <w:i/>
          <w:sz w:val="22"/>
          <w:szCs w:val="22"/>
        </w:rPr>
        <w:t>Finca 405829, código 8708, propietario Claudio Fernández Pino, cédula 8-726-1397, corregimiento de San Francisco, distrito de Panamá, provincia de Panamá</w:t>
      </w:r>
      <w:r w:rsidR="00463B20" w:rsidRPr="009F1D5C">
        <w:rPr>
          <w:i/>
          <w:sz w:val="22"/>
          <w:szCs w:val="22"/>
        </w:rPr>
        <w:t>”</w:t>
      </w:r>
      <w:r w:rsidR="00C026BB" w:rsidRPr="009F1D5C">
        <w:rPr>
          <w:i/>
          <w:sz w:val="22"/>
          <w:szCs w:val="22"/>
        </w:rPr>
        <w:t xml:space="preserve">. </w:t>
      </w:r>
    </w:p>
    <w:p w:rsidR="00463B20" w:rsidRPr="009F1D5C" w:rsidRDefault="00463B20" w:rsidP="0003448F">
      <w:pPr>
        <w:tabs>
          <w:tab w:val="left" w:pos="567"/>
        </w:tabs>
        <w:spacing w:after="0" w:line="240" w:lineRule="auto"/>
        <w:jc w:val="both"/>
        <w:rPr>
          <w:rFonts w:ascii="Times New Roman" w:hAnsi="Times New Roman" w:cs="Times New Roman"/>
        </w:rPr>
      </w:pPr>
    </w:p>
    <w:p w:rsidR="008A26C2" w:rsidRPr="009F1D5C" w:rsidRDefault="008A26C2" w:rsidP="0003448F">
      <w:pPr>
        <w:tabs>
          <w:tab w:val="left" w:pos="567"/>
        </w:tabs>
        <w:spacing w:after="0" w:line="240" w:lineRule="auto"/>
        <w:jc w:val="both"/>
        <w:rPr>
          <w:rFonts w:ascii="Times New Roman" w:eastAsia="Times New Roman" w:hAnsi="Times New Roman" w:cs="Times New Roman"/>
          <w:bCs/>
          <w:color w:val="000000"/>
          <w:lang w:eastAsia="es-ES"/>
        </w:rPr>
      </w:pPr>
      <w:r w:rsidRPr="009F1D5C">
        <w:rPr>
          <w:rFonts w:ascii="Times New Roman" w:eastAsia="Times New Roman" w:hAnsi="Times New Roman" w:cs="Times New Roman"/>
          <w:bCs/>
          <w:color w:val="000000"/>
          <w:lang w:eastAsia="es-ES"/>
        </w:rPr>
        <w:t xml:space="preserve">En base a lo antes expuesto </w:t>
      </w:r>
      <w:r w:rsidRPr="009F1D5C">
        <w:rPr>
          <w:rFonts w:ascii="Times New Roman" w:eastAsia="Times New Roman" w:hAnsi="Times New Roman" w:cs="Times New Roman"/>
          <w:bCs/>
          <w:color w:val="000000"/>
          <w:lang w:val="es-ES" w:eastAsia="es-ES"/>
        </w:rPr>
        <w:t xml:space="preserve">se ha determinado que la actividad </w:t>
      </w:r>
      <w:r w:rsidRPr="009F1D5C">
        <w:rPr>
          <w:rFonts w:ascii="Times New Roman" w:eastAsia="Times New Roman" w:hAnsi="Times New Roman" w:cs="Times New Roman"/>
          <w:b/>
          <w:bCs/>
          <w:color w:val="000000"/>
          <w:lang w:val="es-ES" w:eastAsia="es-ES"/>
        </w:rPr>
        <w:t>NO REQUIERE</w:t>
      </w:r>
      <w:r w:rsidRPr="009F1D5C">
        <w:rPr>
          <w:rFonts w:ascii="Times New Roman" w:eastAsia="Times New Roman" w:hAnsi="Times New Roman" w:cs="Times New Roman"/>
          <w:bCs/>
          <w:color w:val="000000"/>
          <w:lang w:val="es-ES" w:eastAsia="es-ES"/>
        </w:rPr>
        <w:t xml:space="preserve"> de la presentación de un Estudio de Impacto Ambiental ante el Ministerio de Ambiente.</w:t>
      </w:r>
    </w:p>
    <w:p w:rsidR="008A26C2" w:rsidRPr="009F1D5C" w:rsidRDefault="008A26C2" w:rsidP="0003448F">
      <w:pPr>
        <w:tabs>
          <w:tab w:val="left" w:pos="567"/>
        </w:tabs>
        <w:spacing w:after="0" w:line="240" w:lineRule="auto"/>
        <w:contextualSpacing/>
        <w:jc w:val="both"/>
        <w:rPr>
          <w:rFonts w:ascii="Times New Roman" w:eastAsia="Times New Roman" w:hAnsi="Times New Roman" w:cs="Times New Roman"/>
          <w:bCs/>
          <w:color w:val="000000"/>
          <w:lang w:eastAsia="es-ES"/>
        </w:rPr>
      </w:pPr>
    </w:p>
    <w:p w:rsidR="008A26C2" w:rsidRPr="009F1D5C" w:rsidRDefault="008A26C2" w:rsidP="0003448F">
      <w:pPr>
        <w:tabs>
          <w:tab w:val="left" w:pos="567"/>
        </w:tabs>
        <w:spacing w:after="0" w:line="240" w:lineRule="auto"/>
        <w:contextualSpacing/>
        <w:jc w:val="both"/>
        <w:rPr>
          <w:rFonts w:ascii="Times New Roman" w:eastAsia="Times New Roman" w:hAnsi="Times New Roman" w:cs="Times New Roman"/>
          <w:bCs/>
          <w:color w:val="000000"/>
          <w:lang w:val="es-ES_tradnl" w:eastAsia="es-ES"/>
        </w:rPr>
      </w:pPr>
      <w:r w:rsidRPr="009F1D5C">
        <w:rPr>
          <w:rFonts w:ascii="Times New Roman" w:eastAsia="Times New Roman" w:hAnsi="Times New Roman" w:cs="Times New Roman"/>
          <w:bCs/>
          <w:color w:val="000000"/>
          <w:lang w:val="es-ES" w:eastAsia="es-ES"/>
        </w:rPr>
        <w:t xml:space="preserve">Dicho pronunciamiento se realiza debido a que la actividad descrita, no se encuentra incluida en la lista taxativa de proyectos, obras o actividades que ingresan al Proceso de Evaluación de Impacto Ambiental, establecida en el artículo 16 </w:t>
      </w:r>
      <w:r w:rsidRPr="009F1D5C">
        <w:rPr>
          <w:rFonts w:ascii="Times New Roman" w:eastAsia="Times New Roman" w:hAnsi="Times New Roman" w:cs="Times New Roman"/>
          <w:bCs/>
          <w:color w:val="000000"/>
          <w:lang w:eastAsia="es-ES"/>
        </w:rPr>
        <w:t xml:space="preserve">del </w:t>
      </w:r>
      <w:r w:rsidRPr="009F1D5C">
        <w:rPr>
          <w:rFonts w:ascii="Times New Roman" w:eastAsia="Times New Roman" w:hAnsi="Times New Roman" w:cs="Times New Roman"/>
          <w:bCs/>
          <w:color w:val="000000"/>
          <w:lang w:val="es-ES_tradnl" w:eastAsia="es-ES"/>
        </w:rPr>
        <w:t>Decreto Ejecutivo No. 123 de 14 de agosto de 2009, modificado por el Decreto Ejecutivo No. 155 de 5 de agosto de 2011 y modificado por el Decreto Ejecutivo No. 975 de 23 de agosto de 2012.</w:t>
      </w:r>
    </w:p>
    <w:p w:rsidR="008A26C2" w:rsidRPr="009F1D5C" w:rsidRDefault="008A26C2" w:rsidP="0003448F">
      <w:pPr>
        <w:tabs>
          <w:tab w:val="left" w:pos="567"/>
        </w:tabs>
        <w:spacing w:after="0" w:line="240" w:lineRule="auto"/>
        <w:contextualSpacing/>
        <w:jc w:val="both"/>
        <w:rPr>
          <w:rFonts w:ascii="Times New Roman" w:eastAsia="Times New Roman" w:hAnsi="Times New Roman" w:cs="Times New Roman"/>
          <w:bCs/>
          <w:color w:val="000000"/>
          <w:lang w:val="es-ES_tradnl" w:eastAsia="es-ES"/>
        </w:rPr>
      </w:pPr>
    </w:p>
    <w:p w:rsidR="00C026BB" w:rsidRPr="009F1D5C" w:rsidRDefault="00C026BB" w:rsidP="0003448F">
      <w:pPr>
        <w:tabs>
          <w:tab w:val="left" w:pos="567"/>
        </w:tabs>
        <w:spacing w:after="0" w:line="240" w:lineRule="auto"/>
        <w:contextualSpacing/>
        <w:jc w:val="both"/>
        <w:rPr>
          <w:rFonts w:ascii="Times New Roman" w:hAnsi="Times New Roman" w:cs="Times New Roman"/>
          <w:lang w:val="es-ES"/>
        </w:rPr>
      </w:pPr>
      <w:r w:rsidRPr="009F1D5C">
        <w:rPr>
          <w:rFonts w:ascii="Times New Roman" w:hAnsi="Times New Roman" w:cs="Times New Roman"/>
          <w:lang w:val="es-ES"/>
        </w:rPr>
        <w:t xml:space="preserve">Previo </w:t>
      </w:r>
      <w:r w:rsidR="007A77EB" w:rsidRPr="009F1D5C">
        <w:rPr>
          <w:rFonts w:ascii="Times New Roman" w:hAnsi="Times New Roman" w:cs="Times New Roman"/>
          <w:lang w:val="es-ES"/>
        </w:rPr>
        <w:t xml:space="preserve">inicio de </w:t>
      </w:r>
      <w:r w:rsidRPr="009F1D5C">
        <w:rPr>
          <w:rFonts w:ascii="Times New Roman" w:hAnsi="Times New Roman" w:cs="Times New Roman"/>
          <w:lang w:val="es-ES"/>
        </w:rPr>
        <w:t>obras o actividades, se deberá contar con el documento de a</w:t>
      </w:r>
      <w:r w:rsidR="007A77EB" w:rsidRPr="009F1D5C">
        <w:rPr>
          <w:rFonts w:ascii="Times New Roman" w:hAnsi="Times New Roman" w:cs="Times New Roman"/>
          <w:lang w:val="es-ES"/>
        </w:rPr>
        <w:t>probación por el propietario de</w:t>
      </w:r>
      <w:r w:rsidRPr="009F1D5C">
        <w:rPr>
          <w:rFonts w:ascii="Times New Roman" w:hAnsi="Times New Roman" w:cs="Times New Roman"/>
          <w:lang w:val="es-ES"/>
        </w:rPr>
        <w:t xml:space="preserve"> la Finca </w:t>
      </w:r>
      <w:r w:rsidR="007A77EB" w:rsidRPr="009F1D5C">
        <w:rPr>
          <w:rFonts w:ascii="Times New Roman" w:hAnsi="Times New Roman" w:cs="Times New Roman"/>
          <w:lang w:val="es-ES"/>
        </w:rPr>
        <w:t>405829, para realizar el proyecto por parte de la empresa DIXI</w:t>
      </w:r>
      <w:r w:rsidR="009F1D5C">
        <w:rPr>
          <w:rFonts w:ascii="Times New Roman" w:hAnsi="Times New Roman" w:cs="Times New Roman"/>
          <w:lang w:val="es-ES"/>
        </w:rPr>
        <w:t>L</w:t>
      </w:r>
      <w:r w:rsidR="007A77EB" w:rsidRPr="009F1D5C">
        <w:rPr>
          <w:rFonts w:ascii="Times New Roman" w:hAnsi="Times New Roman" w:cs="Times New Roman"/>
          <w:lang w:val="es-ES"/>
        </w:rPr>
        <w:t xml:space="preserve"> ASSETS, S.A., igualmente contar con observaciones que brinden la ciudadanía en el área de influencia directa del proyecto.</w:t>
      </w:r>
    </w:p>
    <w:p w:rsidR="007A77EB" w:rsidRPr="009F1D5C" w:rsidRDefault="007A77EB" w:rsidP="0003448F">
      <w:pPr>
        <w:tabs>
          <w:tab w:val="left" w:pos="567"/>
        </w:tabs>
        <w:spacing w:after="0" w:line="240" w:lineRule="auto"/>
        <w:contextualSpacing/>
        <w:jc w:val="both"/>
        <w:rPr>
          <w:rFonts w:ascii="Times New Roman" w:hAnsi="Times New Roman" w:cs="Times New Roman"/>
          <w:lang w:val="es-ES"/>
        </w:rPr>
      </w:pPr>
    </w:p>
    <w:p w:rsidR="008A26C2" w:rsidRPr="009F1D5C" w:rsidRDefault="008A26C2" w:rsidP="0003448F">
      <w:pPr>
        <w:tabs>
          <w:tab w:val="left" w:pos="567"/>
        </w:tabs>
        <w:spacing w:after="0" w:line="240" w:lineRule="auto"/>
        <w:contextualSpacing/>
        <w:jc w:val="both"/>
        <w:rPr>
          <w:rFonts w:ascii="Times New Roman" w:hAnsi="Times New Roman" w:cs="Times New Roman"/>
          <w:lang w:val="es-ES"/>
        </w:rPr>
      </w:pPr>
      <w:r w:rsidRPr="009F1D5C">
        <w:rPr>
          <w:rFonts w:ascii="Times New Roman" w:hAnsi="Times New Roman" w:cs="Times New Roman"/>
          <w:lang w:val="es-ES"/>
        </w:rPr>
        <w:t>Adicional le indicamos que, deberán cumplir con las leyes, normas, permisos y reglamentos para el diseño, construcción y operación que conlleva el desarrollo del proyecto emitidas por las autoridades competentes en este tipo de actividad.</w:t>
      </w:r>
    </w:p>
    <w:p w:rsidR="008A26C2" w:rsidRPr="009F1D5C" w:rsidRDefault="008A26C2" w:rsidP="0003448F">
      <w:pPr>
        <w:tabs>
          <w:tab w:val="left" w:pos="567"/>
        </w:tabs>
        <w:spacing w:after="0" w:line="240" w:lineRule="auto"/>
        <w:contextualSpacing/>
        <w:jc w:val="both"/>
        <w:rPr>
          <w:rFonts w:ascii="Times New Roman" w:hAnsi="Times New Roman" w:cs="Times New Roman"/>
          <w:lang w:val="es-MX"/>
        </w:rPr>
      </w:pPr>
    </w:p>
    <w:p w:rsidR="008A26C2" w:rsidRPr="009F1D5C" w:rsidRDefault="008A26C2" w:rsidP="0003448F">
      <w:pPr>
        <w:tabs>
          <w:tab w:val="left" w:pos="567"/>
        </w:tabs>
        <w:spacing w:after="0" w:line="240" w:lineRule="auto"/>
        <w:contextualSpacing/>
        <w:jc w:val="both"/>
        <w:rPr>
          <w:rFonts w:ascii="Times New Roman" w:hAnsi="Times New Roman" w:cs="Times New Roman"/>
          <w:lang w:val="es-MX"/>
        </w:rPr>
      </w:pPr>
      <w:r w:rsidRPr="009F1D5C">
        <w:rPr>
          <w:rFonts w:ascii="Times New Roman" w:hAnsi="Times New Roman" w:cs="Times New Roman"/>
          <w:lang w:val="es-MX"/>
        </w:rPr>
        <w:t>Agradeciendo su atención, sin más me despido.</w:t>
      </w:r>
    </w:p>
    <w:p w:rsidR="008A26C2" w:rsidRPr="009F1D5C" w:rsidRDefault="008A26C2" w:rsidP="0003448F">
      <w:pPr>
        <w:tabs>
          <w:tab w:val="left" w:pos="567"/>
        </w:tabs>
        <w:spacing w:after="0" w:line="240" w:lineRule="auto"/>
        <w:contextualSpacing/>
        <w:jc w:val="both"/>
        <w:rPr>
          <w:rFonts w:ascii="Times New Roman" w:hAnsi="Times New Roman" w:cs="Times New Roman"/>
        </w:rPr>
      </w:pPr>
    </w:p>
    <w:p w:rsidR="008A26C2" w:rsidRPr="009F1D5C" w:rsidRDefault="008A26C2" w:rsidP="0003448F">
      <w:pPr>
        <w:tabs>
          <w:tab w:val="left" w:pos="567"/>
        </w:tabs>
        <w:spacing w:after="0" w:line="240" w:lineRule="auto"/>
        <w:contextualSpacing/>
        <w:jc w:val="both"/>
        <w:rPr>
          <w:rFonts w:ascii="Times New Roman" w:hAnsi="Times New Roman" w:cs="Times New Roman"/>
        </w:rPr>
      </w:pPr>
      <w:r w:rsidRPr="009F1D5C">
        <w:rPr>
          <w:rFonts w:ascii="Times New Roman" w:hAnsi="Times New Roman" w:cs="Times New Roman"/>
        </w:rPr>
        <w:t>Atentamente,</w:t>
      </w:r>
    </w:p>
    <w:p w:rsidR="008A26C2" w:rsidRPr="009F1D5C" w:rsidRDefault="008A26C2" w:rsidP="0003448F">
      <w:pPr>
        <w:tabs>
          <w:tab w:val="left" w:pos="567"/>
        </w:tabs>
        <w:spacing w:after="0" w:line="240" w:lineRule="auto"/>
        <w:contextualSpacing/>
        <w:jc w:val="both"/>
        <w:rPr>
          <w:rFonts w:ascii="Times New Roman" w:hAnsi="Times New Roman" w:cs="Times New Roman"/>
        </w:rPr>
      </w:pPr>
    </w:p>
    <w:p w:rsidR="008A26C2" w:rsidRPr="009F1D5C" w:rsidRDefault="008A26C2" w:rsidP="0003448F">
      <w:pPr>
        <w:tabs>
          <w:tab w:val="left" w:pos="567"/>
        </w:tabs>
        <w:spacing w:after="0" w:line="240" w:lineRule="auto"/>
        <w:contextualSpacing/>
        <w:jc w:val="both"/>
        <w:rPr>
          <w:rFonts w:ascii="Times New Roman" w:hAnsi="Times New Roman" w:cs="Times New Roman"/>
        </w:rPr>
      </w:pPr>
    </w:p>
    <w:p w:rsidR="008A26C2" w:rsidRPr="009F1D5C" w:rsidRDefault="008A26C2" w:rsidP="0003448F">
      <w:pPr>
        <w:tabs>
          <w:tab w:val="left" w:pos="567"/>
        </w:tabs>
        <w:spacing w:after="0" w:line="240" w:lineRule="auto"/>
        <w:contextualSpacing/>
        <w:jc w:val="center"/>
        <w:rPr>
          <w:rFonts w:ascii="Times New Roman" w:hAnsi="Times New Roman" w:cs="Times New Roman"/>
          <w:b/>
        </w:rPr>
      </w:pPr>
      <w:r w:rsidRPr="009F1D5C">
        <w:rPr>
          <w:rFonts w:ascii="Times New Roman" w:hAnsi="Times New Roman" w:cs="Times New Roman"/>
          <w:b/>
        </w:rPr>
        <w:t>MAR</w:t>
      </w:r>
      <w:r w:rsidR="0026181E" w:rsidRPr="009F1D5C">
        <w:rPr>
          <w:rFonts w:ascii="Times New Roman" w:hAnsi="Times New Roman" w:cs="Times New Roman"/>
          <w:b/>
        </w:rPr>
        <w:t>COS A. SALABARRIA V.</w:t>
      </w:r>
    </w:p>
    <w:p w:rsidR="008A26C2" w:rsidRPr="009F1D5C" w:rsidRDefault="008A26C2" w:rsidP="0003448F">
      <w:pPr>
        <w:tabs>
          <w:tab w:val="left" w:pos="567"/>
        </w:tabs>
        <w:spacing w:after="0" w:line="240" w:lineRule="auto"/>
        <w:contextualSpacing/>
        <w:jc w:val="center"/>
        <w:rPr>
          <w:rFonts w:ascii="Times New Roman" w:hAnsi="Times New Roman" w:cs="Times New Roman"/>
          <w:sz w:val="20"/>
          <w:szCs w:val="20"/>
        </w:rPr>
      </w:pPr>
      <w:r w:rsidRPr="009F1D5C">
        <w:rPr>
          <w:rFonts w:ascii="Times New Roman" w:hAnsi="Times New Roman" w:cs="Times New Roman"/>
          <w:sz w:val="20"/>
          <w:szCs w:val="20"/>
        </w:rPr>
        <w:t>Director Regional</w:t>
      </w:r>
      <w:r w:rsidR="0026181E" w:rsidRPr="009F1D5C">
        <w:rPr>
          <w:rFonts w:ascii="Times New Roman" w:hAnsi="Times New Roman" w:cs="Times New Roman"/>
          <w:sz w:val="20"/>
          <w:szCs w:val="20"/>
        </w:rPr>
        <w:t>, encargado.</w:t>
      </w:r>
      <w:r w:rsidRPr="009F1D5C">
        <w:rPr>
          <w:rFonts w:ascii="Times New Roman" w:hAnsi="Times New Roman" w:cs="Times New Roman"/>
          <w:sz w:val="20"/>
          <w:szCs w:val="20"/>
        </w:rPr>
        <w:t xml:space="preserve"> </w:t>
      </w:r>
    </w:p>
    <w:p w:rsidR="0011250F" w:rsidRPr="009F1D5C" w:rsidRDefault="0026181E" w:rsidP="0003448F">
      <w:pPr>
        <w:tabs>
          <w:tab w:val="left" w:pos="567"/>
        </w:tabs>
        <w:spacing w:after="0" w:line="240" w:lineRule="auto"/>
        <w:contextualSpacing/>
        <w:jc w:val="both"/>
        <w:rPr>
          <w:rFonts w:ascii="Times New Roman" w:hAnsi="Times New Roman" w:cs="Times New Roman"/>
          <w:sz w:val="20"/>
          <w:szCs w:val="20"/>
        </w:rPr>
      </w:pPr>
      <w:r w:rsidRPr="009F1D5C">
        <w:rPr>
          <w:rFonts w:ascii="Times New Roman" w:hAnsi="Times New Roman" w:cs="Times New Roman"/>
          <w:sz w:val="20"/>
          <w:szCs w:val="20"/>
        </w:rPr>
        <w:t>MS</w:t>
      </w:r>
      <w:r w:rsidR="008A26C2" w:rsidRPr="009F1D5C">
        <w:rPr>
          <w:rFonts w:ascii="Times New Roman" w:hAnsi="Times New Roman" w:cs="Times New Roman"/>
          <w:sz w:val="20"/>
          <w:szCs w:val="20"/>
        </w:rPr>
        <w:t>/M</w:t>
      </w:r>
      <w:r w:rsidR="009F1D5C">
        <w:rPr>
          <w:rFonts w:ascii="Times New Roman" w:hAnsi="Times New Roman" w:cs="Times New Roman"/>
          <w:sz w:val="20"/>
          <w:szCs w:val="20"/>
        </w:rPr>
        <w:t>M</w:t>
      </w:r>
      <w:r w:rsidRPr="009F1D5C">
        <w:rPr>
          <w:rFonts w:ascii="Times New Roman" w:hAnsi="Times New Roman" w:cs="Times New Roman"/>
          <w:sz w:val="20"/>
          <w:szCs w:val="20"/>
        </w:rPr>
        <w:t>/</w:t>
      </w:r>
      <w:proofErr w:type="spellStart"/>
      <w:r w:rsidRPr="009F1D5C">
        <w:rPr>
          <w:rFonts w:ascii="Times New Roman" w:hAnsi="Times New Roman" w:cs="Times New Roman"/>
          <w:sz w:val="20"/>
          <w:szCs w:val="20"/>
        </w:rPr>
        <w:t>vga</w:t>
      </w:r>
      <w:proofErr w:type="spellEnd"/>
      <w:r w:rsidR="0003448F" w:rsidRPr="009F1D5C">
        <w:rPr>
          <w:rFonts w:ascii="Times New Roman" w:hAnsi="Times New Roman" w:cs="Times New Roman"/>
          <w:sz w:val="20"/>
          <w:szCs w:val="20"/>
        </w:rPr>
        <w:t>.</w:t>
      </w:r>
    </w:p>
    <w:sectPr w:rsidR="0011250F" w:rsidRPr="009F1D5C" w:rsidSect="00973EDB">
      <w:headerReference w:type="default" r:id="rId7"/>
      <w:pgSz w:w="12240" w:h="15840" w:code="1"/>
      <w:pgMar w:top="1361" w:right="1474" w:bottom="1247"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23E" w:rsidRDefault="0082323E" w:rsidP="006457B8">
      <w:pPr>
        <w:spacing w:after="0" w:line="240" w:lineRule="auto"/>
      </w:pPr>
      <w:r>
        <w:separator/>
      </w:r>
    </w:p>
  </w:endnote>
  <w:endnote w:type="continuationSeparator" w:id="0">
    <w:p w:rsidR="0082323E" w:rsidRDefault="0082323E" w:rsidP="0064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23E" w:rsidRDefault="0082323E" w:rsidP="006457B8">
      <w:pPr>
        <w:spacing w:after="0" w:line="240" w:lineRule="auto"/>
      </w:pPr>
      <w:r>
        <w:separator/>
      </w:r>
    </w:p>
  </w:footnote>
  <w:footnote w:type="continuationSeparator" w:id="0">
    <w:p w:rsidR="0082323E" w:rsidRDefault="0082323E" w:rsidP="00645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B8" w:rsidRDefault="006457B8" w:rsidP="006457B8">
    <w:pPr>
      <w:spacing w:after="0"/>
      <w:contextualSpacing/>
      <w:jc w:val="both"/>
    </w:pPr>
    <w:r>
      <w:rPr>
        <w:noProof/>
        <w:lang w:eastAsia="es-PA"/>
      </w:rPr>
      <w:drawing>
        <wp:inline distT="0" distB="0" distL="0" distR="0" wp14:anchorId="382DB189" wp14:editId="4C00A3E5">
          <wp:extent cx="1441450" cy="742702"/>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441932" cy="742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C2"/>
    <w:rsid w:val="0003448F"/>
    <w:rsid w:val="001E4BDC"/>
    <w:rsid w:val="00213407"/>
    <w:rsid w:val="0026181E"/>
    <w:rsid w:val="0042388B"/>
    <w:rsid w:val="00463B20"/>
    <w:rsid w:val="00562B25"/>
    <w:rsid w:val="005B111D"/>
    <w:rsid w:val="0060403A"/>
    <w:rsid w:val="00624322"/>
    <w:rsid w:val="006457B8"/>
    <w:rsid w:val="006913D9"/>
    <w:rsid w:val="006A21A0"/>
    <w:rsid w:val="007A77EB"/>
    <w:rsid w:val="007F3EC1"/>
    <w:rsid w:val="0082323E"/>
    <w:rsid w:val="008A26C2"/>
    <w:rsid w:val="00914C60"/>
    <w:rsid w:val="00973EDB"/>
    <w:rsid w:val="00985C9F"/>
    <w:rsid w:val="009F1D5C"/>
    <w:rsid w:val="00BF583F"/>
    <w:rsid w:val="00C026BB"/>
    <w:rsid w:val="00CD5148"/>
    <w:rsid w:val="00E605A3"/>
    <w:rsid w:val="00EB3F21"/>
    <w:rsid w:val="00F01D3C"/>
    <w:rsid w:val="00FD3F5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7B8"/>
  </w:style>
  <w:style w:type="paragraph" w:styleId="Piedepgina">
    <w:name w:val="footer"/>
    <w:basedOn w:val="Normal"/>
    <w:link w:val="PiedepginaCar"/>
    <w:uiPriority w:val="99"/>
    <w:unhideWhenUsed/>
    <w:rsid w:val="00645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7B8"/>
  </w:style>
  <w:style w:type="paragraph" w:styleId="Textodeglobo">
    <w:name w:val="Balloon Text"/>
    <w:basedOn w:val="Normal"/>
    <w:link w:val="TextodegloboCar"/>
    <w:uiPriority w:val="99"/>
    <w:semiHidden/>
    <w:unhideWhenUsed/>
    <w:rsid w:val="00645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7B8"/>
    <w:rPr>
      <w:rFonts w:ascii="Tahoma" w:hAnsi="Tahoma" w:cs="Tahoma"/>
      <w:sz w:val="16"/>
      <w:szCs w:val="16"/>
    </w:rPr>
  </w:style>
  <w:style w:type="paragraph" w:customStyle="1" w:styleId="Default">
    <w:name w:val="Default"/>
    <w:rsid w:val="0021340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57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7B8"/>
  </w:style>
  <w:style w:type="paragraph" w:styleId="Piedepgina">
    <w:name w:val="footer"/>
    <w:basedOn w:val="Normal"/>
    <w:link w:val="PiedepginaCar"/>
    <w:uiPriority w:val="99"/>
    <w:unhideWhenUsed/>
    <w:rsid w:val="006457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7B8"/>
  </w:style>
  <w:style w:type="paragraph" w:styleId="Textodeglobo">
    <w:name w:val="Balloon Text"/>
    <w:basedOn w:val="Normal"/>
    <w:link w:val="TextodegloboCar"/>
    <w:uiPriority w:val="99"/>
    <w:semiHidden/>
    <w:unhideWhenUsed/>
    <w:rsid w:val="006457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7B8"/>
    <w:rPr>
      <w:rFonts w:ascii="Tahoma" w:hAnsi="Tahoma" w:cs="Tahoma"/>
      <w:sz w:val="16"/>
      <w:szCs w:val="16"/>
    </w:rPr>
  </w:style>
  <w:style w:type="paragraph" w:customStyle="1" w:styleId="Default">
    <w:name w:val="Default"/>
    <w:rsid w:val="002134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381</Words>
  <Characters>2098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15</cp:revision>
  <cp:lastPrinted>2019-09-12T16:27:00Z</cp:lastPrinted>
  <dcterms:created xsi:type="dcterms:W3CDTF">2019-09-12T15:28:00Z</dcterms:created>
  <dcterms:modified xsi:type="dcterms:W3CDTF">2019-09-19T14:40:00Z</dcterms:modified>
</cp:coreProperties>
</file>