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6D" w:rsidRPr="002F1954" w:rsidRDefault="00B65B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-523875</wp:posOffset>
            </wp:positionH>
            <wp:positionV relativeFrom="margin">
              <wp:posOffset>-635000</wp:posOffset>
            </wp:positionV>
            <wp:extent cx="2164080" cy="666750"/>
            <wp:effectExtent l="0" t="0" r="0" b="0"/>
            <wp:wrapSquare wrapText="bothSides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76D" w:rsidRPr="002F195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12676D" w:rsidRDefault="001267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DIRECCIÓN DE VERFICACION DEL DESEMPEÑO AMBIENTAL</w:t>
      </w:r>
    </w:p>
    <w:p w:rsidR="0012676D" w:rsidRDefault="00126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Departamento de Control y Verificación de la Calidad Ambiental </w:t>
      </w:r>
    </w:p>
    <w:p w:rsidR="0012676D" w:rsidRDefault="0012676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Albrook, Edificio 804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Teléfono: 500-0837</w:t>
      </w: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Apartado C-0843 – Balboa, Ancón – Rep. De Panamá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</w:t>
      </w: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hyperlink r:id="rId6" w:history="1">
        <w:r>
          <w:rPr>
            <w:rStyle w:val="Hipervnculo"/>
            <w:sz w:val="16"/>
            <w:szCs w:val="16"/>
          </w:rPr>
          <w:t>www.miambiente.gob.pa</w:t>
        </w:r>
      </w:hyperlink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</w:p>
    <w:p w:rsidR="0012676D" w:rsidRDefault="0012676D">
      <w:pPr>
        <w:spacing w:line="240" w:lineRule="auto"/>
        <w:rPr>
          <w:rFonts w:ascii="Times New Roman" w:hAnsi="Times New Roman" w:cs="Times New Roman"/>
        </w:rPr>
      </w:pPr>
    </w:p>
    <w:p w:rsidR="0012676D" w:rsidRDefault="001267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Panamá, </w:t>
      </w:r>
      <w:r w:rsidR="002F195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F1954">
        <w:rPr>
          <w:rFonts w:ascii="Times New Roman" w:hAnsi="Times New Roman" w:cs="Times New Roman"/>
          <w:sz w:val="24"/>
          <w:szCs w:val="24"/>
        </w:rPr>
        <w:t xml:space="preserve">septiembre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F1954">
        <w:rPr>
          <w:rFonts w:ascii="Times New Roman" w:hAnsi="Times New Roman" w:cs="Times New Roman"/>
          <w:sz w:val="24"/>
          <w:szCs w:val="24"/>
        </w:rPr>
        <w:t>2019</w:t>
      </w:r>
    </w:p>
    <w:p w:rsidR="0012676D" w:rsidRDefault="001267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DIVEDA-</w:t>
      </w:r>
      <w:r w:rsidR="00BD11F5">
        <w:rPr>
          <w:rFonts w:ascii="Times New Roman" w:hAnsi="Times New Roman" w:cs="Times New Roman"/>
          <w:sz w:val="24"/>
          <w:szCs w:val="24"/>
        </w:rPr>
        <w:t>465-2019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76D" w:rsidRDefault="001267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676D" w:rsidRDefault="002F1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Licenciado</w:t>
      </w:r>
    </w:p>
    <w:p w:rsidR="0012676D" w:rsidRDefault="002F19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ALFREDO ALEMÁN</w:t>
      </w:r>
    </w:p>
    <w:p w:rsidR="0012676D" w:rsidRDefault="002F1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Apoderado Legal</w:t>
      </w:r>
    </w:p>
    <w:p w:rsidR="0012676D" w:rsidRDefault="002F1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Compañía Insular Americana, S.A</w:t>
      </w:r>
    </w:p>
    <w:p w:rsidR="0012676D" w:rsidRDefault="001267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 Despacho</w:t>
      </w:r>
    </w:p>
    <w:p w:rsidR="0012676D" w:rsidRDefault="001267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676D" w:rsidRDefault="002F1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954">
        <w:rPr>
          <w:rFonts w:ascii="Times New Roman" w:hAnsi="Times New Roman" w:cs="Times New Roman"/>
          <w:sz w:val="24"/>
          <w:szCs w:val="24"/>
        </w:rPr>
        <w:t>Licenciado Alemán</w:t>
      </w:r>
      <w:r w:rsidR="0012676D" w:rsidRPr="002F1954">
        <w:rPr>
          <w:rFonts w:ascii="Times New Roman" w:hAnsi="Times New Roman" w:cs="Times New Roman"/>
          <w:sz w:val="24"/>
          <w:szCs w:val="24"/>
        </w:rPr>
        <w:t>:</w:t>
      </w:r>
    </w:p>
    <w:p w:rsidR="0012676D" w:rsidRDefault="001267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seguimiento a su solicitud </w:t>
      </w:r>
      <w:r w:rsidR="00187AE2">
        <w:rPr>
          <w:rFonts w:ascii="Times New Roman" w:hAnsi="Times New Roman" w:cs="Times New Roman"/>
          <w:sz w:val="24"/>
          <w:szCs w:val="24"/>
        </w:rPr>
        <w:t>fechada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r w:rsidR="00187AE2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87AE2">
        <w:rPr>
          <w:rFonts w:ascii="Times New Roman" w:hAnsi="Times New Roman" w:cs="Times New Roman"/>
          <w:sz w:val="24"/>
          <w:szCs w:val="24"/>
        </w:rPr>
        <w:t>septiembre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87AE2">
        <w:rPr>
          <w:rFonts w:ascii="Times New Roman" w:hAnsi="Times New Roman" w:cs="Times New Roman"/>
          <w:sz w:val="24"/>
          <w:szCs w:val="24"/>
        </w:rPr>
        <w:t xml:space="preserve">2019 </w:t>
      </w:r>
      <w:r w:rsidR="00F37ED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elacionada al proyecto denominado </w:t>
      </w:r>
      <w:r w:rsidRPr="00187AE2">
        <w:rPr>
          <w:rFonts w:ascii="Times New Roman" w:hAnsi="Times New Roman" w:cs="Times New Roman"/>
          <w:sz w:val="24"/>
          <w:szCs w:val="24"/>
        </w:rPr>
        <w:t>“</w:t>
      </w:r>
      <w:r w:rsidR="00187AE2" w:rsidRPr="00187AE2">
        <w:rPr>
          <w:rFonts w:ascii="Times New Roman" w:hAnsi="Times New Roman" w:cs="Times New Roman"/>
          <w:sz w:val="24"/>
          <w:szCs w:val="24"/>
        </w:rPr>
        <w:t>Construcción de Una Marina y Escolleras en Punta Pacífica</w:t>
      </w:r>
      <w:r w:rsidRPr="00187AE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aprobado mediante Resolución </w:t>
      </w:r>
      <w:r w:rsidR="00187AE2">
        <w:rPr>
          <w:rFonts w:ascii="Times New Roman" w:hAnsi="Times New Roman" w:cs="Times New Roman"/>
          <w:sz w:val="24"/>
          <w:szCs w:val="24"/>
        </w:rPr>
        <w:t>DIEORA-IA-263-2009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87AE2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87AE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87AE2">
        <w:rPr>
          <w:rFonts w:ascii="Times New Roman" w:hAnsi="Times New Roman" w:cs="Times New Roman"/>
          <w:sz w:val="24"/>
          <w:szCs w:val="24"/>
        </w:rPr>
        <w:t>2019,</w:t>
      </w:r>
      <w:r>
        <w:rPr>
          <w:rFonts w:ascii="Times New Roman" w:hAnsi="Times New Roman" w:cs="Times New Roman"/>
          <w:sz w:val="24"/>
          <w:szCs w:val="24"/>
        </w:rPr>
        <w:t xml:space="preserve"> ubicado en </w:t>
      </w:r>
      <w:r w:rsidR="004D771A">
        <w:rPr>
          <w:rFonts w:ascii="Times New Roman" w:hAnsi="Times New Roman" w:cs="Times New Roman"/>
          <w:sz w:val="24"/>
          <w:szCs w:val="24"/>
        </w:rPr>
        <w:t xml:space="preserve">corregimiento de San Francisco, distrito y provincia de Panamá, </w:t>
      </w:r>
      <w:r>
        <w:rPr>
          <w:rFonts w:ascii="Times New Roman" w:hAnsi="Times New Roman" w:cs="Times New Roman"/>
          <w:sz w:val="24"/>
          <w:szCs w:val="24"/>
        </w:rPr>
        <w:t xml:space="preserve">promovido por </w:t>
      </w:r>
      <w:r w:rsidR="004D771A">
        <w:rPr>
          <w:rFonts w:ascii="Times New Roman" w:hAnsi="Times New Roman" w:cs="Times New Roman"/>
          <w:sz w:val="24"/>
          <w:szCs w:val="24"/>
        </w:rPr>
        <w:t>Ocena Reef Islands INC</w:t>
      </w:r>
      <w:r>
        <w:rPr>
          <w:rFonts w:ascii="Times New Roman" w:hAnsi="Times New Roman" w:cs="Times New Roman"/>
          <w:sz w:val="24"/>
          <w:szCs w:val="24"/>
        </w:rPr>
        <w:t xml:space="preserve"> le informamos que: </w:t>
      </w:r>
    </w:p>
    <w:p w:rsidR="001C1F6B" w:rsidRDefault="001C1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6B" w:rsidRDefault="001C1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a revisión de expediente de seguimiento ambiental del referido proyecto que reposa en ésta Dirección consta la siguiente documentación:</w:t>
      </w: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6D" w:rsidRDefault="001C1F6B" w:rsidP="00F37ED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</w:t>
      </w:r>
      <w:r w:rsidR="008E1FD0">
        <w:rPr>
          <w:rFonts w:ascii="Times New Roman" w:hAnsi="Times New Roman" w:cs="Times New Roman"/>
          <w:sz w:val="24"/>
          <w:szCs w:val="24"/>
        </w:rPr>
        <w:t xml:space="preserve">ando </w:t>
      </w:r>
      <w:r w:rsidR="0051638D">
        <w:rPr>
          <w:rFonts w:ascii="Times New Roman" w:hAnsi="Times New Roman" w:cs="Times New Roman"/>
          <w:sz w:val="24"/>
          <w:szCs w:val="24"/>
        </w:rPr>
        <w:t xml:space="preserve">DIPROCA-DCCA-380-2014, a través de la cual </w:t>
      </w:r>
      <w:r w:rsidR="00EA30DD">
        <w:rPr>
          <w:rFonts w:ascii="Times New Roman" w:hAnsi="Times New Roman" w:cs="Times New Roman"/>
          <w:sz w:val="24"/>
          <w:szCs w:val="24"/>
        </w:rPr>
        <w:t xml:space="preserve">la Dirección de Protección de la Calidad Ambiental (ahora Dirección de Verificación del Desempeño Ambiental) certifica que el proyecto “Construcción de Una Marina y Escolleras en Punta Pacífica” </w:t>
      </w:r>
      <w:r w:rsidR="00F37ED1">
        <w:rPr>
          <w:rFonts w:ascii="Times New Roman" w:hAnsi="Times New Roman" w:cs="Times New Roman"/>
          <w:sz w:val="24"/>
          <w:szCs w:val="24"/>
        </w:rPr>
        <w:t>se encuentra vigente.</w:t>
      </w: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lo antes expuesto le informamos que la Resolución </w:t>
      </w:r>
      <w:r w:rsidR="00F37ED1">
        <w:rPr>
          <w:rFonts w:ascii="Times New Roman" w:hAnsi="Times New Roman" w:cs="Times New Roman"/>
          <w:sz w:val="24"/>
          <w:szCs w:val="24"/>
        </w:rPr>
        <w:t>DIEORA-IA-263-2009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ED1">
        <w:rPr>
          <w:rFonts w:ascii="Times New Roman" w:hAnsi="Times New Roman" w:cs="Times New Roman"/>
          <w:sz w:val="24"/>
          <w:szCs w:val="24"/>
        </w:rPr>
        <w:t xml:space="preserve">de </w:t>
      </w:r>
      <w:r w:rsidR="00F37ED1" w:rsidRPr="00F37ED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37ED1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37ED1" w:rsidRPr="00F37ED1">
        <w:rPr>
          <w:rFonts w:ascii="Times New Roman" w:hAnsi="Times New Roman" w:cs="Times New Roman"/>
          <w:sz w:val="24"/>
          <w:szCs w:val="24"/>
        </w:rPr>
        <w:t>2019</w:t>
      </w:r>
      <w:r w:rsidR="00F37ED1">
        <w:rPr>
          <w:rFonts w:ascii="Times New Roman" w:hAnsi="Times New Roman" w:cs="Times New Roman"/>
          <w:sz w:val="24"/>
          <w:szCs w:val="24"/>
        </w:rPr>
        <w:t xml:space="preserve"> se encuentra </w:t>
      </w:r>
      <w:r w:rsidR="00F37ED1" w:rsidRPr="00F37ED1">
        <w:rPr>
          <w:rFonts w:ascii="Times New Roman" w:hAnsi="Times New Roman" w:cs="Times New Roman"/>
          <w:sz w:val="24"/>
          <w:szCs w:val="24"/>
        </w:rPr>
        <w:t>VIGENTE</w:t>
      </w:r>
      <w:r w:rsidR="00F37ED1">
        <w:rPr>
          <w:rFonts w:ascii="Times New Roman" w:hAnsi="Times New Roman" w:cs="Times New Roman"/>
          <w:sz w:val="24"/>
          <w:szCs w:val="24"/>
        </w:rPr>
        <w:t xml:space="preserve"> debido a que el promotor Ocean Reef Islands INC </w:t>
      </w:r>
    </w:p>
    <w:p w:rsidR="0012676D" w:rsidRDefault="0012676D">
      <w:pPr>
        <w:spacing w:line="240" w:lineRule="auto"/>
        <w:ind w:left="720" w:right="49"/>
        <w:jc w:val="both"/>
        <w:rPr>
          <w:rFonts w:ascii="Times New Roman" w:hAnsi="Times New Roman" w:cs="Times New Roman"/>
          <w:sz w:val="20"/>
          <w:szCs w:val="20"/>
        </w:rPr>
      </w:pPr>
    </w:p>
    <w:p w:rsidR="00BD11F5" w:rsidRDefault="00BD11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76D" w:rsidRDefault="00BD11F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MIGUEL FLORES</w:t>
      </w:r>
    </w:p>
    <w:p w:rsidR="0012676D" w:rsidRDefault="00BD11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 w:rsidR="0012676D">
        <w:rPr>
          <w:rFonts w:ascii="Times New Roman" w:hAnsi="Times New Roman" w:cs="Times New Roman"/>
          <w:sz w:val="24"/>
          <w:szCs w:val="24"/>
        </w:rPr>
        <w:t xml:space="preserve">de Verificación del Desempeño Ambiental </w:t>
      </w: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BD11F5" w:rsidRDefault="00BD11F5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BD11F5" w:rsidRDefault="00BD11F5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2676D" w:rsidRDefault="00DB29E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MF/jmj/mp</w:t>
      </w:r>
    </w:p>
    <w:p w:rsidR="0012676D" w:rsidRDefault="0012676D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2676D" w:rsidRDefault="0012676D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c.c</w:t>
      </w:r>
      <w:r w:rsidRPr="00BD11F5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r w:rsidR="00BD11F5" w:rsidRPr="00BD11F5">
        <w:rPr>
          <w:rFonts w:ascii="Times New Roman" w:hAnsi="Times New Roman" w:cs="Times New Roman"/>
          <w:i/>
          <w:iCs/>
          <w:sz w:val="16"/>
          <w:szCs w:val="16"/>
        </w:rPr>
        <w:t>Marcos Salabarría</w:t>
      </w:r>
      <w:r w:rsidRPr="00BD11F5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BD11F5" w:rsidRPr="00BD11F5">
        <w:rPr>
          <w:rFonts w:ascii="Times New Roman" w:hAnsi="Times New Roman" w:cs="Times New Roman"/>
          <w:i/>
          <w:iCs/>
          <w:sz w:val="16"/>
          <w:szCs w:val="16"/>
        </w:rPr>
        <w:t xml:space="preserve"> - Director </w:t>
      </w:r>
      <w:r w:rsidRPr="00BD11F5">
        <w:rPr>
          <w:rFonts w:ascii="Times New Roman" w:hAnsi="Times New Roman" w:cs="Times New Roman"/>
          <w:i/>
          <w:iCs/>
          <w:sz w:val="16"/>
          <w:szCs w:val="16"/>
        </w:rPr>
        <w:t xml:space="preserve">Regional de </w:t>
      </w:r>
      <w:r w:rsidR="00BD11F5" w:rsidRPr="00BD11F5">
        <w:rPr>
          <w:rFonts w:ascii="Times New Roman" w:hAnsi="Times New Roman" w:cs="Times New Roman"/>
          <w:i/>
          <w:iCs/>
          <w:sz w:val="16"/>
          <w:szCs w:val="16"/>
        </w:rPr>
        <w:t>Panamá Metropolitana</w:t>
      </w:r>
    </w:p>
    <w:p w:rsidR="0012676D" w:rsidRDefault="0012676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12676D" w:rsidRDefault="0012676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2676D" w:rsidRDefault="0012676D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2676D" w:rsidRDefault="0012676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2676D">
      <w:pgSz w:w="12240" w:h="20160" w:code="5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7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8203EB0"/>
    <w:multiLevelType w:val="hybridMultilevel"/>
    <w:tmpl w:val="6E74DD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64"/>
    <w:rsid w:val="0012676D"/>
    <w:rsid w:val="00187AE2"/>
    <w:rsid w:val="001C1F6B"/>
    <w:rsid w:val="002B4664"/>
    <w:rsid w:val="002F1954"/>
    <w:rsid w:val="004B2637"/>
    <w:rsid w:val="004D771A"/>
    <w:rsid w:val="0051638D"/>
    <w:rsid w:val="008E1FD0"/>
    <w:rsid w:val="00B65B25"/>
    <w:rsid w:val="00BD11F5"/>
    <w:rsid w:val="00BD2F73"/>
    <w:rsid w:val="00C84805"/>
    <w:rsid w:val="00DB29EF"/>
    <w:rsid w:val="00EA30DD"/>
    <w:rsid w:val="00F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A754721-0888-457C-B768-DB82E6A9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lang w:val="es-PA" w:eastAsia="es-PA"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40" w:line="259" w:lineRule="auto"/>
      <w:outlineLvl w:val="1"/>
    </w:pPr>
    <w:rPr>
      <w:rFonts w:ascii="Times New Roman" w:hAnsi="Times New Roman" w:cs="Times New Roman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Times New Roman" w:hAnsi="Times New Roman" w:cs="Times New Roman"/>
      <w:color w:val="365F91" w:themeColor="accent1" w:themeShade="BF"/>
      <w:sz w:val="26"/>
      <w:szCs w:val="26"/>
      <w:lang w:val="x-none" w:eastAsia="es-PA"/>
    </w:rPr>
  </w:style>
  <w:style w:type="character" w:customStyle="1" w:styleId="PrrafodelistaCar">
    <w:name w:val="Párrafo de lista Car"/>
    <w:link w:val="Prrafodelista"/>
    <w:uiPriority w:val="99"/>
    <w:locked/>
    <w:rPr>
      <w:rFonts w:ascii="Times New Roman" w:hAnsi="Times New Roman"/>
      <w:lang w:val="x-none" w:eastAsia="es-PA"/>
    </w:rPr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Sinespaciado">
    <w:name w:val="No Spacing"/>
    <w:basedOn w:val="Normal"/>
    <w:uiPriority w:val="99"/>
    <w:qFormat/>
    <w:pPr>
      <w:spacing w:line="240" w:lineRule="auto"/>
    </w:pPr>
    <w:rPr>
      <w:lang w:val="es-MX" w:eastAsia="es-MX"/>
    </w:rPr>
  </w:style>
  <w:style w:type="character" w:styleId="Nmerodelnea">
    <w:name w:val="line number"/>
    <w:basedOn w:val="Fuentedeprrafopredeter"/>
    <w:uiPriority w:val="99"/>
    <w:rPr>
      <w:rFonts w:cs="Times New Roman"/>
      <w:sz w:val="22"/>
      <w:szCs w:val="22"/>
      <w:lang w:val="es-MX" w:eastAsia="x-none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 w:themeColor="hyperlink"/>
      <w:u w:val="single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aconcuadredcula1">
    <w:name w:val="Tabla con cuadríedcula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mbiente.gob.p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Valdes Rios</dc:creator>
  <cp:keywords/>
  <dc:description/>
  <cp:lastModifiedBy>Mirna Perez</cp:lastModifiedBy>
  <cp:revision>2</cp:revision>
  <cp:lastPrinted>2018-06-11T12:35:00Z</cp:lastPrinted>
  <dcterms:created xsi:type="dcterms:W3CDTF">2019-10-01T13:59:00Z</dcterms:created>
  <dcterms:modified xsi:type="dcterms:W3CDTF">2019-10-01T13:59:00Z</dcterms:modified>
</cp:coreProperties>
</file>