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8B5D51" w:rsidRDefault="008B5D51" w:rsidP="008533D7">
      <w:pPr>
        <w:jc w:val="both"/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680AA1" w:rsidRDefault="00B8100C" w:rsidP="00680AA1">
      <w:pPr>
        <w:pBdr>
          <w:bottom w:val="single" w:sz="12" w:space="1" w:color="auto"/>
        </w:pBdr>
        <w:jc w:val="center"/>
        <w:rPr>
          <w:rFonts w:ascii="Trebuchet MS" w:hAnsi="Trebuchet MS" w:cs="Mongolian Baiti"/>
          <w:b/>
        </w:rPr>
      </w:pPr>
      <w:r>
        <w:rPr>
          <w:rFonts w:ascii="Trebuchet MS" w:hAnsi="Trebuchet MS" w:cs="Mongolian Baiti"/>
          <w:b/>
        </w:rPr>
        <w:t>DIRECCIÓN DE EVALUACIÓN DE IMPAMPACTO AMBIENTAL</w:t>
      </w:r>
    </w:p>
    <w:p w:rsidR="00656901" w:rsidRPr="00656901" w:rsidRDefault="00656901" w:rsidP="00656901">
      <w:pPr>
        <w:pBdr>
          <w:bottom w:val="single" w:sz="12" w:space="1" w:color="auto"/>
        </w:pBdr>
        <w:rPr>
          <w:rFonts w:ascii="Trebuchet MS" w:hAnsi="Trebuchet MS" w:cs="Mongolian Baiti"/>
        </w:rPr>
      </w:pPr>
    </w:p>
    <w:p w:rsidR="00656901" w:rsidRPr="008C3F08" w:rsidRDefault="00656901" w:rsidP="00680AA1">
      <w:pPr>
        <w:jc w:val="center"/>
        <w:rPr>
          <w:rFonts w:ascii="Albertus Extra Bold" w:hAnsi="Albertus Extra Bold" w:cs="Mongolian Baiti"/>
          <w:color w:val="002060"/>
        </w:rPr>
      </w:pPr>
    </w:p>
    <w:p w:rsidR="00235316" w:rsidRDefault="00235316" w:rsidP="00235316">
      <w:pPr>
        <w:rPr>
          <w:rFonts w:ascii="Arial" w:eastAsia="Times New Roman" w:hAnsi="Arial" w:cs="Arial"/>
          <w:lang w:val="es-PA" w:eastAsia="es-ES"/>
        </w:rPr>
      </w:pPr>
      <w:r w:rsidRPr="00235316">
        <w:rPr>
          <w:rFonts w:ascii="Arial" w:eastAsia="Times New Roman" w:hAnsi="Arial" w:cs="Arial"/>
          <w:lang w:val="es-PA" w:eastAsia="es-ES"/>
        </w:rPr>
        <w:t>Panamá,</w:t>
      </w:r>
      <w:r w:rsidR="00193ADC">
        <w:rPr>
          <w:rFonts w:ascii="Arial" w:eastAsia="Times New Roman" w:hAnsi="Arial" w:cs="Arial"/>
          <w:lang w:val="es-PA" w:eastAsia="es-ES"/>
        </w:rPr>
        <w:t xml:space="preserve"> 2 de octubre</w:t>
      </w:r>
      <w:r>
        <w:rPr>
          <w:rFonts w:ascii="Arial" w:eastAsia="Times New Roman" w:hAnsi="Arial" w:cs="Arial"/>
          <w:lang w:val="es-PA" w:eastAsia="es-ES"/>
        </w:rPr>
        <w:t xml:space="preserve"> </w:t>
      </w:r>
      <w:r w:rsidRPr="00235316">
        <w:rPr>
          <w:rFonts w:ascii="Arial" w:eastAsia="Times New Roman" w:hAnsi="Arial" w:cs="Arial"/>
          <w:lang w:val="es-PA" w:eastAsia="es-ES"/>
        </w:rPr>
        <w:t>de 2019.</w:t>
      </w:r>
    </w:p>
    <w:p w:rsidR="00235316" w:rsidRPr="00235316" w:rsidRDefault="00235316" w:rsidP="00235316">
      <w:pPr>
        <w:rPr>
          <w:rFonts w:ascii="Arial" w:eastAsia="Times New Roman" w:hAnsi="Arial" w:cs="Arial"/>
          <w:lang w:val="es-PA" w:eastAsia="es-ES"/>
        </w:rPr>
      </w:pPr>
    </w:p>
    <w:p w:rsidR="00235316" w:rsidRPr="00235316" w:rsidRDefault="00235316" w:rsidP="00235316">
      <w:pPr>
        <w:spacing w:before="240" w:after="60"/>
        <w:jc w:val="center"/>
        <w:outlineLvl w:val="0"/>
        <w:rPr>
          <w:rFonts w:ascii="Arial" w:eastAsia="Times New Roman" w:hAnsi="Arial" w:cs="Arial"/>
          <w:bCs/>
          <w:kern w:val="28"/>
          <w:sz w:val="28"/>
          <w:szCs w:val="28"/>
          <w:lang w:val="es-PA" w:eastAsia="es-ES"/>
        </w:rPr>
      </w:pPr>
      <w:r w:rsidRPr="00235316">
        <w:rPr>
          <w:rFonts w:ascii="Arial" w:eastAsia="Times New Roman" w:hAnsi="Arial" w:cs="Arial"/>
          <w:bCs/>
          <w:kern w:val="28"/>
          <w:sz w:val="28"/>
          <w:szCs w:val="28"/>
          <w:lang w:val="es-PA" w:eastAsia="es-ES"/>
        </w:rPr>
        <w:t>M E M O R A N D U M</w:t>
      </w:r>
    </w:p>
    <w:p w:rsidR="00235316" w:rsidRPr="00793C4C" w:rsidRDefault="00235316" w:rsidP="00235316">
      <w:pPr>
        <w:tabs>
          <w:tab w:val="left" w:pos="2940"/>
          <w:tab w:val="center" w:pos="4419"/>
        </w:tabs>
        <w:jc w:val="center"/>
        <w:rPr>
          <w:rFonts w:ascii="Arial" w:eastAsia="Times New Roman" w:hAnsi="Arial" w:cs="Arial"/>
          <w:color w:val="000000" w:themeColor="text1"/>
          <w:lang w:val="pt-BR" w:eastAsia="es-ES"/>
        </w:rPr>
      </w:pPr>
      <w:r w:rsidRPr="00793C4C">
        <w:rPr>
          <w:rFonts w:ascii="Arial" w:eastAsia="Times New Roman" w:hAnsi="Arial" w:cs="Arial"/>
          <w:color w:val="FF0000"/>
          <w:lang w:val="pt-BR" w:eastAsia="es-ES"/>
        </w:rPr>
        <w:t xml:space="preserve"> </w:t>
      </w:r>
      <w:r w:rsidR="00193ADC">
        <w:rPr>
          <w:rFonts w:ascii="Arial" w:eastAsia="Times New Roman" w:hAnsi="Arial" w:cs="Arial"/>
          <w:color w:val="000000" w:themeColor="text1"/>
          <w:lang w:val="pt-BR" w:eastAsia="es-ES"/>
        </w:rPr>
        <w:t>DEIA-DGEIA-339-0210</w:t>
      </w:r>
      <w:r w:rsidRPr="00793C4C">
        <w:rPr>
          <w:rFonts w:ascii="Arial" w:eastAsia="Times New Roman" w:hAnsi="Arial" w:cs="Arial"/>
          <w:color w:val="000000" w:themeColor="text1"/>
          <w:lang w:val="pt-BR" w:eastAsia="es-ES"/>
        </w:rPr>
        <w:t>-2019</w:t>
      </w:r>
    </w:p>
    <w:p w:rsidR="00235316" w:rsidRPr="00235316" w:rsidRDefault="00235316" w:rsidP="00235316">
      <w:pPr>
        <w:jc w:val="center"/>
        <w:rPr>
          <w:rFonts w:ascii="Arial" w:eastAsia="Times New Roman" w:hAnsi="Arial" w:cs="Arial"/>
          <w:b/>
          <w:highlight w:val="yellow"/>
          <w:lang w:val="pt-BR" w:eastAsia="es-ES"/>
        </w:rPr>
      </w:pPr>
    </w:p>
    <w:p w:rsidR="00235316" w:rsidRPr="00235316" w:rsidRDefault="00235316" w:rsidP="00235316">
      <w:pPr>
        <w:tabs>
          <w:tab w:val="left" w:pos="2536"/>
        </w:tabs>
        <w:jc w:val="both"/>
        <w:rPr>
          <w:rFonts w:ascii="Arial" w:eastAsia="Times New Roman" w:hAnsi="Arial" w:cs="Arial"/>
          <w:b/>
          <w:lang w:val="pt-BR" w:eastAsia="es-ES"/>
        </w:rPr>
      </w:pPr>
      <w:r w:rsidRPr="00235316">
        <w:rPr>
          <w:rFonts w:ascii="Arial" w:eastAsia="Times New Roman" w:hAnsi="Arial" w:cs="Arial"/>
          <w:b/>
          <w:lang w:val="pt-BR" w:eastAsia="es-ES"/>
        </w:rPr>
        <w:tab/>
      </w:r>
    </w:p>
    <w:p w:rsidR="00235316" w:rsidRPr="00235316" w:rsidRDefault="00235316" w:rsidP="00235316">
      <w:pPr>
        <w:tabs>
          <w:tab w:val="left" w:pos="2536"/>
        </w:tabs>
        <w:jc w:val="both"/>
        <w:rPr>
          <w:rFonts w:ascii="Arial" w:eastAsia="Times New Roman" w:hAnsi="Arial" w:cs="Arial"/>
          <w:b/>
          <w:lang w:val="pt-BR" w:eastAsia="es-ES"/>
        </w:rPr>
      </w:pPr>
    </w:p>
    <w:p w:rsidR="00235316" w:rsidRPr="00235316" w:rsidRDefault="00235316" w:rsidP="00235316">
      <w:pPr>
        <w:jc w:val="both"/>
        <w:rPr>
          <w:rFonts w:ascii="Arial" w:eastAsia="Times New Roman" w:hAnsi="Arial" w:cs="Arial"/>
          <w:b/>
          <w:lang w:val="pt-BR" w:eastAsia="es-ES"/>
        </w:rPr>
      </w:pPr>
      <w:r w:rsidRPr="00235316">
        <w:rPr>
          <w:rFonts w:ascii="Arial" w:eastAsia="Times New Roman" w:hAnsi="Arial" w:cs="Arial"/>
          <w:lang w:val="pt-BR" w:eastAsia="es-ES"/>
        </w:rPr>
        <w:t>PARA:</w:t>
      </w:r>
      <w:r w:rsidRPr="00235316">
        <w:rPr>
          <w:rFonts w:ascii="Arial" w:eastAsia="Times New Roman" w:hAnsi="Arial" w:cs="Arial"/>
          <w:b/>
          <w:lang w:val="pt-BR" w:eastAsia="es-ES"/>
        </w:rPr>
        <w:t xml:space="preserve"> </w:t>
      </w:r>
      <w:r w:rsidRPr="00235316">
        <w:rPr>
          <w:rFonts w:ascii="Arial" w:eastAsia="Times New Roman" w:hAnsi="Arial" w:cs="Arial"/>
          <w:lang w:val="pt-BR" w:eastAsia="es-ES"/>
        </w:rPr>
        <w:t>DANIA BROCE</w:t>
      </w:r>
    </w:p>
    <w:p w:rsidR="00235316" w:rsidRPr="00235316" w:rsidRDefault="00235316" w:rsidP="00235316">
      <w:pPr>
        <w:tabs>
          <w:tab w:val="left" w:pos="6075"/>
        </w:tabs>
        <w:jc w:val="both"/>
        <w:rPr>
          <w:rFonts w:ascii="Arial" w:eastAsia="Times New Roman" w:hAnsi="Arial" w:cs="Arial"/>
          <w:lang w:val="pt-BR" w:eastAsia="es-ES"/>
        </w:rPr>
      </w:pPr>
      <w:r w:rsidRPr="00235316">
        <w:rPr>
          <w:rFonts w:ascii="Arial" w:eastAsia="Times New Roman" w:hAnsi="Arial" w:cs="Arial"/>
          <w:lang w:val="pt-BR" w:eastAsia="es-ES"/>
        </w:rPr>
        <w:t xml:space="preserve">            </w:t>
      </w:r>
      <w:r w:rsidRPr="00235316">
        <w:rPr>
          <w:rFonts w:ascii="Arial" w:eastAsia="Times New Roman" w:hAnsi="Arial" w:cs="Arial"/>
          <w:lang w:val="es-PA" w:eastAsia="es-ES"/>
        </w:rPr>
        <w:t>Jefa</w:t>
      </w:r>
      <w:r w:rsidRPr="00235316">
        <w:rPr>
          <w:rFonts w:ascii="Arial" w:eastAsia="Times New Roman" w:hAnsi="Arial" w:cs="Arial"/>
          <w:lang w:val="pt-BR" w:eastAsia="es-ES"/>
        </w:rPr>
        <w:t xml:space="preserve"> de </w:t>
      </w:r>
      <w:r w:rsidRPr="00235316">
        <w:rPr>
          <w:rFonts w:ascii="Arial" w:eastAsia="Times New Roman" w:hAnsi="Arial" w:cs="Arial"/>
          <w:lang w:val="es-PA" w:eastAsia="es-ES"/>
        </w:rPr>
        <w:t>Asesoría</w:t>
      </w:r>
      <w:r w:rsidRPr="00235316">
        <w:rPr>
          <w:rFonts w:ascii="Arial" w:eastAsia="Times New Roman" w:hAnsi="Arial" w:cs="Arial"/>
          <w:lang w:val="pt-BR" w:eastAsia="es-ES"/>
        </w:rPr>
        <w:t xml:space="preserve"> Legal </w:t>
      </w:r>
      <w:r w:rsidRPr="00235316">
        <w:rPr>
          <w:rFonts w:ascii="Arial" w:eastAsia="Times New Roman" w:hAnsi="Arial" w:cs="Arial"/>
          <w:lang w:val="pt-BR" w:eastAsia="es-ES"/>
        </w:rPr>
        <w:tab/>
      </w:r>
    </w:p>
    <w:p w:rsidR="00235316" w:rsidRPr="00235316" w:rsidRDefault="00235316" w:rsidP="00235316">
      <w:pPr>
        <w:jc w:val="both"/>
        <w:rPr>
          <w:rFonts w:ascii="Arial" w:eastAsia="Times New Roman" w:hAnsi="Arial" w:cs="Arial"/>
          <w:b/>
          <w:highlight w:val="yellow"/>
          <w:lang w:val="pt-BR" w:eastAsia="es-ES"/>
        </w:rPr>
      </w:pPr>
      <w:r w:rsidRPr="00235316">
        <w:rPr>
          <w:rFonts w:ascii="Arial" w:eastAsia="Times New Roman" w:hAnsi="Arial" w:cs="Arial"/>
          <w:b/>
          <w:highlight w:val="yellow"/>
          <w:lang w:val="pt-BR" w:eastAsia="es-ES"/>
        </w:rPr>
        <w:t xml:space="preserve"> </w:t>
      </w:r>
    </w:p>
    <w:p w:rsidR="00235316" w:rsidRPr="00235316" w:rsidRDefault="00235316" w:rsidP="00235316">
      <w:pPr>
        <w:jc w:val="right"/>
        <w:rPr>
          <w:rFonts w:ascii="Arial" w:eastAsia="Times New Roman" w:hAnsi="Arial" w:cs="Arial"/>
          <w:b/>
          <w:lang w:val="pt-BR" w:eastAsia="es-ES"/>
        </w:rPr>
      </w:pPr>
    </w:p>
    <w:p w:rsidR="00235316" w:rsidRPr="00235316" w:rsidRDefault="00235316" w:rsidP="00235316">
      <w:pPr>
        <w:jc w:val="both"/>
        <w:rPr>
          <w:rFonts w:ascii="Arial" w:eastAsia="MS Mincho" w:hAnsi="Arial" w:cs="Arial"/>
          <w:lang w:val="es-PA" w:eastAsia="es-ES"/>
        </w:rPr>
      </w:pPr>
    </w:p>
    <w:p w:rsidR="00235316" w:rsidRPr="00235316" w:rsidRDefault="00235316" w:rsidP="00235316">
      <w:pPr>
        <w:jc w:val="both"/>
        <w:rPr>
          <w:rFonts w:ascii="Arial" w:eastAsia="MS Mincho" w:hAnsi="Arial" w:cs="Arial"/>
          <w:lang w:val="es-PA" w:eastAsia="es-ES"/>
        </w:rPr>
      </w:pPr>
      <w:r w:rsidRPr="00235316">
        <w:rPr>
          <w:rFonts w:ascii="Arial" w:eastAsia="MS Mincho" w:hAnsi="Arial" w:cs="Arial"/>
          <w:lang w:val="es-PA" w:eastAsia="es-ES"/>
        </w:rPr>
        <w:t>De:</w:t>
      </w:r>
      <w:r w:rsidRPr="00235316">
        <w:rPr>
          <w:rFonts w:ascii="Arial" w:eastAsia="MS Mincho" w:hAnsi="Arial" w:cs="Arial"/>
          <w:lang w:val="es-PA" w:eastAsia="es-ES"/>
        </w:rPr>
        <w:tab/>
        <w:t>DOMILUIS DOMINGUEZ E.</w:t>
      </w:r>
    </w:p>
    <w:p w:rsidR="00235316" w:rsidRPr="00235316" w:rsidRDefault="00235316" w:rsidP="00235316">
      <w:pPr>
        <w:jc w:val="both"/>
        <w:rPr>
          <w:rFonts w:ascii="Arial" w:eastAsia="MS Mincho" w:hAnsi="Arial" w:cs="Arial"/>
          <w:lang w:val="es-PA" w:eastAsia="es-ES"/>
        </w:rPr>
      </w:pPr>
      <w:r w:rsidRPr="00235316">
        <w:rPr>
          <w:rFonts w:ascii="Arial" w:eastAsia="MS Mincho" w:hAnsi="Arial" w:cs="Arial"/>
          <w:lang w:val="es-PA" w:eastAsia="es-ES"/>
        </w:rPr>
        <w:tab/>
        <w:t xml:space="preserve">Director de Evaluación de </w:t>
      </w:r>
    </w:p>
    <w:p w:rsidR="00235316" w:rsidRPr="00235316" w:rsidRDefault="00235316" w:rsidP="00235316">
      <w:pPr>
        <w:jc w:val="both"/>
        <w:rPr>
          <w:rFonts w:ascii="Arial" w:eastAsia="Times New Roman" w:hAnsi="Arial" w:cs="Arial"/>
          <w:highlight w:val="yellow"/>
          <w:lang w:val="es-PA" w:eastAsia="es-ES"/>
        </w:rPr>
      </w:pPr>
      <w:r w:rsidRPr="00235316">
        <w:rPr>
          <w:rFonts w:ascii="Arial" w:eastAsia="MS Mincho" w:hAnsi="Arial" w:cs="Arial"/>
          <w:lang w:val="es-PA" w:eastAsia="es-ES"/>
        </w:rPr>
        <w:t xml:space="preserve">           Impacto Ambiental.</w:t>
      </w:r>
    </w:p>
    <w:p w:rsidR="00235316" w:rsidRPr="00235316" w:rsidRDefault="00235316" w:rsidP="00235316">
      <w:pPr>
        <w:jc w:val="both"/>
        <w:rPr>
          <w:rFonts w:ascii="Arial" w:eastAsia="Times New Roman" w:hAnsi="Arial" w:cs="Arial"/>
          <w:sz w:val="28"/>
          <w:highlight w:val="yellow"/>
          <w:lang w:val="es-PA" w:eastAsia="es-ES"/>
        </w:rPr>
      </w:pPr>
    </w:p>
    <w:p w:rsidR="00235316" w:rsidRPr="00235316" w:rsidRDefault="00235316" w:rsidP="00235316">
      <w:pPr>
        <w:jc w:val="both"/>
        <w:rPr>
          <w:rFonts w:ascii="Arial" w:eastAsia="Times New Roman" w:hAnsi="Arial" w:cs="Arial"/>
          <w:highlight w:val="yellow"/>
          <w:lang w:val="es-PA" w:eastAsia="es-ES"/>
        </w:rPr>
      </w:pPr>
    </w:p>
    <w:p w:rsidR="00235316" w:rsidRPr="00235316" w:rsidRDefault="00235316" w:rsidP="00235316">
      <w:pPr>
        <w:jc w:val="both"/>
        <w:rPr>
          <w:rFonts w:ascii="Arial" w:eastAsia="Times New Roman" w:hAnsi="Arial" w:cs="Arial"/>
          <w:lang w:val="es-PA" w:eastAsia="es-ES"/>
        </w:rPr>
      </w:pPr>
      <w:r w:rsidRPr="00235316">
        <w:rPr>
          <w:rFonts w:ascii="Arial" w:eastAsia="Times New Roman" w:hAnsi="Arial" w:cs="Arial"/>
          <w:lang w:val="es-PA" w:eastAsia="es-ES"/>
        </w:rPr>
        <w:t>ASUNTO: REVISIÓN DE INFORME TÉCNICO.</w:t>
      </w:r>
    </w:p>
    <w:tbl>
      <w:tblPr>
        <w:tblpPr w:leftFromText="141" w:rightFromText="141" w:vertAnchor="text" w:horzAnchor="margin" w:tblpXSpec="center" w:tblpY="185"/>
        <w:tblW w:w="10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67"/>
      </w:tblGrid>
      <w:tr w:rsidR="00235316" w:rsidRPr="00235316" w:rsidTr="0006520F">
        <w:trPr>
          <w:trHeight w:val="311"/>
        </w:trPr>
        <w:tc>
          <w:tcPr>
            <w:tcW w:w="10367" w:type="dxa"/>
          </w:tcPr>
          <w:p w:rsidR="00235316" w:rsidRPr="00235316" w:rsidRDefault="00235316" w:rsidP="00235316">
            <w:pPr>
              <w:jc w:val="center"/>
              <w:rPr>
                <w:rFonts w:ascii="Arial" w:eastAsia="Times New Roman" w:hAnsi="Arial" w:cs="Arial"/>
                <w:b/>
                <w:lang w:val="es-PA" w:eastAsia="es-ES"/>
              </w:rPr>
            </w:pPr>
            <w:r w:rsidRPr="00235316">
              <w:rPr>
                <w:rFonts w:ascii="Arial" w:eastAsia="Times New Roman" w:hAnsi="Arial" w:cs="Arial"/>
                <w:b/>
                <w:lang w:val="es-PA" w:eastAsia="es-ES"/>
              </w:rPr>
              <w:t>Nombre del Consultor</w:t>
            </w:r>
          </w:p>
          <w:p w:rsidR="00235316" w:rsidRPr="00235316" w:rsidRDefault="00235316" w:rsidP="00235316">
            <w:pPr>
              <w:jc w:val="center"/>
              <w:rPr>
                <w:rFonts w:ascii="Arial" w:eastAsia="Times New Roman" w:hAnsi="Arial" w:cs="Arial"/>
                <w:b/>
                <w:lang w:val="es-PA" w:eastAsia="es-ES"/>
              </w:rPr>
            </w:pPr>
          </w:p>
          <w:p w:rsidR="00235316" w:rsidRPr="00986033" w:rsidRDefault="00193ADC" w:rsidP="00193ADC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eastAsia="Times New Roman" w:hAnsi="Arial" w:cs="Arial"/>
                <w:lang w:val="es-PA" w:eastAsia="es-ES"/>
              </w:rPr>
            </w:pPr>
            <w:r>
              <w:rPr>
                <w:rFonts w:ascii="Arial" w:eastAsia="Times New Roman" w:hAnsi="Arial" w:cs="Arial"/>
                <w:b/>
                <w:lang w:val="es-PA" w:eastAsia="es-ES"/>
              </w:rPr>
              <w:t>JOSIMAR TORRERO</w:t>
            </w:r>
            <w:r w:rsidR="00986033" w:rsidRPr="00986033">
              <w:rPr>
                <w:rFonts w:ascii="Arial" w:eastAsia="Times New Roman" w:hAnsi="Arial" w:cs="Arial"/>
                <w:b/>
                <w:lang w:val="es-PA" w:eastAsia="es-ES"/>
              </w:rPr>
              <w:t xml:space="preserve">. </w:t>
            </w:r>
            <w:r w:rsidR="00235316" w:rsidRPr="00986033">
              <w:rPr>
                <w:rFonts w:ascii="Arial" w:eastAsia="Times New Roman" w:hAnsi="Arial" w:cs="Arial"/>
                <w:b/>
                <w:lang w:val="es-PA" w:eastAsia="es-ES"/>
              </w:rPr>
              <w:t>(</w:t>
            </w:r>
            <w:r w:rsidR="00235316" w:rsidRPr="00986033">
              <w:rPr>
                <w:rFonts w:ascii="Arial" w:eastAsia="Times New Roman" w:hAnsi="Arial" w:cs="Arial"/>
                <w:lang w:val="es-PA" w:eastAsia="es-ES"/>
              </w:rPr>
              <w:t>Los documentos de solicitud que se visualiza vía digital con PREFASIA  son</w:t>
            </w:r>
            <w:r>
              <w:rPr>
                <w:rFonts w:ascii="Arial" w:eastAsia="Times New Roman" w:hAnsi="Arial" w:cs="Arial"/>
                <w:lang w:val="es-PA" w:eastAsia="es-ES"/>
              </w:rPr>
              <w:t xml:space="preserve"> 28</w:t>
            </w:r>
            <w:r w:rsidR="00986033">
              <w:rPr>
                <w:rFonts w:ascii="Arial" w:eastAsia="Times New Roman" w:hAnsi="Arial" w:cs="Arial"/>
                <w:lang w:val="es-PA" w:eastAsia="es-ES"/>
              </w:rPr>
              <w:t xml:space="preserve"> </w:t>
            </w:r>
            <w:r w:rsidR="00235316" w:rsidRPr="00986033">
              <w:rPr>
                <w:rFonts w:ascii="Arial" w:eastAsia="Times New Roman" w:hAnsi="Arial" w:cs="Arial"/>
                <w:lang w:val="es-PA" w:eastAsia="es-ES"/>
              </w:rPr>
              <w:t>fojas y el expediente físico consta de 4 fojas).</w:t>
            </w:r>
          </w:p>
          <w:p w:rsidR="00235316" w:rsidRPr="00235316" w:rsidRDefault="00235316" w:rsidP="00235316">
            <w:pPr>
              <w:rPr>
                <w:rFonts w:ascii="Arial" w:eastAsia="Times New Roman" w:hAnsi="Arial" w:cs="Arial"/>
                <w:lang w:val="es-PA" w:eastAsia="es-ES"/>
              </w:rPr>
            </w:pPr>
          </w:p>
          <w:p w:rsidR="00235316" w:rsidRPr="00235316" w:rsidRDefault="00235316" w:rsidP="00235316">
            <w:pPr>
              <w:tabs>
                <w:tab w:val="left" w:pos="2745"/>
              </w:tabs>
              <w:ind w:left="252" w:firstLine="180"/>
              <w:rPr>
                <w:rFonts w:ascii="Arial" w:eastAsia="Times New Roman" w:hAnsi="Arial" w:cs="Arial"/>
                <w:b/>
                <w:lang w:val="es-PA" w:eastAsia="es-ES"/>
              </w:rPr>
            </w:pPr>
            <w:r w:rsidRPr="00235316">
              <w:rPr>
                <w:rFonts w:ascii="Arial" w:eastAsia="Times New Roman" w:hAnsi="Arial" w:cs="Arial"/>
                <w:b/>
                <w:lang w:val="es-PA" w:eastAsia="es-ES"/>
              </w:rPr>
              <w:tab/>
            </w:r>
          </w:p>
        </w:tc>
      </w:tr>
    </w:tbl>
    <w:p w:rsidR="00235316" w:rsidRPr="00235316" w:rsidRDefault="00235316" w:rsidP="00235316">
      <w:pPr>
        <w:tabs>
          <w:tab w:val="left" w:pos="8190"/>
        </w:tabs>
        <w:jc w:val="both"/>
        <w:rPr>
          <w:rFonts w:ascii="Arial" w:eastAsia="Times New Roman" w:hAnsi="Arial" w:cs="Arial"/>
          <w:lang w:val="es-PA" w:eastAsia="es-ES"/>
        </w:rPr>
      </w:pPr>
      <w:r w:rsidRPr="00235316">
        <w:rPr>
          <w:rFonts w:ascii="Arial" w:eastAsia="Times New Roman" w:hAnsi="Arial" w:cs="Arial"/>
          <w:lang w:val="es-PA" w:eastAsia="es-ES"/>
        </w:rPr>
        <w:tab/>
      </w:r>
    </w:p>
    <w:p w:rsidR="00235316" w:rsidRPr="00235316" w:rsidRDefault="00235316" w:rsidP="00235316">
      <w:pPr>
        <w:tabs>
          <w:tab w:val="left" w:pos="1205"/>
        </w:tabs>
        <w:jc w:val="both"/>
        <w:rPr>
          <w:rFonts w:ascii="Arial" w:eastAsia="Times New Roman" w:hAnsi="Arial" w:cs="Arial"/>
          <w:lang w:val="es-ES" w:eastAsia="es-ES"/>
        </w:rPr>
      </w:pPr>
    </w:p>
    <w:p w:rsidR="00235316" w:rsidRPr="00235316" w:rsidRDefault="00193ADC" w:rsidP="00235316">
      <w:pPr>
        <w:tabs>
          <w:tab w:val="left" w:pos="1205"/>
        </w:tabs>
        <w:ind w:left="-142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 xml:space="preserve">Adjunto expediente del señor </w:t>
      </w:r>
      <w:proofErr w:type="spellStart"/>
      <w:r w:rsidRPr="00193ADC">
        <w:rPr>
          <w:rFonts w:ascii="Arial" w:eastAsia="Times New Roman" w:hAnsi="Arial" w:cs="Arial"/>
          <w:lang w:val="es-PA" w:eastAsia="es-ES"/>
        </w:rPr>
        <w:t>Josimar</w:t>
      </w:r>
      <w:proofErr w:type="spellEnd"/>
      <w:r w:rsidRPr="00193ADC">
        <w:rPr>
          <w:rFonts w:ascii="Arial" w:eastAsia="Times New Roman" w:hAnsi="Arial" w:cs="Arial"/>
          <w:lang w:val="es-PA" w:eastAsia="es-ES"/>
        </w:rPr>
        <w:t xml:space="preserve"> Torrero</w:t>
      </w:r>
      <w:r w:rsidR="00235316" w:rsidRPr="00235316">
        <w:rPr>
          <w:rFonts w:ascii="Arial" w:eastAsia="Times New Roman" w:hAnsi="Arial" w:cs="Arial"/>
          <w:lang w:val="es-ES" w:eastAsia="es-ES"/>
        </w:rPr>
        <w:t>, e Informe de Evaluación Técnica para su inscripción en el Registro de Consultor Ambiental, para su trámite correspondiente.</w:t>
      </w:r>
    </w:p>
    <w:p w:rsidR="00235316" w:rsidRPr="00235316" w:rsidRDefault="00235316" w:rsidP="00235316">
      <w:pPr>
        <w:jc w:val="both"/>
        <w:rPr>
          <w:rFonts w:ascii="Arial" w:eastAsia="Times New Roman" w:hAnsi="Arial" w:cs="Arial"/>
          <w:lang w:val="es-PA" w:eastAsia="es-ES"/>
        </w:rPr>
      </w:pPr>
      <w:r w:rsidRPr="00235316">
        <w:rPr>
          <w:rFonts w:ascii="Arial" w:eastAsia="Times New Roman" w:hAnsi="Arial" w:cs="Arial"/>
          <w:lang w:val="es-PA" w:eastAsia="es-ES"/>
        </w:rPr>
        <w:t xml:space="preserve">                           </w:t>
      </w:r>
    </w:p>
    <w:p w:rsidR="00235316" w:rsidRPr="00235316" w:rsidRDefault="00235316" w:rsidP="00235316">
      <w:pPr>
        <w:jc w:val="both"/>
        <w:rPr>
          <w:rFonts w:ascii="Arial" w:eastAsia="Times New Roman" w:hAnsi="Arial" w:cs="Arial"/>
          <w:lang w:val="es-ES" w:eastAsia="es-ES"/>
        </w:rPr>
      </w:pPr>
    </w:p>
    <w:p w:rsidR="00235316" w:rsidRPr="00235316" w:rsidRDefault="00235316" w:rsidP="00235316">
      <w:pPr>
        <w:jc w:val="both"/>
        <w:rPr>
          <w:rFonts w:ascii="Arial" w:eastAsia="Times New Roman" w:hAnsi="Arial" w:cs="Arial"/>
          <w:lang w:val="es-ES" w:eastAsia="es-ES"/>
        </w:rPr>
      </w:pPr>
    </w:p>
    <w:p w:rsidR="00235316" w:rsidRPr="00235316" w:rsidRDefault="00235316" w:rsidP="00235316">
      <w:pPr>
        <w:jc w:val="both"/>
        <w:rPr>
          <w:rFonts w:ascii="Arial" w:eastAsia="Times New Roman" w:hAnsi="Arial" w:cs="Arial"/>
          <w:strike/>
          <w:lang w:val="es-ES" w:eastAsia="es-ES"/>
        </w:rPr>
      </w:pPr>
    </w:p>
    <w:p w:rsidR="00235316" w:rsidRPr="00235316" w:rsidRDefault="00235316" w:rsidP="00235316">
      <w:pPr>
        <w:jc w:val="both"/>
        <w:rPr>
          <w:rFonts w:ascii="Arial" w:eastAsia="Times New Roman" w:hAnsi="Arial" w:cs="Arial"/>
          <w:lang w:val="es-ES" w:eastAsia="es-ES"/>
        </w:rPr>
      </w:pPr>
    </w:p>
    <w:p w:rsidR="00235316" w:rsidRPr="00235316" w:rsidRDefault="00193ADC" w:rsidP="00235316">
      <w:pPr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>DDE/</w:t>
      </w:r>
      <w:proofErr w:type="spellStart"/>
      <w:r>
        <w:rPr>
          <w:rFonts w:ascii="Arial" w:eastAsia="Times New Roman" w:hAnsi="Arial" w:cs="Arial"/>
          <w:lang w:val="es-ES" w:eastAsia="es-ES"/>
        </w:rPr>
        <w:t>jl</w:t>
      </w:r>
      <w:bookmarkStart w:id="0" w:name="_GoBack"/>
      <w:bookmarkEnd w:id="0"/>
      <w:proofErr w:type="spellEnd"/>
      <w:r w:rsidR="00235316" w:rsidRPr="00235316">
        <w:rPr>
          <w:rFonts w:ascii="Arial" w:eastAsia="Times New Roman" w:hAnsi="Arial" w:cs="Arial"/>
          <w:lang w:val="es-ES" w:eastAsia="es-ES"/>
        </w:rPr>
        <w:t>/</w:t>
      </w:r>
      <w:proofErr w:type="spellStart"/>
      <w:r w:rsidR="00235316">
        <w:rPr>
          <w:rFonts w:ascii="Arial" w:eastAsia="Times New Roman" w:hAnsi="Arial" w:cs="Arial"/>
          <w:lang w:val="es-ES" w:eastAsia="es-ES"/>
        </w:rPr>
        <w:t>ec</w:t>
      </w:r>
      <w:r w:rsidR="0048532F">
        <w:rPr>
          <w:rFonts w:ascii="Arial" w:eastAsia="Times New Roman" w:hAnsi="Arial" w:cs="Arial"/>
          <w:lang w:val="es-ES" w:eastAsia="es-ES"/>
        </w:rPr>
        <w:t>a</w:t>
      </w:r>
      <w:proofErr w:type="spellEnd"/>
    </w:p>
    <w:p w:rsidR="00235316" w:rsidRPr="00235316" w:rsidRDefault="00235316" w:rsidP="00235316">
      <w:pPr>
        <w:tabs>
          <w:tab w:val="left" w:pos="6195"/>
        </w:tabs>
        <w:jc w:val="both"/>
        <w:rPr>
          <w:rFonts w:ascii="Arial" w:eastAsia="Times New Roman" w:hAnsi="Arial" w:cs="Arial"/>
          <w:lang w:val="es-ES" w:eastAsia="es-ES"/>
        </w:rPr>
      </w:pPr>
      <w:r w:rsidRPr="00235316">
        <w:rPr>
          <w:rFonts w:ascii="Arial" w:eastAsia="Times New Roman" w:hAnsi="Arial" w:cs="Arial"/>
          <w:lang w:val="es-ES" w:eastAsia="es-ES"/>
        </w:rPr>
        <w:tab/>
      </w:r>
    </w:p>
    <w:p w:rsidR="00235316" w:rsidRPr="00235316" w:rsidRDefault="00235316" w:rsidP="00235316">
      <w:pPr>
        <w:rPr>
          <w:rFonts w:ascii="Arial" w:eastAsia="Times New Roman" w:hAnsi="Arial" w:cs="Arial"/>
          <w:lang w:val="es-ES" w:eastAsia="es-ES"/>
        </w:rPr>
      </w:pPr>
    </w:p>
    <w:p w:rsidR="00235316" w:rsidRPr="00235316" w:rsidRDefault="00235316" w:rsidP="00235316">
      <w:pPr>
        <w:rPr>
          <w:rFonts w:ascii="Arial" w:eastAsia="Times New Roman" w:hAnsi="Arial" w:cs="Arial"/>
          <w:lang w:val="es-ES" w:eastAsia="es-ES"/>
        </w:rPr>
      </w:pPr>
    </w:p>
    <w:p w:rsidR="0050652D" w:rsidRPr="00737204" w:rsidRDefault="0050652D" w:rsidP="00235316">
      <w:pPr>
        <w:jc w:val="center"/>
        <w:rPr>
          <w:rFonts w:ascii="Times New Roman" w:hAnsi="Times New Roman" w:cs="Times New Roman"/>
        </w:rPr>
      </w:pPr>
    </w:p>
    <w:sectPr w:rsidR="0050652D" w:rsidRPr="00737204" w:rsidSect="009874D2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9A3" w:rsidRDefault="00A819A3" w:rsidP="002D333D">
      <w:r>
        <w:separator/>
      </w:r>
    </w:p>
  </w:endnote>
  <w:endnote w:type="continuationSeparator" w:id="0">
    <w:p w:rsidR="00A819A3" w:rsidRDefault="00A819A3" w:rsidP="002D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 Light">
    <w:altName w:val="Calibri"/>
    <w:charset w:val="4D"/>
    <w:family w:val="swiss"/>
    <w:pitch w:val="variable"/>
    <w:sig w:usb0="800000AF" w:usb1="5000204A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5A2" w:rsidRDefault="005615A2">
    <w:pPr>
      <w:pStyle w:val="Piedepgina"/>
    </w:pPr>
    <w:r w:rsidRPr="000E6E59">
      <w:rPr>
        <w:noProof/>
        <w:lang w:val="es-PA" w:eastAsia="es-PA"/>
      </w:rPr>
      <w:drawing>
        <wp:anchor distT="0" distB="0" distL="114300" distR="114300" simplePos="0" relativeHeight="251661312" behindDoc="0" locked="0" layoutInCell="1" allowOverlap="1" wp14:anchorId="6BF40920" wp14:editId="0C0F0DD5">
          <wp:simplePos x="0" y="0"/>
          <wp:positionH relativeFrom="margin">
            <wp:posOffset>-2070735</wp:posOffset>
          </wp:positionH>
          <wp:positionV relativeFrom="margin">
            <wp:posOffset>8619490</wp:posOffset>
          </wp:positionV>
          <wp:extent cx="8903970" cy="571500"/>
          <wp:effectExtent l="0" t="0" r="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0397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9A3" w:rsidRDefault="00A819A3" w:rsidP="002D333D">
      <w:r>
        <w:separator/>
      </w:r>
    </w:p>
  </w:footnote>
  <w:footnote w:type="continuationSeparator" w:id="0">
    <w:p w:rsidR="00A819A3" w:rsidRDefault="00A819A3" w:rsidP="002D33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1" w:rsidRDefault="006D0088" w:rsidP="00254FAA">
    <w:pPr>
      <w:rPr>
        <w:noProof/>
        <w:lang w:val="es-PA" w:eastAsia="es-PA"/>
      </w:rPr>
    </w:pPr>
    <w:r>
      <w:rPr>
        <w:noProof/>
        <w:lang w:val="es-PA" w:eastAsia="es-PA"/>
      </w:rPr>
      <w:drawing>
        <wp:anchor distT="0" distB="0" distL="114300" distR="114300" simplePos="0" relativeHeight="251662336" behindDoc="0" locked="0" layoutInCell="1" allowOverlap="1" wp14:anchorId="7C74106C" wp14:editId="0BA6F8FF">
          <wp:simplePos x="0" y="0"/>
          <wp:positionH relativeFrom="margin">
            <wp:posOffset>-661035</wp:posOffset>
          </wp:positionH>
          <wp:positionV relativeFrom="margin">
            <wp:posOffset>-638810</wp:posOffset>
          </wp:positionV>
          <wp:extent cx="2381250" cy="600075"/>
          <wp:effectExtent l="0" t="0" r="0" b="952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ON DIRECCIONES copi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06" t="16249" r="4108" b="15001"/>
                  <a:stretch/>
                </pic:blipFill>
                <pic:spPr bwMode="auto">
                  <a:xfrm>
                    <a:off x="0" y="0"/>
                    <a:ext cx="2381250" cy="600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56E27" w:rsidRPr="0050652D" w:rsidRDefault="00356E27" w:rsidP="00254FAA">
    <w:pPr>
      <w:rPr>
        <w:rFonts w:ascii="Albertus Extra Bold" w:hAnsi="Albertus Extra Bold" w:cs="Mongolian Baiti"/>
        <w:b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356E27" w:rsidRPr="0050652D" w:rsidRDefault="00356E27" w:rsidP="00254FAA">
    <w:pPr>
      <w:pStyle w:val="Encabezado"/>
      <w:rPr>
        <w:rFonts w:ascii="Albertus Extra Bold" w:hAnsi="Albertus Extra Bol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77E33"/>
    <w:multiLevelType w:val="hybridMultilevel"/>
    <w:tmpl w:val="5AA0422C"/>
    <w:lvl w:ilvl="0" w:tplc="BC1402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B529A2"/>
    <w:multiLevelType w:val="hybridMultilevel"/>
    <w:tmpl w:val="2CB218DE"/>
    <w:lvl w:ilvl="0" w:tplc="26D04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E4478A"/>
    <w:multiLevelType w:val="hybridMultilevel"/>
    <w:tmpl w:val="AEA80E14"/>
    <w:lvl w:ilvl="0" w:tplc="FADC68A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180A0019" w:tentative="1">
      <w:start w:val="1"/>
      <w:numFmt w:val="lowerLetter"/>
      <w:lvlText w:val="%2."/>
      <w:lvlJc w:val="left"/>
      <w:pPr>
        <w:ind w:left="1800" w:hanging="360"/>
      </w:pPr>
    </w:lvl>
    <w:lvl w:ilvl="2" w:tplc="180A001B" w:tentative="1">
      <w:start w:val="1"/>
      <w:numFmt w:val="lowerRoman"/>
      <w:lvlText w:val="%3."/>
      <w:lvlJc w:val="right"/>
      <w:pPr>
        <w:ind w:left="2520" w:hanging="180"/>
      </w:pPr>
    </w:lvl>
    <w:lvl w:ilvl="3" w:tplc="180A000F" w:tentative="1">
      <w:start w:val="1"/>
      <w:numFmt w:val="decimal"/>
      <w:lvlText w:val="%4."/>
      <w:lvlJc w:val="left"/>
      <w:pPr>
        <w:ind w:left="3240" w:hanging="360"/>
      </w:pPr>
    </w:lvl>
    <w:lvl w:ilvl="4" w:tplc="180A0019" w:tentative="1">
      <w:start w:val="1"/>
      <w:numFmt w:val="lowerLetter"/>
      <w:lvlText w:val="%5."/>
      <w:lvlJc w:val="left"/>
      <w:pPr>
        <w:ind w:left="3960" w:hanging="360"/>
      </w:pPr>
    </w:lvl>
    <w:lvl w:ilvl="5" w:tplc="180A001B" w:tentative="1">
      <w:start w:val="1"/>
      <w:numFmt w:val="lowerRoman"/>
      <w:lvlText w:val="%6."/>
      <w:lvlJc w:val="right"/>
      <w:pPr>
        <w:ind w:left="4680" w:hanging="180"/>
      </w:pPr>
    </w:lvl>
    <w:lvl w:ilvl="6" w:tplc="180A000F" w:tentative="1">
      <w:start w:val="1"/>
      <w:numFmt w:val="decimal"/>
      <w:lvlText w:val="%7."/>
      <w:lvlJc w:val="left"/>
      <w:pPr>
        <w:ind w:left="5400" w:hanging="360"/>
      </w:pPr>
    </w:lvl>
    <w:lvl w:ilvl="7" w:tplc="180A0019" w:tentative="1">
      <w:start w:val="1"/>
      <w:numFmt w:val="lowerLetter"/>
      <w:lvlText w:val="%8."/>
      <w:lvlJc w:val="left"/>
      <w:pPr>
        <w:ind w:left="6120" w:hanging="360"/>
      </w:pPr>
    </w:lvl>
    <w:lvl w:ilvl="8" w:tplc="1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E59"/>
    <w:rsid w:val="000E6E59"/>
    <w:rsid w:val="00193ADC"/>
    <w:rsid w:val="001E56B5"/>
    <w:rsid w:val="00202D16"/>
    <w:rsid w:val="002169FD"/>
    <w:rsid w:val="00235316"/>
    <w:rsid w:val="0024143F"/>
    <w:rsid w:val="00254FAA"/>
    <w:rsid w:val="0027662B"/>
    <w:rsid w:val="002D333D"/>
    <w:rsid w:val="00356E27"/>
    <w:rsid w:val="00362D04"/>
    <w:rsid w:val="00380220"/>
    <w:rsid w:val="003B3722"/>
    <w:rsid w:val="004042D8"/>
    <w:rsid w:val="00431E17"/>
    <w:rsid w:val="0048532F"/>
    <w:rsid w:val="0050201C"/>
    <w:rsid w:val="0050652D"/>
    <w:rsid w:val="0054028C"/>
    <w:rsid w:val="00553336"/>
    <w:rsid w:val="005615A2"/>
    <w:rsid w:val="005C1488"/>
    <w:rsid w:val="005D1893"/>
    <w:rsid w:val="005E30A5"/>
    <w:rsid w:val="00612D9E"/>
    <w:rsid w:val="00656901"/>
    <w:rsid w:val="006615C2"/>
    <w:rsid w:val="00680AA1"/>
    <w:rsid w:val="006B2098"/>
    <w:rsid w:val="006D0088"/>
    <w:rsid w:val="006E1D03"/>
    <w:rsid w:val="00713E0A"/>
    <w:rsid w:val="00737204"/>
    <w:rsid w:val="00767EC5"/>
    <w:rsid w:val="00793C4C"/>
    <w:rsid w:val="0081431C"/>
    <w:rsid w:val="008533D7"/>
    <w:rsid w:val="008B5D51"/>
    <w:rsid w:val="008C3F08"/>
    <w:rsid w:val="008C75A5"/>
    <w:rsid w:val="00986033"/>
    <w:rsid w:val="009874D2"/>
    <w:rsid w:val="009A3CE9"/>
    <w:rsid w:val="00A04503"/>
    <w:rsid w:val="00A72E9C"/>
    <w:rsid w:val="00A819A3"/>
    <w:rsid w:val="00A96012"/>
    <w:rsid w:val="00AC6365"/>
    <w:rsid w:val="00B8100C"/>
    <w:rsid w:val="00B85B96"/>
    <w:rsid w:val="00BA682C"/>
    <w:rsid w:val="00C74B4C"/>
    <w:rsid w:val="00C75845"/>
    <w:rsid w:val="00CA2C88"/>
    <w:rsid w:val="00CA37E6"/>
    <w:rsid w:val="00CF7F4B"/>
    <w:rsid w:val="00D00F66"/>
    <w:rsid w:val="00D258CF"/>
    <w:rsid w:val="00D73CEB"/>
    <w:rsid w:val="00D81B23"/>
    <w:rsid w:val="00EB3E66"/>
    <w:rsid w:val="00EC5680"/>
    <w:rsid w:val="00F72979"/>
    <w:rsid w:val="00F933E2"/>
    <w:rsid w:val="00FC7D2E"/>
    <w:rsid w:val="00FF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paragraph" w:styleId="Sinespaciado">
    <w:name w:val="No Spacing"/>
    <w:uiPriority w:val="1"/>
    <w:qFormat/>
    <w:rsid w:val="008B5D51"/>
  </w:style>
  <w:style w:type="paragraph" w:styleId="Prrafodelista">
    <w:name w:val="List Paragraph"/>
    <w:basedOn w:val="Normal"/>
    <w:uiPriority w:val="34"/>
    <w:qFormat/>
    <w:rsid w:val="009860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paragraph" w:styleId="Sinespaciado">
    <w:name w:val="No Spacing"/>
    <w:uiPriority w:val="1"/>
    <w:qFormat/>
    <w:rsid w:val="008B5D51"/>
  </w:style>
  <w:style w:type="paragraph" w:styleId="Prrafodelista">
    <w:name w:val="List Paragraph"/>
    <w:basedOn w:val="Normal"/>
    <w:uiPriority w:val="34"/>
    <w:qFormat/>
    <w:rsid w:val="009860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Erika Castillo Atencio</cp:lastModifiedBy>
  <cp:revision>2</cp:revision>
  <cp:lastPrinted>2019-09-27T13:17:00Z</cp:lastPrinted>
  <dcterms:created xsi:type="dcterms:W3CDTF">2019-10-02T18:43:00Z</dcterms:created>
  <dcterms:modified xsi:type="dcterms:W3CDTF">2019-10-02T18:43:00Z</dcterms:modified>
</cp:coreProperties>
</file>