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11" w:rsidRPr="008E5AF7" w:rsidRDefault="00830611" w:rsidP="0083061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E5AF7" w:rsidRDefault="008E5AF7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  <w:r w:rsidRPr="008E5AF7"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  <w:t>SECCIÓN DE EVALUACIÓN DE IMPACTO AMBIENTAL</w:t>
      </w: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4"/>
          <w:szCs w:val="24"/>
          <w:lang w:val="es-ES" w:eastAsia="es-ES"/>
        </w:rPr>
      </w:pPr>
      <w:r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David, </w:t>
      </w:r>
      <w:r w:rsidR="006621DD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01</w:t>
      </w:r>
      <w:r w:rsidR="00B82432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</w:t>
      </w:r>
      <w:r w:rsidR="006621DD"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>octubre</w:t>
      </w:r>
      <w:r w:rsidRPr="008E5AF7">
        <w:rPr>
          <w:rFonts w:ascii="Times New Roman" w:eastAsia="Batang" w:hAnsi="Times New Roman" w:cs="Times New Roman"/>
          <w:sz w:val="24"/>
          <w:szCs w:val="24"/>
          <w:lang w:val="es-ES" w:eastAsia="es-ES"/>
        </w:rPr>
        <w:t xml:space="preserve"> de 2019</w:t>
      </w: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Nota DRCH 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NC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0</w:t>
      </w:r>
      <w:r w:rsidR="00526693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96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</w:t>
      </w:r>
      <w:r w:rsidR="006621DD"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10</w:t>
      </w:r>
      <w:r w:rsidRPr="008E5AF7"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  <w:t>-19</w:t>
      </w:r>
    </w:p>
    <w:p w:rsidR="006621DD" w:rsidRPr="008E5AF7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n-US" w:eastAsia="es-ES"/>
        </w:rPr>
      </w:pPr>
      <w:proofErr w:type="spellStart"/>
      <w:r w:rsidRPr="008E5AF7">
        <w:rPr>
          <w:rFonts w:ascii="Times New Roman" w:eastAsia="Arial Unicode MS" w:hAnsi="Times New Roman" w:cs="Times New Roman"/>
          <w:lang w:val="en-US" w:eastAsia="es-ES"/>
        </w:rPr>
        <w:t>Señor</w:t>
      </w:r>
      <w:proofErr w:type="spellEnd"/>
      <w:r w:rsidRPr="008E5AF7">
        <w:rPr>
          <w:rFonts w:ascii="Times New Roman" w:eastAsia="Arial Unicode MS" w:hAnsi="Times New Roman" w:cs="Times New Roman"/>
          <w:lang w:val="en-US" w:eastAsia="es-ES"/>
        </w:rPr>
        <w:t xml:space="preserve"> 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lang w:val="es-ES" w:eastAsia="es-ES"/>
        </w:rPr>
      </w:pP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Qing</w:t>
      </w:r>
      <w:proofErr w:type="spellEnd"/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Cheng</w:t>
      </w:r>
      <w:proofErr w:type="spellEnd"/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Zhong</w:t>
      </w:r>
      <w:proofErr w:type="spellEnd"/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lang w:val="es-ES" w:eastAsia="es-ES"/>
        </w:rPr>
      </w:pPr>
      <w:r w:rsidRPr="008E5AF7">
        <w:rPr>
          <w:rFonts w:ascii="Times New Roman" w:eastAsia="Arial Unicode MS" w:hAnsi="Times New Roman" w:cs="Times New Roman"/>
          <w:b/>
          <w:lang w:val="es-ES" w:eastAsia="es-ES"/>
        </w:rPr>
        <w:t>FUNDACION KIM LEONG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Peticionari</w:t>
      </w:r>
      <w:r w:rsidRPr="008E5AF7">
        <w:rPr>
          <w:rFonts w:ascii="Times New Roman" w:eastAsia="Arial Unicode MS" w:hAnsi="Times New Roman" w:cs="Times New Roman"/>
          <w:lang w:val="es-ES" w:eastAsia="es-ES"/>
        </w:rPr>
        <w:t>o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Distrito de David, provincia de Chiriquí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E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n</w:t>
      </w:r>
      <w:r w:rsidRPr="006621DD">
        <w:rPr>
          <w:rFonts w:ascii="Times New Roman" w:eastAsia="Arial Unicode MS" w:hAnsi="Times New Roman" w:cs="Times New Roman"/>
          <w:lang w:val="es-ES" w:eastAsia="es-ES"/>
        </w:rPr>
        <w:t>.</w:t>
      </w:r>
      <w:r w:rsidRPr="006621DD">
        <w:rPr>
          <w:rFonts w:ascii="Times New Roman" w:eastAsia="Arial Unicode MS" w:hAnsi="Times New Roman" w:cs="Times New Roman"/>
          <w:lang w:val="es-ES" w:eastAsia="es-ES"/>
        </w:rPr>
        <w:tab/>
        <w:t>S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us</w:t>
      </w:r>
      <w:r w:rsidRPr="006621DD">
        <w:rPr>
          <w:rFonts w:ascii="Times New Roman" w:eastAsia="Arial Unicode MS" w:hAnsi="Times New Roman" w:cs="Times New Roman"/>
          <w:lang w:val="es-ES" w:eastAsia="es-ES"/>
        </w:rPr>
        <w:t>.</w:t>
      </w:r>
      <w:r w:rsidRPr="006621DD">
        <w:rPr>
          <w:rFonts w:ascii="Times New Roman" w:eastAsia="Arial Unicode MS" w:hAnsi="Times New Roman" w:cs="Times New Roman"/>
          <w:lang w:val="es-ES" w:eastAsia="es-ES"/>
        </w:rPr>
        <w:tab/>
        <w:t>M</w:t>
      </w:r>
      <w:r w:rsidRPr="006621DD">
        <w:rPr>
          <w:rFonts w:ascii="Times New Roman" w:eastAsia="Arial Unicode MS" w:hAnsi="Times New Roman" w:cs="Times New Roman"/>
          <w:vertAlign w:val="subscript"/>
          <w:lang w:val="es-ES" w:eastAsia="es-ES"/>
        </w:rPr>
        <w:t>anos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8E5AF7">
        <w:rPr>
          <w:rFonts w:ascii="Times New Roman" w:eastAsia="Arial Unicode MS" w:hAnsi="Times New Roman" w:cs="Times New Roman"/>
          <w:b/>
          <w:lang w:val="es-ES" w:eastAsia="es-ES"/>
        </w:rPr>
        <w:t xml:space="preserve">Señor </w:t>
      </w:r>
      <w:proofErr w:type="spellStart"/>
      <w:r w:rsidRPr="008E5AF7">
        <w:rPr>
          <w:rFonts w:ascii="Times New Roman" w:eastAsia="Arial Unicode MS" w:hAnsi="Times New Roman" w:cs="Times New Roman"/>
          <w:b/>
          <w:lang w:val="es-ES" w:eastAsia="es-ES"/>
        </w:rPr>
        <w:t>Zhong</w:t>
      </w:r>
      <w:proofErr w:type="spellEnd"/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: </w:t>
      </w: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Por medio de la presente, se le comunica 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que en base a la documentación </w:t>
      </w:r>
      <w:r w:rsidRPr="008E5AF7">
        <w:rPr>
          <w:rFonts w:ascii="Times New Roman" w:eastAsia="Arial Unicode MS" w:hAnsi="Times New Roman" w:cs="Times New Roman"/>
          <w:lang w:eastAsia="es-ES"/>
        </w:rPr>
        <w:t>subida a la plataforma digital PREFASIA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, con fecha del </w:t>
      </w:r>
      <w:r w:rsidR="00E17550" w:rsidRPr="008E5AF7">
        <w:rPr>
          <w:rFonts w:ascii="Times New Roman" w:eastAsia="Arial Unicode MS" w:hAnsi="Times New Roman" w:cs="Times New Roman"/>
          <w:lang w:eastAsia="es-ES"/>
        </w:rPr>
        <w:t>27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 de </w:t>
      </w:r>
      <w:r w:rsidR="00E17550" w:rsidRPr="008E5AF7">
        <w:rPr>
          <w:rFonts w:ascii="Times New Roman" w:eastAsia="Arial Unicode MS" w:hAnsi="Times New Roman" w:cs="Times New Roman"/>
          <w:lang w:eastAsia="es-ES"/>
        </w:rPr>
        <w:t xml:space="preserve">septiembre 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de 2019 en donde solicita se determine si para las actividades a realizar; es necesario llevar a cabo un </w:t>
      </w:r>
      <w:r w:rsidR="00B91B2E">
        <w:rPr>
          <w:rFonts w:ascii="Times New Roman" w:eastAsia="Arial Unicode MS" w:hAnsi="Times New Roman" w:cs="Times New Roman"/>
          <w:lang w:eastAsia="es-ES"/>
        </w:rPr>
        <w:t>E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studio de </w:t>
      </w:r>
      <w:r w:rsidR="00B91B2E">
        <w:rPr>
          <w:rFonts w:ascii="Times New Roman" w:eastAsia="Arial Unicode MS" w:hAnsi="Times New Roman" w:cs="Times New Roman"/>
          <w:lang w:eastAsia="es-ES"/>
        </w:rPr>
        <w:t>Impacto A</w:t>
      </w:r>
      <w:bookmarkStart w:id="0" w:name="_GoBack"/>
      <w:bookmarkEnd w:id="0"/>
      <w:r w:rsidRPr="006621DD">
        <w:rPr>
          <w:rFonts w:ascii="Times New Roman" w:eastAsia="Arial Unicode MS" w:hAnsi="Times New Roman" w:cs="Times New Roman"/>
          <w:lang w:eastAsia="es-ES"/>
        </w:rPr>
        <w:t>mbiental; a continuación se describe textualmente lo solicitado por el peticionario: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8E5AF7" w:rsidRDefault="006621DD" w:rsidP="00BA4D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es-ES"/>
        </w:rPr>
      </w:pPr>
      <w:r w:rsidRPr="006621DD">
        <w:rPr>
          <w:rFonts w:ascii="Times New Roman" w:eastAsia="Arial Unicode MS" w:hAnsi="Times New Roman" w:cs="Times New Roman"/>
          <w:i/>
          <w:lang w:eastAsia="es-ES"/>
        </w:rPr>
        <w:t>“…</w:t>
      </w:r>
      <w:r w:rsidR="00E17550" w:rsidRPr="008E5AF7">
        <w:rPr>
          <w:rFonts w:ascii="Times New Roman" w:eastAsia="Arial Unicode MS" w:hAnsi="Times New Roman" w:cs="Times New Roman"/>
          <w:i/>
          <w:lang w:val="es-ES" w:eastAsia="es-ES"/>
        </w:rPr>
        <w:t>remodelación de locales comerciales F Sur</w:t>
      </w:r>
      <w:r w:rsidR="00664A69" w:rsidRPr="008E5AF7">
        <w:rPr>
          <w:rFonts w:ascii="Times New Roman" w:eastAsia="Arial Unicode MS" w:hAnsi="Times New Roman" w:cs="Times New Roman"/>
          <w:i/>
          <w:lang w:val="es-ES" w:eastAsia="es-ES"/>
        </w:rPr>
        <w:t>, propiedad de Fundación KIM LEONG, que consiste en cambio de techo existente y fachadas. Mantenimiento de paredes divisorias, pinturas y baldosas</w:t>
      </w:r>
      <w:r w:rsidRPr="006621DD">
        <w:rPr>
          <w:rFonts w:ascii="Times New Roman" w:eastAsia="Arial Unicode MS" w:hAnsi="Times New Roman" w:cs="Times New Roman"/>
          <w:i/>
          <w:lang w:eastAsia="es-ES"/>
        </w:rPr>
        <w:t xml:space="preserve">…” </w:t>
      </w:r>
    </w:p>
    <w:p w:rsidR="00BA4DDD" w:rsidRPr="006621DD" w:rsidRDefault="00BA4DDD" w:rsidP="00BA4DDD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i/>
          <w:lang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val="es-ES_tradnl" w:eastAsia="es-ES"/>
        </w:rPr>
        <w:t xml:space="preserve">Sobre el particular, le </w:t>
      </w:r>
      <w:r w:rsidRPr="006621DD">
        <w:rPr>
          <w:rFonts w:ascii="Times New Roman" w:eastAsia="Arial Unicode MS" w:hAnsi="Times New Roman" w:cs="Times New Roman"/>
          <w:lang w:eastAsia="es-ES"/>
        </w:rPr>
        <w:t>comunicamos lo siguiente: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8E5AF7" w:rsidRDefault="006621DD" w:rsidP="00BA4D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 w:rsidRPr="006621DD">
        <w:rPr>
          <w:rFonts w:ascii="Times New Roman" w:eastAsia="Arial Unicode MS" w:hAnsi="Times New Roman" w:cs="Times New Roman"/>
          <w:lang w:eastAsia="es-ES"/>
        </w:rPr>
        <w:t xml:space="preserve">En atención a lo anterior y luego de revisado </w:t>
      </w: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el Articulo 16 de la Lista Taxativa del </w:t>
      </w:r>
      <w:r w:rsidRPr="006621DD">
        <w:rPr>
          <w:rFonts w:ascii="Times New Roman" w:eastAsia="Arial Unicode MS" w:hAnsi="Times New Roman" w:cs="Times New Roman"/>
          <w:lang w:eastAsia="es-ES"/>
        </w:rPr>
        <w:t>Decreto Ejecutivo No. 123 de 14 de agosto de 2009</w:t>
      </w: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 en el sector de Industria de la Construcción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; se le comunica que </w:t>
      </w:r>
      <w:r w:rsidR="00526693" w:rsidRPr="008E5AF7">
        <w:rPr>
          <w:rFonts w:ascii="Times New Roman" w:eastAsia="Arial Unicode MS" w:hAnsi="Times New Roman" w:cs="Times New Roman"/>
          <w:b/>
          <w:u w:val="single"/>
          <w:lang w:eastAsia="es-ES"/>
        </w:rPr>
        <w:t>NO</w:t>
      </w:r>
      <w:r w:rsidRPr="006621DD">
        <w:rPr>
          <w:rFonts w:ascii="Times New Roman" w:eastAsia="Arial Unicode MS" w:hAnsi="Times New Roman" w:cs="Times New Roman"/>
          <w:b/>
          <w:u w:val="single"/>
          <w:lang w:eastAsia="es-ES"/>
        </w:rPr>
        <w:t xml:space="preserve"> REQUIERE</w:t>
      </w:r>
      <w:r w:rsidRPr="006621DD">
        <w:rPr>
          <w:rFonts w:ascii="Times New Roman" w:eastAsia="Arial Unicode MS" w:hAnsi="Times New Roman" w:cs="Times New Roman"/>
          <w:lang w:eastAsia="es-ES"/>
        </w:rPr>
        <w:t xml:space="preserve"> de la presentación de un Estudio de Impacto Ambiental (</w:t>
      </w:r>
      <w:proofErr w:type="spellStart"/>
      <w:r w:rsidRPr="006621DD">
        <w:rPr>
          <w:rFonts w:ascii="Times New Roman" w:eastAsia="Arial Unicode MS" w:hAnsi="Times New Roman" w:cs="Times New Roman"/>
          <w:lang w:eastAsia="es-ES"/>
        </w:rPr>
        <w:t>EsIA</w:t>
      </w:r>
      <w:proofErr w:type="spellEnd"/>
      <w:r w:rsidRPr="006621DD">
        <w:rPr>
          <w:rFonts w:ascii="Times New Roman" w:eastAsia="Arial Unicode MS" w:hAnsi="Times New Roman" w:cs="Times New Roman"/>
          <w:lang w:eastAsia="es-ES"/>
        </w:rPr>
        <w:t xml:space="preserve">). </w:t>
      </w:r>
    </w:p>
    <w:p w:rsidR="00BA4DDD" w:rsidRPr="008E5AF7" w:rsidRDefault="00BA4DDD" w:rsidP="00BA4DD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BA4DDD">
        <w:rPr>
          <w:rFonts w:ascii="Times New Roman" w:eastAsia="Arial Unicode MS" w:hAnsi="Times New Roman" w:cs="Times New Roman"/>
          <w:lang w:val="es-ES" w:eastAsia="es-ES"/>
        </w:rPr>
        <w:t>Sin embargo,  se le aclara que al momento de realizarse otra actividad diferente a lo establecido en la nota presentada, o bien no cumpla con los retiros de la quebrada sin nombre, o cauce algún daño a la misma, se procederá a la apertura de un proceso Administrativo.</w:t>
      </w: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BA4DDD" w:rsidRPr="00BA4DDD" w:rsidRDefault="00BA4DDD" w:rsidP="00BA4D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BA4DDD">
        <w:rPr>
          <w:rFonts w:ascii="Times New Roman" w:eastAsia="Arial Unicode MS" w:hAnsi="Times New Roman" w:cs="Times New Roman"/>
          <w:lang w:val="es-ES" w:eastAsia="es-ES"/>
        </w:rPr>
        <w:t xml:space="preserve">Adicional, se le indica que para dicha actividad, el promotor deberá cumplir con las leyes, normas, permisos, reglamentos para el diseño, construcción y operación que conlleva el desarrollo del proyecto emitidas por las autoridades e instituciones competentes, en este tipo de actividad. </w:t>
      </w:r>
    </w:p>
    <w:p w:rsidR="00526693" w:rsidRPr="006621DD" w:rsidRDefault="00526693" w:rsidP="005266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_tradnl" w:eastAsia="es-ES"/>
        </w:rPr>
      </w:pP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_tradnl" w:eastAsia="es-ES"/>
        </w:rPr>
      </w:pPr>
      <w:r w:rsidRPr="006621DD">
        <w:rPr>
          <w:rFonts w:ascii="Times New Roman" w:eastAsia="Arial Unicode MS" w:hAnsi="Times New Roman" w:cs="Times New Roman"/>
          <w:lang w:val="es-ES_tradnl" w:eastAsia="es-ES"/>
        </w:rPr>
        <w:t>Sin otro particular,</w:t>
      </w:r>
    </w:p>
    <w:p w:rsidR="006621DD" w:rsidRPr="006621DD" w:rsidRDefault="006621DD" w:rsidP="006621DD">
      <w:pPr>
        <w:spacing w:after="0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</w:p>
    <w:p w:rsidR="006621DD" w:rsidRPr="006621DD" w:rsidRDefault="006621DD" w:rsidP="006621DD">
      <w:pPr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>Atentamente,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</w:p>
    <w:p w:rsidR="006621DD" w:rsidRPr="006621DD" w:rsidRDefault="006621DD" w:rsidP="008E5AF7">
      <w:pPr>
        <w:tabs>
          <w:tab w:val="left" w:pos="900"/>
        </w:tabs>
        <w:spacing w:after="0" w:line="240" w:lineRule="auto"/>
        <w:ind w:left="4248" w:hanging="4248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lang w:val="es-ES" w:eastAsia="es-ES"/>
        </w:rPr>
      </w:pPr>
      <w:r w:rsidRPr="006621DD">
        <w:rPr>
          <w:rFonts w:ascii="Times New Roman" w:eastAsia="Arial Unicode MS" w:hAnsi="Times New Roman" w:cs="Times New Roman"/>
          <w:b/>
          <w:bCs/>
          <w:lang w:val="es-ES" w:eastAsia="es-ES"/>
        </w:rPr>
        <w:t xml:space="preserve">Licda. </w:t>
      </w:r>
      <w:proofErr w:type="spellStart"/>
      <w:r w:rsidR="00BA4DDD" w:rsidRPr="008E5AF7">
        <w:rPr>
          <w:rFonts w:ascii="Times New Roman" w:eastAsia="Arial Unicode MS" w:hAnsi="Times New Roman" w:cs="Times New Roman"/>
          <w:b/>
          <w:bCs/>
          <w:lang w:val="es-ES" w:eastAsia="es-ES"/>
        </w:rPr>
        <w:t>Krislly</w:t>
      </w:r>
      <w:proofErr w:type="spellEnd"/>
      <w:r w:rsidR="00BA4DDD" w:rsidRPr="008E5AF7">
        <w:rPr>
          <w:rFonts w:ascii="Times New Roman" w:eastAsia="Arial Unicode MS" w:hAnsi="Times New Roman" w:cs="Times New Roman"/>
          <w:b/>
          <w:bCs/>
          <w:lang w:val="es-ES" w:eastAsia="es-ES"/>
        </w:rPr>
        <w:t xml:space="preserve"> Quintero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ES" w:eastAsia="es-ES"/>
        </w:rPr>
      </w:pPr>
      <w:r w:rsidRPr="006621DD">
        <w:rPr>
          <w:rFonts w:ascii="Times New Roman" w:eastAsia="Arial Unicode MS" w:hAnsi="Times New Roman" w:cs="Times New Roman"/>
          <w:lang w:val="es-ES" w:eastAsia="es-ES"/>
        </w:rPr>
        <w:t xml:space="preserve">Directora Regional 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MX" w:eastAsia="es-ES"/>
        </w:rPr>
      </w:pPr>
      <w:proofErr w:type="spellStart"/>
      <w:r w:rsidRPr="006621DD">
        <w:rPr>
          <w:rFonts w:ascii="Times New Roman" w:eastAsia="Arial Unicode MS" w:hAnsi="Times New Roman" w:cs="Times New Roman"/>
          <w:lang w:val="es-MX" w:eastAsia="es-ES"/>
        </w:rPr>
        <w:t>Miambiente</w:t>
      </w:r>
      <w:proofErr w:type="spellEnd"/>
      <w:r w:rsidRPr="006621DD">
        <w:rPr>
          <w:rFonts w:ascii="Times New Roman" w:eastAsia="Arial Unicode MS" w:hAnsi="Times New Roman" w:cs="Times New Roman"/>
          <w:lang w:val="es-MX" w:eastAsia="es-ES"/>
        </w:rPr>
        <w:t>-CHIRIQUÍ</w:t>
      </w:r>
    </w:p>
    <w:p w:rsidR="006621DD" w:rsidRPr="006621DD" w:rsidRDefault="006621DD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s-MX" w:eastAsia="es-ES"/>
        </w:rPr>
      </w:pPr>
    </w:p>
    <w:p w:rsidR="006621DD" w:rsidRPr="006621DD" w:rsidRDefault="008E5AF7" w:rsidP="006621DD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eastAsia="es-ES"/>
        </w:rPr>
      </w:pPr>
      <w:r>
        <w:rPr>
          <w:rFonts w:ascii="Times New Roman" w:eastAsia="Arial Unicode MS" w:hAnsi="Times New Roman" w:cs="Times New Roman"/>
          <w:lang w:eastAsia="es-ES"/>
        </w:rPr>
        <w:t>KQ/NR/</w:t>
      </w:r>
      <w:r w:rsidR="006621DD" w:rsidRPr="006621DD">
        <w:rPr>
          <w:rFonts w:ascii="Times New Roman" w:eastAsia="Arial Unicode MS" w:hAnsi="Times New Roman" w:cs="Times New Roman"/>
          <w:lang w:eastAsia="es-ES"/>
        </w:rPr>
        <w:t>/</w:t>
      </w:r>
      <w:proofErr w:type="spellStart"/>
      <w:r w:rsidR="006621DD" w:rsidRPr="006621DD">
        <w:rPr>
          <w:rFonts w:ascii="Times New Roman" w:eastAsia="Arial Unicode MS" w:hAnsi="Times New Roman" w:cs="Times New Roman"/>
          <w:lang w:eastAsia="es-ES"/>
        </w:rPr>
        <w:t>ib</w:t>
      </w:r>
      <w:proofErr w:type="spellEnd"/>
    </w:p>
    <w:p w:rsidR="006621DD" w:rsidRPr="008E5AF7" w:rsidRDefault="006621DD" w:rsidP="00830611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830611" w:rsidRPr="008E5AF7" w:rsidRDefault="00830611" w:rsidP="00830611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sz w:val="24"/>
          <w:szCs w:val="24"/>
          <w:lang w:val="es-ES" w:eastAsia="es-ES"/>
        </w:rPr>
      </w:pPr>
    </w:p>
    <w:p w:rsidR="00E17550" w:rsidRPr="008E5AF7" w:rsidRDefault="00E17550" w:rsidP="00E17550">
      <w:pPr>
        <w:tabs>
          <w:tab w:val="left" w:pos="2040"/>
        </w:tabs>
        <w:rPr>
          <w:rFonts w:ascii="Times New Roman" w:eastAsia="Batang" w:hAnsi="Times New Roman" w:cs="Times New Roman"/>
          <w:sz w:val="18"/>
          <w:szCs w:val="18"/>
          <w:lang w:val="es-ES" w:eastAsia="es-ES"/>
        </w:rPr>
      </w:pPr>
    </w:p>
    <w:sectPr w:rsidR="00E17550" w:rsidRPr="008E5AF7" w:rsidSect="008E5AF7">
      <w:headerReference w:type="default" r:id="rId8"/>
      <w:footerReference w:type="default" r:id="rId9"/>
      <w:pgSz w:w="12240" w:h="20160" w:code="5"/>
      <w:pgMar w:top="1867" w:right="170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18" w:rsidRDefault="00967C18" w:rsidP="00830611">
      <w:pPr>
        <w:spacing w:after="0" w:line="240" w:lineRule="auto"/>
      </w:pPr>
      <w:r>
        <w:separator/>
      </w:r>
    </w:p>
  </w:endnote>
  <w:endnote w:type="continuationSeparator" w:id="0">
    <w:p w:rsidR="00967C18" w:rsidRDefault="00967C18" w:rsidP="0083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F80A1B1" wp14:editId="14C7F56B">
          <wp:simplePos x="0" y="0"/>
          <wp:positionH relativeFrom="margin">
            <wp:posOffset>-1156335</wp:posOffset>
          </wp:positionH>
          <wp:positionV relativeFrom="margin">
            <wp:posOffset>11511280</wp:posOffset>
          </wp:positionV>
          <wp:extent cx="7848600" cy="3886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26"/>
                  <a:stretch/>
                </pic:blipFill>
                <pic:spPr bwMode="auto">
                  <a:xfrm>
                    <a:off x="0" y="0"/>
                    <a:ext cx="7848600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ED5D9" wp14:editId="77FEC6B6">
              <wp:simplePos x="0" y="0"/>
              <wp:positionH relativeFrom="column">
                <wp:posOffset>4320540</wp:posOffset>
              </wp:positionH>
              <wp:positionV relativeFrom="paragraph">
                <wp:posOffset>-313055</wp:posOffset>
              </wp:positionV>
              <wp:extent cx="2374265" cy="533400"/>
              <wp:effectExtent l="0" t="0" r="317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830611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830611" w:rsidRPr="000C6F89" w:rsidRDefault="00830611" w:rsidP="00830611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0.2pt;margin-top:-24.65pt;width:186.95pt;height:4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" stroked="f">
              <v:textbox>
                <w:txbxContent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830611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830611" w:rsidRPr="000C6F89" w:rsidRDefault="00830611" w:rsidP="00830611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18" w:rsidRDefault="00967C18" w:rsidP="00830611">
      <w:pPr>
        <w:spacing w:after="0" w:line="240" w:lineRule="auto"/>
      </w:pPr>
      <w:r>
        <w:separator/>
      </w:r>
    </w:p>
  </w:footnote>
  <w:footnote w:type="continuationSeparator" w:id="0">
    <w:p w:rsidR="00967C18" w:rsidRDefault="00967C18" w:rsidP="0083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11" w:rsidRDefault="0083061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5C063304" wp14:editId="74DFF9D7">
          <wp:simplePos x="0" y="0"/>
          <wp:positionH relativeFrom="margin">
            <wp:posOffset>650240</wp:posOffset>
          </wp:positionH>
          <wp:positionV relativeFrom="margin">
            <wp:posOffset>-778510</wp:posOffset>
          </wp:positionV>
          <wp:extent cx="3990975" cy="10566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8F7"/>
    <w:multiLevelType w:val="hybridMultilevel"/>
    <w:tmpl w:val="5840F2D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1FE2"/>
    <w:multiLevelType w:val="hybridMultilevel"/>
    <w:tmpl w:val="E06C13FE"/>
    <w:lvl w:ilvl="0" w:tplc="39A4A6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464CE"/>
    <w:multiLevelType w:val="hybridMultilevel"/>
    <w:tmpl w:val="89E6ABA8"/>
    <w:lvl w:ilvl="0" w:tplc="180A0017">
      <w:start w:val="1"/>
      <w:numFmt w:val="lowerLetter"/>
      <w:lvlText w:val="%1)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B53788"/>
    <w:multiLevelType w:val="hybridMultilevel"/>
    <w:tmpl w:val="50927F78"/>
    <w:lvl w:ilvl="0" w:tplc="8E4C8A2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11"/>
    <w:rsid w:val="00003878"/>
    <w:rsid w:val="000639A2"/>
    <w:rsid w:val="00087849"/>
    <w:rsid w:val="00347A83"/>
    <w:rsid w:val="00396C33"/>
    <w:rsid w:val="003A0040"/>
    <w:rsid w:val="003A1419"/>
    <w:rsid w:val="004F2A5A"/>
    <w:rsid w:val="0050220E"/>
    <w:rsid w:val="00526693"/>
    <w:rsid w:val="0053391D"/>
    <w:rsid w:val="00573CF2"/>
    <w:rsid w:val="00633882"/>
    <w:rsid w:val="00642FA3"/>
    <w:rsid w:val="00656681"/>
    <w:rsid w:val="006621DD"/>
    <w:rsid w:val="00664A69"/>
    <w:rsid w:val="00830611"/>
    <w:rsid w:val="008E5AF7"/>
    <w:rsid w:val="00967C18"/>
    <w:rsid w:val="00AC0BD3"/>
    <w:rsid w:val="00AF3858"/>
    <w:rsid w:val="00B82432"/>
    <w:rsid w:val="00B91B2E"/>
    <w:rsid w:val="00BA4DDD"/>
    <w:rsid w:val="00C40D09"/>
    <w:rsid w:val="00E17550"/>
    <w:rsid w:val="00E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611"/>
  </w:style>
  <w:style w:type="paragraph" w:styleId="Piedepgina">
    <w:name w:val="footer"/>
    <w:basedOn w:val="Normal"/>
    <w:link w:val="PiedepginaCar"/>
    <w:uiPriority w:val="99"/>
    <w:unhideWhenUsed/>
    <w:rsid w:val="008306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611"/>
  </w:style>
  <w:style w:type="paragraph" w:styleId="Prrafodelista">
    <w:name w:val="List Paragraph"/>
    <w:basedOn w:val="Normal"/>
    <w:uiPriority w:val="34"/>
    <w:qFormat/>
    <w:rsid w:val="0083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Iovana Barraza</cp:lastModifiedBy>
  <cp:revision>2</cp:revision>
  <cp:lastPrinted>2019-08-26T19:55:00Z</cp:lastPrinted>
  <dcterms:created xsi:type="dcterms:W3CDTF">2019-10-04T13:29:00Z</dcterms:created>
  <dcterms:modified xsi:type="dcterms:W3CDTF">2019-10-04T13:29:00Z</dcterms:modified>
</cp:coreProperties>
</file>