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163" w:rsidRPr="009B025C" w:rsidRDefault="00B001D2" w:rsidP="00CC43E0">
      <w:pPr>
        <w:pStyle w:val="Ttulo2"/>
        <w:jc w:val="center"/>
        <w:rPr>
          <w:b w:val="0"/>
        </w:rPr>
      </w:pPr>
      <w:r w:rsidRPr="00F27A0F">
        <w:t xml:space="preserve">INFORME TÉCNICO </w:t>
      </w:r>
      <w:r w:rsidR="007951EA" w:rsidRPr="00F27A0F">
        <w:t>DRCC</w:t>
      </w:r>
      <w:r w:rsidR="00966850">
        <w:t xml:space="preserve"> </w:t>
      </w:r>
      <w:r w:rsidR="00F10B68">
        <w:t>082</w:t>
      </w:r>
      <w:r w:rsidRPr="009B025C">
        <w:t>-1</w:t>
      </w:r>
      <w:r w:rsidR="00F57540">
        <w:t>9</w:t>
      </w:r>
    </w:p>
    <w:p w:rsidR="00EB60EF" w:rsidRPr="009B025C" w:rsidRDefault="002B7C6C" w:rsidP="00CC43E0">
      <w:pPr>
        <w:pStyle w:val="Ttulo2"/>
        <w:jc w:val="center"/>
        <w:rPr>
          <w:b w:val="0"/>
          <w:bCs w:val="0"/>
        </w:rPr>
      </w:pPr>
      <w:r>
        <w:rPr>
          <w:b w:val="0"/>
          <w:color w:val="000000"/>
        </w:rPr>
        <w:t>S</w:t>
      </w:r>
      <w:r w:rsidR="00F10B68">
        <w:rPr>
          <w:b w:val="0"/>
          <w:color w:val="000000"/>
        </w:rPr>
        <w:t xml:space="preserve">UPERVISION </w:t>
      </w:r>
      <w:r>
        <w:rPr>
          <w:b w:val="0"/>
          <w:color w:val="000000"/>
        </w:rPr>
        <w:t>AM</w:t>
      </w:r>
      <w:r w:rsidR="00F10B68">
        <w:rPr>
          <w:b w:val="0"/>
          <w:color w:val="000000"/>
        </w:rPr>
        <w:t>BIENTAL A PROYECTO PALO ALTO</w:t>
      </w:r>
      <w:r w:rsidR="00EF695C">
        <w:rPr>
          <w:b w:val="0"/>
          <w:color w:val="000000"/>
        </w:rPr>
        <w:tab/>
      </w:r>
      <w:r w:rsidR="00EE7894" w:rsidRPr="009B025C">
        <w:rPr>
          <w:b w:val="0"/>
          <w:color w:val="000000"/>
        </w:rPr>
        <w:t xml:space="preserve"> </w:t>
      </w:r>
      <w:r w:rsidR="00887695" w:rsidRPr="009B025C">
        <w:rPr>
          <w:b w:val="0"/>
          <w:color w:val="000000"/>
        </w:rPr>
        <w:t xml:space="preserve"> </w:t>
      </w:r>
      <w:r w:rsidR="00B001D2" w:rsidRPr="009B025C">
        <w:rPr>
          <w:b w:val="0"/>
          <w:color w:val="000000"/>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721"/>
      </w:tblGrid>
      <w:tr w:rsidR="003772B3" w:rsidRPr="009B025C" w:rsidTr="0094046F">
        <w:tc>
          <w:tcPr>
            <w:tcW w:w="3060" w:type="dxa"/>
            <w:shd w:val="clear" w:color="auto" w:fill="auto"/>
          </w:tcPr>
          <w:p w:rsidR="00EB60EF" w:rsidRPr="00243478" w:rsidRDefault="00B31513" w:rsidP="00B31513">
            <w:pPr>
              <w:spacing w:line="276" w:lineRule="auto"/>
              <w:jc w:val="both"/>
              <w:rPr>
                <w:rFonts w:ascii="Times New Roman" w:hAnsi="Times New Roman"/>
                <w:b/>
                <w:sz w:val="24"/>
              </w:rPr>
            </w:pPr>
            <w:r w:rsidRPr="00243478">
              <w:rPr>
                <w:rFonts w:ascii="Times New Roman" w:hAnsi="Times New Roman"/>
                <w:b/>
                <w:sz w:val="24"/>
              </w:rPr>
              <w:t xml:space="preserve">Motivo de la Inspección: </w:t>
            </w:r>
          </w:p>
        </w:tc>
        <w:tc>
          <w:tcPr>
            <w:tcW w:w="6721" w:type="dxa"/>
            <w:shd w:val="clear" w:color="auto" w:fill="auto"/>
          </w:tcPr>
          <w:p w:rsidR="00EB60EF" w:rsidRPr="009B025C" w:rsidRDefault="00F7402C" w:rsidP="00BA3121">
            <w:pPr>
              <w:jc w:val="both"/>
              <w:rPr>
                <w:rFonts w:ascii="Times New Roman" w:hAnsi="Times New Roman"/>
                <w:sz w:val="24"/>
              </w:rPr>
            </w:pPr>
            <w:r>
              <w:rPr>
                <w:rFonts w:ascii="Times New Roman" w:hAnsi="Times New Roman"/>
                <w:sz w:val="24"/>
              </w:rPr>
              <w:t>Verificar si el proyecto</w:t>
            </w:r>
            <w:r w:rsidR="00EF695C">
              <w:rPr>
                <w:rFonts w:ascii="Times New Roman" w:hAnsi="Times New Roman"/>
                <w:sz w:val="24"/>
              </w:rPr>
              <w:t xml:space="preserve"> </w:t>
            </w:r>
            <w:r w:rsidR="00F10B68">
              <w:rPr>
                <w:rFonts w:ascii="Times New Roman" w:hAnsi="Times New Roman"/>
                <w:sz w:val="24"/>
              </w:rPr>
              <w:t>cumple c</w:t>
            </w:r>
            <w:r w:rsidR="00BA3121">
              <w:rPr>
                <w:rFonts w:ascii="Times New Roman" w:hAnsi="Times New Roman"/>
                <w:sz w:val="24"/>
              </w:rPr>
              <w:t>o</w:t>
            </w:r>
            <w:r w:rsidR="00F10B68">
              <w:rPr>
                <w:rFonts w:ascii="Times New Roman" w:hAnsi="Times New Roman"/>
                <w:sz w:val="24"/>
              </w:rPr>
              <w:t>n las medidas de mitigación</w:t>
            </w:r>
            <w:r w:rsidR="00BA3121">
              <w:rPr>
                <w:rFonts w:ascii="Times New Roman" w:hAnsi="Times New Roman"/>
                <w:sz w:val="24"/>
              </w:rPr>
              <w:t>.</w:t>
            </w:r>
          </w:p>
        </w:tc>
      </w:tr>
      <w:tr w:rsidR="00755D95" w:rsidRPr="009B025C" w:rsidTr="0094046F">
        <w:tc>
          <w:tcPr>
            <w:tcW w:w="3060" w:type="dxa"/>
            <w:shd w:val="clear" w:color="auto" w:fill="auto"/>
          </w:tcPr>
          <w:p w:rsidR="00755D95" w:rsidRPr="00243478" w:rsidRDefault="00DC7AF5" w:rsidP="00060FAC">
            <w:pPr>
              <w:spacing w:line="276" w:lineRule="auto"/>
              <w:jc w:val="both"/>
              <w:rPr>
                <w:rFonts w:ascii="Times New Roman" w:hAnsi="Times New Roman"/>
                <w:b/>
                <w:sz w:val="24"/>
              </w:rPr>
            </w:pPr>
            <w:r>
              <w:rPr>
                <w:rFonts w:ascii="Times New Roman" w:hAnsi="Times New Roman"/>
                <w:b/>
                <w:sz w:val="24"/>
              </w:rPr>
              <w:t>Promotor:</w:t>
            </w:r>
          </w:p>
        </w:tc>
        <w:tc>
          <w:tcPr>
            <w:tcW w:w="6721" w:type="dxa"/>
            <w:shd w:val="clear" w:color="auto" w:fill="auto"/>
          </w:tcPr>
          <w:p w:rsidR="00755D95" w:rsidRPr="009B025C" w:rsidRDefault="006538C2" w:rsidP="00EE7894">
            <w:pPr>
              <w:jc w:val="both"/>
              <w:rPr>
                <w:rFonts w:ascii="Times New Roman" w:hAnsi="Times New Roman"/>
                <w:sz w:val="24"/>
              </w:rPr>
            </w:pPr>
            <w:r>
              <w:rPr>
                <w:rFonts w:ascii="Times New Roman" w:hAnsi="Times New Roman"/>
                <w:sz w:val="24"/>
              </w:rPr>
              <w:t xml:space="preserve">Promotora </w:t>
            </w:r>
            <w:r w:rsidR="00F10B68">
              <w:rPr>
                <w:rFonts w:ascii="Times New Roman" w:hAnsi="Times New Roman"/>
                <w:sz w:val="24"/>
              </w:rPr>
              <w:t>El Lago</w:t>
            </w:r>
            <w:r w:rsidR="0094046F">
              <w:rPr>
                <w:rFonts w:ascii="Times New Roman" w:hAnsi="Times New Roman"/>
                <w:sz w:val="24"/>
              </w:rPr>
              <w:t>, S.A.</w:t>
            </w:r>
          </w:p>
        </w:tc>
      </w:tr>
      <w:tr w:rsidR="00476A85" w:rsidRPr="009B025C" w:rsidTr="0094046F">
        <w:tc>
          <w:tcPr>
            <w:tcW w:w="3060" w:type="dxa"/>
            <w:shd w:val="clear" w:color="auto" w:fill="auto"/>
          </w:tcPr>
          <w:p w:rsidR="00476A85" w:rsidRPr="00243478" w:rsidRDefault="00476A85" w:rsidP="00060FAC">
            <w:pPr>
              <w:spacing w:line="276" w:lineRule="auto"/>
              <w:jc w:val="both"/>
              <w:rPr>
                <w:rFonts w:ascii="Times New Roman" w:hAnsi="Times New Roman"/>
                <w:b/>
                <w:sz w:val="24"/>
              </w:rPr>
            </w:pPr>
            <w:r w:rsidRPr="00243478">
              <w:rPr>
                <w:rFonts w:ascii="Times New Roman" w:hAnsi="Times New Roman"/>
                <w:b/>
                <w:sz w:val="24"/>
              </w:rPr>
              <w:t>Representante legal</w:t>
            </w:r>
            <w:r w:rsidR="00DC7AF5">
              <w:rPr>
                <w:rFonts w:ascii="Times New Roman" w:hAnsi="Times New Roman"/>
                <w:b/>
                <w:sz w:val="24"/>
              </w:rPr>
              <w:t>:</w:t>
            </w:r>
          </w:p>
        </w:tc>
        <w:tc>
          <w:tcPr>
            <w:tcW w:w="6721" w:type="dxa"/>
            <w:shd w:val="clear" w:color="auto" w:fill="auto"/>
          </w:tcPr>
          <w:p w:rsidR="00476A85" w:rsidRPr="009B025C" w:rsidRDefault="00BA3121" w:rsidP="00EE7894">
            <w:pPr>
              <w:jc w:val="both"/>
              <w:rPr>
                <w:rFonts w:ascii="Times New Roman" w:hAnsi="Times New Roman"/>
                <w:sz w:val="24"/>
              </w:rPr>
            </w:pPr>
            <w:r>
              <w:rPr>
                <w:rFonts w:ascii="Times New Roman" w:hAnsi="Times New Roman"/>
                <w:sz w:val="24"/>
              </w:rPr>
              <w:t>Efrén</w:t>
            </w:r>
            <w:r w:rsidR="00F10B68">
              <w:rPr>
                <w:rFonts w:ascii="Times New Roman" w:hAnsi="Times New Roman"/>
                <w:sz w:val="24"/>
              </w:rPr>
              <w:t xml:space="preserve"> Enrique Espinosa Castillo</w:t>
            </w:r>
            <w:r>
              <w:rPr>
                <w:rFonts w:ascii="Times New Roman" w:hAnsi="Times New Roman"/>
                <w:sz w:val="24"/>
              </w:rPr>
              <w:t>.</w:t>
            </w:r>
          </w:p>
        </w:tc>
      </w:tr>
      <w:tr w:rsidR="00110825" w:rsidRPr="009B025C" w:rsidTr="0094046F">
        <w:tc>
          <w:tcPr>
            <w:tcW w:w="3060" w:type="dxa"/>
            <w:shd w:val="clear" w:color="auto" w:fill="auto"/>
          </w:tcPr>
          <w:p w:rsidR="00110825" w:rsidRPr="00243478" w:rsidRDefault="00110825" w:rsidP="00060FAC">
            <w:pPr>
              <w:spacing w:line="276" w:lineRule="auto"/>
              <w:jc w:val="both"/>
              <w:rPr>
                <w:rFonts w:ascii="Times New Roman" w:hAnsi="Times New Roman"/>
                <w:b/>
                <w:sz w:val="24"/>
              </w:rPr>
            </w:pPr>
            <w:r>
              <w:rPr>
                <w:rFonts w:ascii="Times New Roman" w:hAnsi="Times New Roman"/>
                <w:b/>
                <w:sz w:val="24"/>
              </w:rPr>
              <w:t>Resolución de aprobación:</w:t>
            </w:r>
          </w:p>
        </w:tc>
        <w:tc>
          <w:tcPr>
            <w:tcW w:w="6721" w:type="dxa"/>
            <w:shd w:val="clear" w:color="auto" w:fill="auto"/>
          </w:tcPr>
          <w:p w:rsidR="00110825" w:rsidRDefault="00F10B68" w:rsidP="00F10B68">
            <w:pPr>
              <w:jc w:val="both"/>
              <w:rPr>
                <w:rFonts w:ascii="Times New Roman" w:hAnsi="Times New Roman"/>
                <w:sz w:val="24"/>
              </w:rPr>
            </w:pPr>
            <w:r>
              <w:rPr>
                <w:rFonts w:ascii="Times New Roman" w:hAnsi="Times New Roman"/>
                <w:sz w:val="24"/>
              </w:rPr>
              <w:t>DIEO</w:t>
            </w:r>
            <w:r w:rsidR="00110825">
              <w:rPr>
                <w:rFonts w:ascii="Times New Roman" w:hAnsi="Times New Roman"/>
                <w:sz w:val="24"/>
              </w:rPr>
              <w:t>RA-IA-</w:t>
            </w:r>
            <w:r>
              <w:rPr>
                <w:rFonts w:ascii="Times New Roman" w:hAnsi="Times New Roman"/>
                <w:sz w:val="24"/>
              </w:rPr>
              <w:t>05</w:t>
            </w:r>
            <w:r w:rsidR="00110825">
              <w:rPr>
                <w:rFonts w:ascii="Times New Roman" w:hAnsi="Times New Roman"/>
                <w:sz w:val="24"/>
              </w:rPr>
              <w:t>2-</w:t>
            </w:r>
            <w:r w:rsidR="004E3CB6">
              <w:rPr>
                <w:rFonts w:ascii="Times New Roman" w:hAnsi="Times New Roman"/>
                <w:sz w:val="24"/>
              </w:rPr>
              <w:t>20</w:t>
            </w:r>
            <w:r w:rsidR="00110825">
              <w:rPr>
                <w:rFonts w:ascii="Times New Roman" w:hAnsi="Times New Roman"/>
                <w:sz w:val="24"/>
              </w:rPr>
              <w:t>1</w:t>
            </w:r>
            <w:r>
              <w:rPr>
                <w:rFonts w:ascii="Times New Roman" w:hAnsi="Times New Roman"/>
                <w:sz w:val="24"/>
              </w:rPr>
              <w:t>6</w:t>
            </w:r>
          </w:p>
        </w:tc>
      </w:tr>
      <w:tr w:rsidR="006538C2" w:rsidRPr="009B025C" w:rsidTr="0094046F">
        <w:tc>
          <w:tcPr>
            <w:tcW w:w="3060" w:type="dxa"/>
            <w:shd w:val="clear" w:color="auto" w:fill="auto"/>
          </w:tcPr>
          <w:p w:rsidR="006538C2" w:rsidRDefault="006538C2" w:rsidP="00060FAC">
            <w:pPr>
              <w:spacing w:line="276" w:lineRule="auto"/>
              <w:jc w:val="both"/>
              <w:rPr>
                <w:rFonts w:ascii="Times New Roman" w:hAnsi="Times New Roman"/>
                <w:b/>
                <w:sz w:val="24"/>
              </w:rPr>
            </w:pPr>
            <w:r>
              <w:rPr>
                <w:rFonts w:ascii="Times New Roman" w:hAnsi="Times New Roman"/>
                <w:b/>
                <w:sz w:val="24"/>
              </w:rPr>
              <w:t>Ubicación:</w:t>
            </w:r>
          </w:p>
        </w:tc>
        <w:tc>
          <w:tcPr>
            <w:tcW w:w="6721" w:type="dxa"/>
            <w:shd w:val="clear" w:color="auto" w:fill="auto"/>
          </w:tcPr>
          <w:p w:rsidR="006538C2" w:rsidRDefault="006538C2" w:rsidP="00F10B68">
            <w:pPr>
              <w:jc w:val="both"/>
              <w:rPr>
                <w:rFonts w:ascii="Times New Roman" w:hAnsi="Times New Roman"/>
                <w:sz w:val="24"/>
              </w:rPr>
            </w:pPr>
            <w:r w:rsidRPr="006538C2">
              <w:rPr>
                <w:rFonts w:ascii="Times New Roman" w:hAnsi="Times New Roman"/>
                <w:sz w:val="24"/>
              </w:rPr>
              <w:t>Corregimiento: El Coco. Distrito: Penonomé. Provincia: Coclé.</w:t>
            </w:r>
          </w:p>
        </w:tc>
      </w:tr>
      <w:tr w:rsidR="00110825" w:rsidRPr="009B025C" w:rsidTr="0094046F">
        <w:tc>
          <w:tcPr>
            <w:tcW w:w="3060" w:type="dxa"/>
            <w:shd w:val="clear" w:color="auto" w:fill="auto"/>
          </w:tcPr>
          <w:p w:rsidR="00110825" w:rsidRDefault="00110825" w:rsidP="00060FAC">
            <w:pPr>
              <w:spacing w:line="276" w:lineRule="auto"/>
              <w:jc w:val="both"/>
              <w:rPr>
                <w:rFonts w:ascii="Times New Roman" w:hAnsi="Times New Roman"/>
                <w:b/>
                <w:sz w:val="24"/>
              </w:rPr>
            </w:pPr>
            <w:r>
              <w:rPr>
                <w:rFonts w:ascii="Times New Roman" w:hAnsi="Times New Roman"/>
                <w:b/>
                <w:sz w:val="24"/>
              </w:rPr>
              <w:t>Fecha de aprobación:</w:t>
            </w:r>
          </w:p>
        </w:tc>
        <w:tc>
          <w:tcPr>
            <w:tcW w:w="6721" w:type="dxa"/>
            <w:shd w:val="clear" w:color="auto" w:fill="auto"/>
          </w:tcPr>
          <w:p w:rsidR="00110825" w:rsidRDefault="00F10B68" w:rsidP="00F10B68">
            <w:pPr>
              <w:jc w:val="both"/>
              <w:rPr>
                <w:rFonts w:ascii="Times New Roman" w:hAnsi="Times New Roman"/>
                <w:sz w:val="24"/>
              </w:rPr>
            </w:pPr>
            <w:r>
              <w:rPr>
                <w:rFonts w:ascii="Times New Roman" w:hAnsi="Times New Roman"/>
                <w:sz w:val="24"/>
              </w:rPr>
              <w:t>11</w:t>
            </w:r>
            <w:r w:rsidR="0094046F">
              <w:rPr>
                <w:rFonts w:ascii="Times New Roman" w:hAnsi="Times New Roman"/>
                <w:sz w:val="24"/>
              </w:rPr>
              <w:t>/</w:t>
            </w:r>
            <w:r>
              <w:rPr>
                <w:rFonts w:ascii="Times New Roman" w:hAnsi="Times New Roman"/>
                <w:sz w:val="24"/>
              </w:rPr>
              <w:t>04</w:t>
            </w:r>
            <w:r w:rsidR="0094046F">
              <w:rPr>
                <w:rFonts w:ascii="Times New Roman" w:hAnsi="Times New Roman"/>
                <w:sz w:val="24"/>
              </w:rPr>
              <w:t>/201</w:t>
            </w:r>
            <w:r>
              <w:rPr>
                <w:rFonts w:ascii="Times New Roman" w:hAnsi="Times New Roman"/>
                <w:sz w:val="24"/>
              </w:rPr>
              <w:t>6</w:t>
            </w:r>
          </w:p>
        </w:tc>
      </w:tr>
      <w:tr w:rsidR="00755D95" w:rsidRPr="009B025C" w:rsidTr="0094046F">
        <w:tc>
          <w:tcPr>
            <w:tcW w:w="3060" w:type="dxa"/>
            <w:shd w:val="clear" w:color="auto" w:fill="auto"/>
          </w:tcPr>
          <w:p w:rsidR="00755D95" w:rsidRPr="00243478" w:rsidRDefault="00B31513" w:rsidP="00060FAC">
            <w:pPr>
              <w:spacing w:line="276" w:lineRule="auto"/>
              <w:jc w:val="both"/>
              <w:rPr>
                <w:rFonts w:ascii="Times New Roman" w:hAnsi="Times New Roman"/>
                <w:b/>
                <w:sz w:val="24"/>
              </w:rPr>
            </w:pPr>
            <w:r w:rsidRPr="00243478">
              <w:rPr>
                <w:rFonts w:ascii="Times New Roman" w:hAnsi="Times New Roman"/>
                <w:b/>
                <w:sz w:val="24"/>
              </w:rPr>
              <w:t xml:space="preserve">Fecha de Inspección: </w:t>
            </w:r>
          </w:p>
        </w:tc>
        <w:tc>
          <w:tcPr>
            <w:tcW w:w="6721" w:type="dxa"/>
            <w:shd w:val="clear" w:color="auto" w:fill="auto"/>
          </w:tcPr>
          <w:p w:rsidR="00755D95" w:rsidRPr="009B025C" w:rsidRDefault="00F10B68" w:rsidP="00F10B68">
            <w:pPr>
              <w:jc w:val="both"/>
              <w:rPr>
                <w:rFonts w:ascii="Times New Roman" w:hAnsi="Times New Roman"/>
                <w:sz w:val="24"/>
              </w:rPr>
            </w:pPr>
            <w:r>
              <w:rPr>
                <w:rFonts w:ascii="Times New Roman" w:hAnsi="Times New Roman"/>
                <w:sz w:val="24"/>
              </w:rPr>
              <w:t>19</w:t>
            </w:r>
            <w:r w:rsidR="00FE399F">
              <w:rPr>
                <w:rFonts w:ascii="Times New Roman" w:hAnsi="Times New Roman"/>
                <w:sz w:val="24"/>
              </w:rPr>
              <w:t>/0</w:t>
            </w:r>
            <w:r>
              <w:rPr>
                <w:rFonts w:ascii="Times New Roman" w:hAnsi="Times New Roman"/>
                <w:sz w:val="24"/>
              </w:rPr>
              <w:t>9</w:t>
            </w:r>
            <w:r w:rsidR="00FE399F">
              <w:rPr>
                <w:rFonts w:ascii="Times New Roman" w:hAnsi="Times New Roman"/>
                <w:sz w:val="24"/>
              </w:rPr>
              <w:t>/201</w:t>
            </w:r>
            <w:r w:rsidR="00DC6A04">
              <w:rPr>
                <w:rFonts w:ascii="Times New Roman" w:hAnsi="Times New Roman"/>
                <w:sz w:val="24"/>
              </w:rPr>
              <w:t>9</w:t>
            </w:r>
          </w:p>
        </w:tc>
      </w:tr>
      <w:tr w:rsidR="00755D95" w:rsidRPr="009B025C" w:rsidTr="0094046F">
        <w:tc>
          <w:tcPr>
            <w:tcW w:w="3060" w:type="dxa"/>
            <w:shd w:val="clear" w:color="auto" w:fill="auto"/>
          </w:tcPr>
          <w:p w:rsidR="00755D95" w:rsidRPr="00243478" w:rsidRDefault="00B31513" w:rsidP="002754E9">
            <w:pPr>
              <w:spacing w:line="276" w:lineRule="auto"/>
              <w:jc w:val="both"/>
              <w:rPr>
                <w:rFonts w:ascii="Times New Roman" w:hAnsi="Times New Roman"/>
                <w:b/>
                <w:sz w:val="24"/>
              </w:rPr>
            </w:pPr>
            <w:r w:rsidRPr="00243478">
              <w:rPr>
                <w:rFonts w:ascii="Times New Roman" w:hAnsi="Times New Roman"/>
                <w:b/>
                <w:sz w:val="24"/>
              </w:rPr>
              <w:t xml:space="preserve">Fecha del Informe: </w:t>
            </w:r>
          </w:p>
        </w:tc>
        <w:tc>
          <w:tcPr>
            <w:tcW w:w="6721" w:type="dxa"/>
            <w:shd w:val="clear" w:color="auto" w:fill="auto"/>
          </w:tcPr>
          <w:p w:rsidR="00755D95" w:rsidRPr="009B025C" w:rsidRDefault="00F10B68" w:rsidP="00F10B68">
            <w:pPr>
              <w:jc w:val="both"/>
              <w:rPr>
                <w:rFonts w:ascii="Times New Roman" w:hAnsi="Times New Roman"/>
                <w:sz w:val="24"/>
              </w:rPr>
            </w:pPr>
            <w:r>
              <w:rPr>
                <w:rFonts w:ascii="Times New Roman" w:hAnsi="Times New Roman"/>
                <w:sz w:val="24"/>
              </w:rPr>
              <w:t>20</w:t>
            </w:r>
            <w:r w:rsidR="00FE399F">
              <w:rPr>
                <w:rFonts w:ascii="Times New Roman" w:hAnsi="Times New Roman"/>
                <w:sz w:val="24"/>
              </w:rPr>
              <w:t>/0</w:t>
            </w:r>
            <w:r>
              <w:rPr>
                <w:rFonts w:ascii="Times New Roman" w:hAnsi="Times New Roman"/>
                <w:sz w:val="24"/>
              </w:rPr>
              <w:t>9</w:t>
            </w:r>
            <w:r w:rsidR="00FE399F">
              <w:rPr>
                <w:rFonts w:ascii="Times New Roman" w:hAnsi="Times New Roman"/>
                <w:sz w:val="24"/>
              </w:rPr>
              <w:t>/201</w:t>
            </w:r>
            <w:r w:rsidR="00DC6A04">
              <w:rPr>
                <w:rFonts w:ascii="Times New Roman" w:hAnsi="Times New Roman"/>
                <w:sz w:val="24"/>
              </w:rPr>
              <w:t>9</w:t>
            </w:r>
          </w:p>
        </w:tc>
      </w:tr>
      <w:tr w:rsidR="003772B3" w:rsidRPr="009B025C" w:rsidTr="0094046F">
        <w:tc>
          <w:tcPr>
            <w:tcW w:w="3060" w:type="dxa"/>
            <w:shd w:val="clear" w:color="auto" w:fill="auto"/>
          </w:tcPr>
          <w:p w:rsidR="00EB60EF" w:rsidRPr="00243478" w:rsidRDefault="005B3E1E" w:rsidP="00060FAC">
            <w:pPr>
              <w:spacing w:line="276" w:lineRule="auto"/>
              <w:jc w:val="both"/>
              <w:rPr>
                <w:rFonts w:ascii="Times New Roman" w:hAnsi="Times New Roman"/>
                <w:b/>
                <w:sz w:val="24"/>
              </w:rPr>
            </w:pPr>
            <w:r w:rsidRPr="00243478">
              <w:rPr>
                <w:rFonts w:ascii="Times New Roman" w:hAnsi="Times New Roman"/>
                <w:b/>
                <w:sz w:val="24"/>
              </w:rPr>
              <w:t>P</w:t>
            </w:r>
            <w:r w:rsidR="00B31513" w:rsidRPr="00243478">
              <w:rPr>
                <w:rFonts w:ascii="Times New Roman" w:hAnsi="Times New Roman"/>
                <w:b/>
                <w:sz w:val="24"/>
              </w:rPr>
              <w:t xml:space="preserve">articipantes: </w:t>
            </w:r>
          </w:p>
        </w:tc>
        <w:tc>
          <w:tcPr>
            <w:tcW w:w="6721" w:type="dxa"/>
            <w:shd w:val="clear" w:color="auto" w:fill="auto"/>
          </w:tcPr>
          <w:p w:rsidR="00DC6A04" w:rsidRDefault="00EF695C" w:rsidP="00DC6A04">
            <w:pPr>
              <w:jc w:val="both"/>
              <w:rPr>
                <w:rFonts w:ascii="Times New Roman" w:hAnsi="Times New Roman"/>
                <w:sz w:val="24"/>
              </w:rPr>
            </w:pPr>
            <w:r>
              <w:rPr>
                <w:rFonts w:ascii="Times New Roman" w:hAnsi="Times New Roman"/>
                <w:sz w:val="24"/>
              </w:rPr>
              <w:t>-</w:t>
            </w:r>
            <w:proofErr w:type="spellStart"/>
            <w:r w:rsidR="00BA3121">
              <w:rPr>
                <w:rFonts w:ascii="Times New Roman" w:hAnsi="Times New Roman"/>
                <w:sz w:val="24"/>
              </w:rPr>
              <w:t>Azael</w:t>
            </w:r>
            <w:proofErr w:type="spellEnd"/>
            <w:r w:rsidR="00BA3121">
              <w:rPr>
                <w:rFonts w:ascii="Times New Roman" w:hAnsi="Times New Roman"/>
                <w:sz w:val="24"/>
              </w:rPr>
              <w:t xml:space="preserve"> Gil</w:t>
            </w:r>
            <w:r w:rsidR="0094046F">
              <w:rPr>
                <w:rFonts w:ascii="Times New Roman" w:hAnsi="Times New Roman"/>
                <w:sz w:val="24"/>
              </w:rPr>
              <w:t xml:space="preserve">. </w:t>
            </w:r>
            <w:r w:rsidR="00BA3121">
              <w:rPr>
                <w:rFonts w:ascii="Times New Roman" w:hAnsi="Times New Roman"/>
                <w:sz w:val="24"/>
              </w:rPr>
              <w:t>El Lago</w:t>
            </w:r>
            <w:r w:rsidR="0094046F">
              <w:rPr>
                <w:rFonts w:ascii="Times New Roman" w:hAnsi="Times New Roman"/>
                <w:sz w:val="24"/>
              </w:rPr>
              <w:t>, S.A.</w:t>
            </w:r>
          </w:p>
          <w:p w:rsidR="00F95933" w:rsidRDefault="00F95933" w:rsidP="00DC6A04">
            <w:pPr>
              <w:jc w:val="both"/>
              <w:rPr>
                <w:rFonts w:ascii="Times New Roman" w:hAnsi="Times New Roman"/>
                <w:sz w:val="24"/>
              </w:rPr>
            </w:pPr>
            <w:r>
              <w:rPr>
                <w:rFonts w:ascii="Times New Roman" w:hAnsi="Times New Roman"/>
                <w:sz w:val="24"/>
              </w:rPr>
              <w:t>-</w:t>
            </w:r>
            <w:r w:rsidR="00BA3121">
              <w:rPr>
                <w:rFonts w:ascii="Times New Roman" w:hAnsi="Times New Roman"/>
                <w:sz w:val="24"/>
              </w:rPr>
              <w:t>Jaime Calderón</w:t>
            </w:r>
            <w:r>
              <w:rPr>
                <w:rFonts w:ascii="Times New Roman" w:hAnsi="Times New Roman"/>
                <w:sz w:val="24"/>
              </w:rPr>
              <w:t xml:space="preserve">. </w:t>
            </w:r>
            <w:r w:rsidR="00BA3121">
              <w:rPr>
                <w:rFonts w:ascii="Times New Roman" w:hAnsi="Times New Roman"/>
                <w:sz w:val="24"/>
              </w:rPr>
              <w:t>El Lago</w:t>
            </w:r>
            <w:r>
              <w:rPr>
                <w:rFonts w:ascii="Times New Roman" w:hAnsi="Times New Roman"/>
                <w:sz w:val="24"/>
              </w:rPr>
              <w:t>, S.A.</w:t>
            </w:r>
          </w:p>
          <w:p w:rsidR="00BA3121" w:rsidRDefault="00BA3121" w:rsidP="00DC6A04">
            <w:pPr>
              <w:jc w:val="both"/>
              <w:rPr>
                <w:rFonts w:ascii="Times New Roman" w:hAnsi="Times New Roman"/>
                <w:sz w:val="24"/>
              </w:rPr>
            </w:pPr>
            <w:r>
              <w:rPr>
                <w:rFonts w:ascii="Times New Roman" w:hAnsi="Times New Roman"/>
                <w:sz w:val="24"/>
              </w:rPr>
              <w:t xml:space="preserve">-Alex Gonzalez. GES PTY. </w:t>
            </w:r>
            <w:r w:rsidR="00C118AE">
              <w:rPr>
                <w:rFonts w:ascii="Times New Roman" w:hAnsi="Times New Roman"/>
                <w:sz w:val="24"/>
              </w:rPr>
              <w:t>Contratista PTAR.</w:t>
            </w:r>
          </w:p>
          <w:p w:rsidR="00BA3121" w:rsidRDefault="00BA3121" w:rsidP="00DC6A04">
            <w:pPr>
              <w:jc w:val="both"/>
              <w:rPr>
                <w:rFonts w:ascii="Times New Roman" w:hAnsi="Times New Roman"/>
                <w:sz w:val="24"/>
              </w:rPr>
            </w:pPr>
            <w:r>
              <w:rPr>
                <w:rFonts w:ascii="Times New Roman" w:hAnsi="Times New Roman"/>
                <w:sz w:val="24"/>
              </w:rPr>
              <w:t>-Adán Trujillo. PROVIMIX. Planta de Concreto. IH.</w:t>
            </w:r>
          </w:p>
          <w:p w:rsidR="00BA3121" w:rsidRPr="00DC6A04" w:rsidRDefault="00BA3121" w:rsidP="00DC6A04">
            <w:pPr>
              <w:jc w:val="both"/>
              <w:rPr>
                <w:rFonts w:ascii="Times New Roman" w:hAnsi="Times New Roman"/>
                <w:sz w:val="24"/>
              </w:rPr>
            </w:pPr>
            <w:r>
              <w:rPr>
                <w:rFonts w:ascii="Times New Roman" w:hAnsi="Times New Roman"/>
                <w:sz w:val="24"/>
              </w:rPr>
              <w:t xml:space="preserve">-Walter Barragán. MITRADEL. Coclé. </w:t>
            </w:r>
          </w:p>
          <w:p w:rsidR="00DC6A04" w:rsidRPr="009B025C" w:rsidRDefault="00DC6A04" w:rsidP="00BA3121">
            <w:pPr>
              <w:jc w:val="both"/>
              <w:rPr>
                <w:rFonts w:ascii="Times New Roman" w:hAnsi="Times New Roman"/>
                <w:sz w:val="24"/>
              </w:rPr>
            </w:pPr>
            <w:r w:rsidRPr="00DC6A04">
              <w:rPr>
                <w:rFonts w:ascii="Times New Roman" w:hAnsi="Times New Roman"/>
                <w:sz w:val="24"/>
              </w:rPr>
              <w:t xml:space="preserve">-Felipe Gallardo. Mi Ambiente. </w:t>
            </w:r>
            <w:r w:rsidR="00EF695C">
              <w:rPr>
                <w:rFonts w:ascii="Times New Roman" w:hAnsi="Times New Roman"/>
                <w:sz w:val="24"/>
              </w:rPr>
              <w:t>Coclé.</w:t>
            </w:r>
            <w:r w:rsidR="00F95933">
              <w:rPr>
                <w:rFonts w:ascii="Times New Roman" w:hAnsi="Times New Roman"/>
                <w:sz w:val="24"/>
              </w:rPr>
              <w:t xml:space="preserve"> </w:t>
            </w:r>
          </w:p>
        </w:tc>
      </w:tr>
    </w:tbl>
    <w:p w:rsidR="00EB60EF" w:rsidRPr="00C37D0B" w:rsidRDefault="00EB60EF" w:rsidP="004C68CF">
      <w:pPr>
        <w:jc w:val="center"/>
        <w:rPr>
          <w:rFonts w:ascii="Times New Roman" w:hAnsi="Times New Roman"/>
          <w:b/>
          <w:bCs/>
          <w:sz w:val="22"/>
          <w:szCs w:val="22"/>
          <w:lang w:val="pt-BR"/>
        </w:rPr>
      </w:pPr>
    </w:p>
    <w:p w:rsidR="003D25ED" w:rsidRPr="002F5E3F" w:rsidRDefault="00F24E5C" w:rsidP="00F24E5C">
      <w:pPr>
        <w:rPr>
          <w:rFonts w:ascii="Times New Roman" w:hAnsi="Times New Roman"/>
          <w:sz w:val="22"/>
          <w:szCs w:val="22"/>
        </w:rPr>
      </w:pPr>
      <w:r>
        <w:rPr>
          <w:rFonts w:ascii="Times New Roman" w:hAnsi="Times New Roman"/>
          <w:sz w:val="22"/>
          <w:szCs w:val="22"/>
          <w:lang w:val="pt-BR"/>
        </w:rPr>
        <w:t>1</w:t>
      </w:r>
      <w:r w:rsidRPr="002F5E3F">
        <w:rPr>
          <w:rFonts w:ascii="Times New Roman" w:hAnsi="Times New Roman"/>
          <w:sz w:val="22"/>
          <w:szCs w:val="22"/>
          <w:lang w:val="pt-BR"/>
        </w:rPr>
        <w:t>.</w:t>
      </w:r>
      <w:r w:rsidRPr="00FE399F">
        <w:rPr>
          <w:rFonts w:ascii="Times New Roman" w:hAnsi="Times New Roman"/>
          <w:b/>
          <w:sz w:val="22"/>
          <w:szCs w:val="22"/>
          <w:lang w:val="pt-BR"/>
        </w:rPr>
        <w:t xml:space="preserve"> </w:t>
      </w:r>
      <w:r w:rsidR="003E60EA" w:rsidRPr="00FE399F">
        <w:rPr>
          <w:rFonts w:ascii="Times New Roman" w:hAnsi="Times New Roman"/>
          <w:b/>
          <w:sz w:val="22"/>
          <w:szCs w:val="22"/>
        </w:rPr>
        <w:t>OBJETIVO</w:t>
      </w:r>
    </w:p>
    <w:p w:rsidR="005B37BF" w:rsidRPr="002F5E3F" w:rsidRDefault="00265A18" w:rsidP="00FA6F37">
      <w:pPr>
        <w:numPr>
          <w:ilvl w:val="0"/>
          <w:numId w:val="34"/>
        </w:numPr>
        <w:jc w:val="both"/>
        <w:rPr>
          <w:sz w:val="24"/>
        </w:rPr>
      </w:pPr>
      <w:r w:rsidRPr="002F5E3F">
        <w:rPr>
          <w:sz w:val="24"/>
        </w:rPr>
        <w:t>Ve</w:t>
      </w:r>
      <w:r w:rsidR="00E61804" w:rsidRPr="002F5E3F">
        <w:rPr>
          <w:sz w:val="24"/>
        </w:rPr>
        <w:t>r</w:t>
      </w:r>
      <w:r w:rsidRPr="002F5E3F">
        <w:rPr>
          <w:sz w:val="24"/>
        </w:rPr>
        <w:t>ifica</w:t>
      </w:r>
      <w:r w:rsidR="00E20E02" w:rsidRPr="002F5E3F">
        <w:rPr>
          <w:sz w:val="24"/>
        </w:rPr>
        <w:t>r</w:t>
      </w:r>
      <w:r w:rsidR="00E61804" w:rsidRPr="002F5E3F">
        <w:rPr>
          <w:sz w:val="24"/>
        </w:rPr>
        <w:t xml:space="preserve"> mediante i</w:t>
      </w:r>
      <w:r w:rsidR="003D55E3" w:rsidRPr="002F5E3F">
        <w:rPr>
          <w:sz w:val="24"/>
        </w:rPr>
        <w:t>nspe</w:t>
      </w:r>
      <w:r w:rsidR="009B025C" w:rsidRPr="002F5E3F">
        <w:rPr>
          <w:sz w:val="24"/>
        </w:rPr>
        <w:t>cción</w:t>
      </w:r>
      <w:r w:rsidRPr="002F5E3F">
        <w:rPr>
          <w:sz w:val="24"/>
        </w:rPr>
        <w:t xml:space="preserve"> ocular</w:t>
      </w:r>
      <w:r w:rsidR="000F69DE" w:rsidRPr="002F5E3F">
        <w:rPr>
          <w:sz w:val="24"/>
        </w:rPr>
        <w:t xml:space="preserve"> </w:t>
      </w:r>
      <w:r w:rsidR="00BA3121">
        <w:rPr>
          <w:sz w:val="24"/>
        </w:rPr>
        <w:t xml:space="preserve">si el proyecto cumple con todas las medidas establecidas en el PMA y en la Resolución de aprobación. </w:t>
      </w:r>
      <w:r w:rsidR="002B7C6C">
        <w:rPr>
          <w:sz w:val="24"/>
        </w:rPr>
        <w:t xml:space="preserve"> </w:t>
      </w:r>
    </w:p>
    <w:p w:rsidR="0097371D" w:rsidRPr="00DB4D45" w:rsidRDefault="0097371D" w:rsidP="00DB4D45">
      <w:pPr>
        <w:jc w:val="both"/>
        <w:rPr>
          <w:sz w:val="24"/>
        </w:rPr>
      </w:pPr>
    </w:p>
    <w:p w:rsidR="006978A3" w:rsidRPr="00A804C8" w:rsidRDefault="00F24E5C" w:rsidP="00F24E5C">
      <w:pPr>
        <w:jc w:val="both"/>
        <w:rPr>
          <w:rFonts w:ascii="Times New Roman" w:hAnsi="Times New Roman"/>
          <w:sz w:val="22"/>
          <w:szCs w:val="22"/>
        </w:rPr>
      </w:pPr>
      <w:r>
        <w:rPr>
          <w:rFonts w:ascii="Times New Roman" w:hAnsi="Times New Roman"/>
          <w:b/>
          <w:sz w:val="22"/>
          <w:szCs w:val="22"/>
        </w:rPr>
        <w:t>2.</w:t>
      </w:r>
      <w:r w:rsidR="005B3E1E">
        <w:rPr>
          <w:rFonts w:ascii="Times New Roman" w:hAnsi="Times New Roman"/>
          <w:b/>
          <w:sz w:val="22"/>
          <w:szCs w:val="22"/>
        </w:rPr>
        <w:t xml:space="preserve"> ANTECEDENTE</w:t>
      </w:r>
      <w:r w:rsidR="003E453B">
        <w:rPr>
          <w:rFonts w:ascii="Times New Roman" w:hAnsi="Times New Roman"/>
          <w:b/>
          <w:sz w:val="22"/>
          <w:szCs w:val="22"/>
        </w:rPr>
        <w:t>S</w:t>
      </w:r>
    </w:p>
    <w:p w:rsidR="00D06505" w:rsidRDefault="00D06505" w:rsidP="00F24E5C">
      <w:pPr>
        <w:jc w:val="both"/>
        <w:rPr>
          <w:rFonts w:ascii="Times New Roman" w:hAnsi="Times New Roman"/>
          <w:sz w:val="24"/>
        </w:rPr>
      </w:pPr>
    </w:p>
    <w:p w:rsidR="00FA6F37" w:rsidRDefault="00CC4DC8" w:rsidP="0094046F">
      <w:pPr>
        <w:jc w:val="both"/>
        <w:rPr>
          <w:rFonts w:ascii="Times New Roman" w:hAnsi="Times New Roman"/>
          <w:sz w:val="24"/>
        </w:rPr>
      </w:pPr>
      <w:r>
        <w:rPr>
          <w:rFonts w:ascii="Times New Roman" w:hAnsi="Times New Roman"/>
          <w:sz w:val="24"/>
        </w:rPr>
        <w:t xml:space="preserve">Mediante Resolución </w:t>
      </w:r>
      <w:r w:rsidR="009B4795">
        <w:rPr>
          <w:rFonts w:ascii="Times New Roman" w:hAnsi="Times New Roman"/>
          <w:sz w:val="24"/>
        </w:rPr>
        <w:t>D</w:t>
      </w:r>
      <w:r w:rsidR="00CD227F">
        <w:rPr>
          <w:rFonts w:ascii="Times New Roman" w:hAnsi="Times New Roman"/>
          <w:sz w:val="24"/>
        </w:rPr>
        <w:t>IEORA</w:t>
      </w:r>
      <w:r w:rsidR="009B4795">
        <w:rPr>
          <w:rFonts w:ascii="Times New Roman" w:hAnsi="Times New Roman"/>
          <w:sz w:val="24"/>
        </w:rPr>
        <w:t>-IA-</w:t>
      </w:r>
      <w:r w:rsidR="00CD227F">
        <w:rPr>
          <w:rFonts w:ascii="Times New Roman" w:hAnsi="Times New Roman"/>
          <w:sz w:val="24"/>
        </w:rPr>
        <w:t>052</w:t>
      </w:r>
      <w:r w:rsidR="009B4795">
        <w:rPr>
          <w:rFonts w:ascii="Times New Roman" w:hAnsi="Times New Roman"/>
          <w:sz w:val="24"/>
        </w:rPr>
        <w:t>-</w:t>
      </w:r>
      <w:r w:rsidR="00CD227F">
        <w:rPr>
          <w:rFonts w:ascii="Times New Roman" w:hAnsi="Times New Roman"/>
          <w:sz w:val="24"/>
        </w:rPr>
        <w:t>2016</w:t>
      </w:r>
      <w:r w:rsidR="009B4795">
        <w:rPr>
          <w:rFonts w:ascii="Times New Roman" w:hAnsi="Times New Roman"/>
          <w:sz w:val="24"/>
        </w:rPr>
        <w:t xml:space="preserve">, del </w:t>
      </w:r>
      <w:r w:rsidR="00CD227F">
        <w:rPr>
          <w:rFonts w:ascii="Times New Roman" w:hAnsi="Times New Roman"/>
          <w:sz w:val="24"/>
        </w:rPr>
        <w:t xml:space="preserve">11 </w:t>
      </w:r>
      <w:r w:rsidR="009B4795">
        <w:rPr>
          <w:rFonts w:ascii="Times New Roman" w:hAnsi="Times New Roman"/>
          <w:sz w:val="24"/>
        </w:rPr>
        <w:t xml:space="preserve">de </w:t>
      </w:r>
      <w:r w:rsidR="00CD227F">
        <w:rPr>
          <w:rFonts w:ascii="Times New Roman" w:hAnsi="Times New Roman"/>
          <w:sz w:val="24"/>
        </w:rPr>
        <w:t>a</w:t>
      </w:r>
      <w:r w:rsidR="009B4795">
        <w:rPr>
          <w:rFonts w:ascii="Times New Roman" w:hAnsi="Times New Roman"/>
          <w:sz w:val="24"/>
        </w:rPr>
        <w:t>br</w:t>
      </w:r>
      <w:r w:rsidR="00CD227F">
        <w:rPr>
          <w:rFonts w:ascii="Times New Roman" w:hAnsi="Times New Roman"/>
          <w:sz w:val="24"/>
        </w:rPr>
        <w:t>il</w:t>
      </w:r>
      <w:r w:rsidR="009B4795">
        <w:rPr>
          <w:rFonts w:ascii="Times New Roman" w:hAnsi="Times New Roman"/>
          <w:sz w:val="24"/>
        </w:rPr>
        <w:t xml:space="preserve"> de 201</w:t>
      </w:r>
      <w:r w:rsidR="00CD227F">
        <w:rPr>
          <w:rFonts w:ascii="Times New Roman" w:hAnsi="Times New Roman"/>
          <w:sz w:val="24"/>
        </w:rPr>
        <w:t>6</w:t>
      </w:r>
      <w:r w:rsidR="009B4795">
        <w:rPr>
          <w:rFonts w:ascii="Times New Roman" w:hAnsi="Times New Roman"/>
          <w:sz w:val="24"/>
        </w:rPr>
        <w:t>, el ministerio de ambiente, aprueba el estudio de impacto ambiental, Cat. I</w:t>
      </w:r>
      <w:r w:rsidR="00CD227F">
        <w:rPr>
          <w:rFonts w:ascii="Times New Roman" w:hAnsi="Times New Roman"/>
          <w:sz w:val="24"/>
        </w:rPr>
        <w:t>I</w:t>
      </w:r>
      <w:r w:rsidR="009B4795">
        <w:rPr>
          <w:rFonts w:ascii="Times New Roman" w:hAnsi="Times New Roman"/>
          <w:sz w:val="24"/>
        </w:rPr>
        <w:t xml:space="preserve">, </w:t>
      </w:r>
      <w:r w:rsidR="00BB6221">
        <w:rPr>
          <w:rFonts w:ascii="Times New Roman" w:hAnsi="Times New Roman"/>
          <w:sz w:val="24"/>
        </w:rPr>
        <w:t>de</w:t>
      </w:r>
      <w:r w:rsidR="009B4795">
        <w:rPr>
          <w:rFonts w:ascii="Times New Roman" w:hAnsi="Times New Roman"/>
          <w:sz w:val="24"/>
        </w:rPr>
        <w:t xml:space="preserve">l </w:t>
      </w:r>
      <w:r w:rsidR="00BB6221">
        <w:rPr>
          <w:rFonts w:ascii="Times New Roman" w:hAnsi="Times New Roman"/>
          <w:sz w:val="24"/>
        </w:rPr>
        <w:t>desarr</w:t>
      </w:r>
      <w:r w:rsidR="009B4795">
        <w:rPr>
          <w:rFonts w:ascii="Times New Roman" w:hAnsi="Times New Roman"/>
          <w:sz w:val="24"/>
        </w:rPr>
        <w:t>o</w:t>
      </w:r>
      <w:r w:rsidR="00BB6221">
        <w:rPr>
          <w:rFonts w:ascii="Times New Roman" w:hAnsi="Times New Roman"/>
          <w:sz w:val="24"/>
        </w:rPr>
        <w:t>llo urbanístico</w:t>
      </w:r>
      <w:r w:rsidR="007F29C4">
        <w:rPr>
          <w:rFonts w:ascii="Times New Roman" w:hAnsi="Times New Roman"/>
          <w:sz w:val="24"/>
        </w:rPr>
        <w:t xml:space="preserve"> denominado</w:t>
      </w:r>
      <w:r w:rsidR="00CD227F">
        <w:rPr>
          <w:rFonts w:ascii="Times New Roman" w:hAnsi="Times New Roman"/>
          <w:sz w:val="24"/>
        </w:rPr>
        <w:t>, PALO ALTO</w:t>
      </w:r>
      <w:r w:rsidR="000F34C3">
        <w:rPr>
          <w:rFonts w:ascii="Times New Roman" w:hAnsi="Times New Roman"/>
          <w:sz w:val="24"/>
        </w:rPr>
        <w:t xml:space="preserve">, con todas las medidas </w:t>
      </w:r>
      <w:r w:rsidR="00CD227F">
        <w:rPr>
          <w:rFonts w:ascii="Times New Roman" w:hAnsi="Times New Roman"/>
          <w:sz w:val="24"/>
        </w:rPr>
        <w:t>co</w:t>
      </w:r>
      <w:r w:rsidR="000F34C3">
        <w:rPr>
          <w:rFonts w:ascii="Times New Roman" w:hAnsi="Times New Roman"/>
          <w:sz w:val="24"/>
        </w:rPr>
        <w:t>n</w:t>
      </w:r>
      <w:r w:rsidR="00CD227F">
        <w:rPr>
          <w:rFonts w:ascii="Times New Roman" w:hAnsi="Times New Roman"/>
          <w:sz w:val="24"/>
        </w:rPr>
        <w:t>templadas</w:t>
      </w:r>
      <w:r w:rsidR="006538C2">
        <w:rPr>
          <w:rFonts w:ascii="Times New Roman" w:hAnsi="Times New Roman"/>
          <w:sz w:val="24"/>
        </w:rPr>
        <w:t>,</w:t>
      </w:r>
      <w:r w:rsidR="00CD227F">
        <w:rPr>
          <w:rFonts w:ascii="Times New Roman" w:hAnsi="Times New Roman"/>
          <w:sz w:val="24"/>
        </w:rPr>
        <w:t xml:space="preserve"> en el referido estudio</w:t>
      </w:r>
      <w:r w:rsidR="000F34C3">
        <w:rPr>
          <w:rFonts w:ascii="Times New Roman" w:hAnsi="Times New Roman"/>
          <w:sz w:val="24"/>
        </w:rPr>
        <w:t xml:space="preserve">, </w:t>
      </w:r>
      <w:r w:rsidR="00BB6221">
        <w:rPr>
          <w:rFonts w:ascii="Times New Roman" w:hAnsi="Times New Roman"/>
          <w:sz w:val="24"/>
        </w:rPr>
        <w:t>y con las modificaciones incorpora</w:t>
      </w:r>
      <w:r w:rsidR="00CD227F">
        <w:rPr>
          <w:rFonts w:ascii="Times New Roman" w:hAnsi="Times New Roman"/>
          <w:sz w:val="24"/>
        </w:rPr>
        <w:t xml:space="preserve">das mediante el proceso de evaluación, el informe técnico </w:t>
      </w:r>
      <w:r w:rsidR="00BB6221">
        <w:rPr>
          <w:rFonts w:ascii="Times New Roman" w:hAnsi="Times New Roman"/>
          <w:sz w:val="24"/>
        </w:rPr>
        <w:t>c</w:t>
      </w:r>
      <w:r w:rsidR="00CD227F">
        <w:rPr>
          <w:rFonts w:ascii="Times New Roman" w:hAnsi="Times New Roman"/>
          <w:sz w:val="24"/>
        </w:rPr>
        <w:t>o</w:t>
      </w:r>
      <w:r w:rsidR="00BB6221">
        <w:rPr>
          <w:rFonts w:ascii="Times New Roman" w:hAnsi="Times New Roman"/>
          <w:sz w:val="24"/>
        </w:rPr>
        <w:t>rrespondiente</w:t>
      </w:r>
      <w:r w:rsidR="00CD227F">
        <w:rPr>
          <w:rFonts w:ascii="Times New Roman" w:hAnsi="Times New Roman"/>
          <w:sz w:val="24"/>
        </w:rPr>
        <w:t xml:space="preserve"> y la presente </w:t>
      </w:r>
      <w:r w:rsidR="000F34C3">
        <w:rPr>
          <w:rFonts w:ascii="Times New Roman" w:hAnsi="Times New Roman"/>
          <w:sz w:val="24"/>
        </w:rPr>
        <w:t>resolución</w:t>
      </w:r>
      <w:r w:rsidR="00CD227F">
        <w:rPr>
          <w:rFonts w:ascii="Times New Roman" w:hAnsi="Times New Roman"/>
          <w:sz w:val="24"/>
        </w:rPr>
        <w:t>, las cuales se integran</w:t>
      </w:r>
      <w:r w:rsidR="000F34C3">
        <w:rPr>
          <w:rFonts w:ascii="Times New Roman" w:hAnsi="Times New Roman"/>
          <w:sz w:val="24"/>
        </w:rPr>
        <w:t xml:space="preserve"> y </w:t>
      </w:r>
      <w:r w:rsidR="002409C6">
        <w:rPr>
          <w:rFonts w:ascii="Times New Roman" w:hAnsi="Times New Roman"/>
          <w:sz w:val="24"/>
        </w:rPr>
        <w:t>forman parte de esta resolución,</w:t>
      </w:r>
      <w:r w:rsidR="00755D65">
        <w:rPr>
          <w:rFonts w:ascii="Times New Roman" w:hAnsi="Times New Roman"/>
          <w:sz w:val="24"/>
        </w:rPr>
        <w:t xml:space="preserve"> cuyo </w:t>
      </w:r>
      <w:r w:rsidR="00BB6221">
        <w:rPr>
          <w:rFonts w:ascii="Times New Roman" w:hAnsi="Times New Roman"/>
          <w:sz w:val="24"/>
        </w:rPr>
        <w:t>desarrollador</w:t>
      </w:r>
      <w:r w:rsidR="002409C6">
        <w:rPr>
          <w:rFonts w:ascii="Times New Roman" w:hAnsi="Times New Roman"/>
          <w:sz w:val="24"/>
        </w:rPr>
        <w:t xml:space="preserve"> es</w:t>
      </w:r>
      <w:r w:rsidR="00C118AE">
        <w:rPr>
          <w:rFonts w:ascii="Times New Roman" w:hAnsi="Times New Roman"/>
          <w:sz w:val="24"/>
        </w:rPr>
        <w:t>,</w:t>
      </w:r>
      <w:r w:rsidR="002409C6">
        <w:rPr>
          <w:rFonts w:ascii="Times New Roman" w:hAnsi="Times New Roman"/>
          <w:sz w:val="24"/>
        </w:rPr>
        <w:t xml:space="preserve"> PROMOTORA EL LAGO</w:t>
      </w:r>
      <w:r w:rsidR="00755D65">
        <w:rPr>
          <w:rFonts w:ascii="Times New Roman" w:hAnsi="Times New Roman"/>
          <w:sz w:val="24"/>
        </w:rPr>
        <w:t>, S.A.</w:t>
      </w:r>
      <w:r w:rsidR="007F29C4">
        <w:rPr>
          <w:rFonts w:ascii="Times New Roman" w:hAnsi="Times New Roman"/>
          <w:sz w:val="24"/>
        </w:rPr>
        <w:t xml:space="preserve"> </w:t>
      </w:r>
    </w:p>
    <w:p w:rsidR="00755D65" w:rsidRDefault="00755D65" w:rsidP="0094046F">
      <w:pPr>
        <w:jc w:val="both"/>
        <w:rPr>
          <w:rFonts w:ascii="Times New Roman" w:hAnsi="Times New Roman"/>
          <w:sz w:val="24"/>
        </w:rPr>
      </w:pPr>
    </w:p>
    <w:p w:rsidR="007F29C4" w:rsidRDefault="00755D65" w:rsidP="00BA3121">
      <w:pPr>
        <w:jc w:val="both"/>
        <w:rPr>
          <w:rFonts w:ascii="Times New Roman" w:hAnsi="Times New Roman"/>
          <w:sz w:val="24"/>
        </w:rPr>
      </w:pPr>
      <w:r>
        <w:rPr>
          <w:rFonts w:ascii="Times New Roman" w:hAnsi="Times New Roman"/>
          <w:sz w:val="24"/>
        </w:rPr>
        <w:t>El proyecto</w:t>
      </w:r>
      <w:r w:rsidR="006538C2">
        <w:rPr>
          <w:rFonts w:ascii="Times New Roman" w:hAnsi="Times New Roman"/>
          <w:sz w:val="24"/>
        </w:rPr>
        <w:t xml:space="preserve"> consiste en la construcción de un</w:t>
      </w:r>
      <w:r w:rsidR="009F12A3">
        <w:rPr>
          <w:rFonts w:ascii="Times New Roman" w:hAnsi="Times New Roman"/>
          <w:sz w:val="24"/>
        </w:rPr>
        <w:t>a</w:t>
      </w:r>
      <w:r w:rsidR="006538C2">
        <w:rPr>
          <w:rFonts w:ascii="Times New Roman" w:hAnsi="Times New Roman"/>
          <w:sz w:val="24"/>
        </w:rPr>
        <w:t xml:space="preserve"> </w:t>
      </w:r>
      <w:r w:rsidR="009F12A3">
        <w:rPr>
          <w:rFonts w:ascii="Times New Roman" w:hAnsi="Times New Roman"/>
          <w:sz w:val="24"/>
        </w:rPr>
        <w:t>urbanización</w:t>
      </w:r>
      <w:r w:rsidR="006538C2">
        <w:rPr>
          <w:rFonts w:ascii="Times New Roman" w:hAnsi="Times New Roman"/>
          <w:sz w:val="24"/>
        </w:rPr>
        <w:t xml:space="preserve"> con unas mil (1000) viviendas unifamiliares, con áreas de cuarenta y cuatro (44) a noventa y uno punto veinticinco (91.25) metros cuadrados de espacio habitable, en lotes de ochenta (80) a ciento cuarenta (140) metros cuadrados. </w:t>
      </w:r>
      <w:r w:rsidR="009F12A3">
        <w:rPr>
          <w:rFonts w:ascii="Times New Roman" w:hAnsi="Times New Roman"/>
          <w:sz w:val="24"/>
        </w:rPr>
        <w:t>El residencial</w:t>
      </w:r>
      <w:r w:rsidR="00A30BD2">
        <w:rPr>
          <w:rFonts w:ascii="Times New Roman" w:hAnsi="Times New Roman"/>
          <w:sz w:val="24"/>
        </w:rPr>
        <w:t xml:space="preserve"> contará con una planta de tratamiento, para el</w:t>
      </w:r>
      <w:r w:rsidR="00AC5EEA">
        <w:rPr>
          <w:rFonts w:ascii="Times New Roman" w:hAnsi="Times New Roman"/>
          <w:sz w:val="24"/>
        </w:rPr>
        <w:t xml:space="preserve"> manejo de las aguas residuales (PTAR),</w:t>
      </w:r>
      <w:r w:rsidR="00BB6221">
        <w:rPr>
          <w:rFonts w:ascii="Times New Roman" w:hAnsi="Times New Roman"/>
          <w:sz w:val="24"/>
        </w:rPr>
        <w:t xml:space="preserve"> además de</w:t>
      </w:r>
      <w:r w:rsidR="00A30BD2">
        <w:rPr>
          <w:rFonts w:ascii="Times New Roman" w:hAnsi="Times New Roman"/>
          <w:sz w:val="24"/>
        </w:rPr>
        <w:t xml:space="preserve"> lotes comerciales, parques</w:t>
      </w:r>
      <w:r w:rsidR="009F12A3">
        <w:rPr>
          <w:rFonts w:ascii="Times New Roman" w:hAnsi="Times New Roman"/>
          <w:sz w:val="24"/>
        </w:rPr>
        <w:t>,</w:t>
      </w:r>
      <w:r w:rsidR="00A30BD2">
        <w:rPr>
          <w:rFonts w:ascii="Times New Roman" w:hAnsi="Times New Roman"/>
          <w:sz w:val="24"/>
        </w:rPr>
        <w:t xml:space="preserve"> áreas verdes y se desarrollará sobre un</w:t>
      </w:r>
      <w:r w:rsidR="009F12A3">
        <w:rPr>
          <w:rFonts w:ascii="Times New Roman" w:hAnsi="Times New Roman"/>
          <w:sz w:val="24"/>
        </w:rPr>
        <w:t>a</w:t>
      </w:r>
      <w:r w:rsidR="00A30BD2">
        <w:rPr>
          <w:rFonts w:ascii="Times New Roman" w:hAnsi="Times New Roman"/>
          <w:sz w:val="24"/>
        </w:rPr>
        <w:t xml:space="preserve"> </w:t>
      </w:r>
      <w:r w:rsidR="009F12A3">
        <w:rPr>
          <w:rFonts w:ascii="Times New Roman" w:hAnsi="Times New Roman"/>
          <w:sz w:val="24"/>
        </w:rPr>
        <w:t>superficie</w:t>
      </w:r>
      <w:r w:rsidR="00A30BD2">
        <w:rPr>
          <w:rFonts w:ascii="Times New Roman" w:hAnsi="Times New Roman"/>
          <w:sz w:val="24"/>
        </w:rPr>
        <w:t xml:space="preserve"> de cincuenta (50) hectáreas (fincas No 20253; 450989; 50159), propiedad de </w:t>
      </w:r>
      <w:r w:rsidR="00BB6221">
        <w:rPr>
          <w:rFonts w:ascii="Times New Roman" w:hAnsi="Times New Roman"/>
          <w:sz w:val="24"/>
        </w:rPr>
        <w:t>la empresa prom</w:t>
      </w:r>
      <w:r w:rsidR="00281F39">
        <w:rPr>
          <w:rFonts w:ascii="Times New Roman" w:hAnsi="Times New Roman"/>
          <w:sz w:val="24"/>
        </w:rPr>
        <w:t>o</w:t>
      </w:r>
      <w:r w:rsidR="00BB6221">
        <w:rPr>
          <w:rFonts w:ascii="Times New Roman" w:hAnsi="Times New Roman"/>
          <w:sz w:val="24"/>
        </w:rPr>
        <w:t>to</w:t>
      </w:r>
      <w:r w:rsidR="00281F39">
        <w:rPr>
          <w:rFonts w:ascii="Times New Roman" w:hAnsi="Times New Roman"/>
          <w:sz w:val="24"/>
        </w:rPr>
        <w:t>ra.</w:t>
      </w:r>
      <w:r w:rsidR="00A30BD2">
        <w:rPr>
          <w:rFonts w:ascii="Times New Roman" w:hAnsi="Times New Roman"/>
          <w:sz w:val="24"/>
        </w:rPr>
        <w:t xml:space="preserve"> </w:t>
      </w:r>
      <w:r w:rsidR="00281F39">
        <w:rPr>
          <w:rFonts w:ascii="Times New Roman" w:hAnsi="Times New Roman"/>
          <w:sz w:val="24"/>
        </w:rPr>
        <w:t xml:space="preserve">El proyecto </w:t>
      </w:r>
      <w:r w:rsidR="00AC5EEA">
        <w:rPr>
          <w:rFonts w:ascii="Times New Roman" w:hAnsi="Times New Roman"/>
          <w:sz w:val="24"/>
        </w:rPr>
        <w:t>s</w:t>
      </w:r>
      <w:r w:rsidR="00BB6221">
        <w:rPr>
          <w:rFonts w:ascii="Times New Roman" w:hAnsi="Times New Roman"/>
          <w:sz w:val="24"/>
        </w:rPr>
        <w:t>e</w:t>
      </w:r>
      <w:r w:rsidR="00A30BD2">
        <w:rPr>
          <w:rFonts w:ascii="Times New Roman" w:hAnsi="Times New Roman"/>
          <w:sz w:val="24"/>
        </w:rPr>
        <w:t xml:space="preserve"> </w:t>
      </w:r>
      <w:r w:rsidR="00AC5EEA">
        <w:rPr>
          <w:rFonts w:ascii="Times New Roman" w:hAnsi="Times New Roman"/>
          <w:sz w:val="24"/>
        </w:rPr>
        <w:t>ubica</w:t>
      </w:r>
      <w:r w:rsidR="00A30BD2">
        <w:rPr>
          <w:rFonts w:ascii="Times New Roman" w:hAnsi="Times New Roman"/>
          <w:sz w:val="24"/>
        </w:rPr>
        <w:t xml:space="preserve"> en</w:t>
      </w:r>
      <w:r w:rsidR="00281F39">
        <w:rPr>
          <w:rFonts w:ascii="Times New Roman" w:hAnsi="Times New Roman"/>
          <w:sz w:val="24"/>
        </w:rPr>
        <w:t xml:space="preserve"> la comunidad de Miraflores, </w:t>
      </w:r>
      <w:r w:rsidR="00A30BD2">
        <w:rPr>
          <w:rFonts w:ascii="Times New Roman" w:hAnsi="Times New Roman"/>
          <w:sz w:val="24"/>
        </w:rPr>
        <w:t xml:space="preserve">corregimiento </w:t>
      </w:r>
      <w:r w:rsidR="00C118AE">
        <w:rPr>
          <w:rFonts w:ascii="Times New Roman" w:hAnsi="Times New Roman"/>
          <w:sz w:val="24"/>
        </w:rPr>
        <w:t xml:space="preserve">El Coco, </w:t>
      </w:r>
      <w:r w:rsidR="00A30BD2">
        <w:rPr>
          <w:rFonts w:ascii="Times New Roman" w:hAnsi="Times New Roman"/>
          <w:sz w:val="24"/>
        </w:rPr>
        <w:t xml:space="preserve">distrito de Penonomé, provincia de Coclé. </w:t>
      </w:r>
    </w:p>
    <w:p w:rsidR="007F29C4" w:rsidRDefault="007F29C4" w:rsidP="00F24E5C">
      <w:pPr>
        <w:jc w:val="both"/>
        <w:rPr>
          <w:rFonts w:ascii="Times New Roman" w:hAnsi="Times New Roman"/>
          <w:sz w:val="24"/>
        </w:rPr>
      </w:pPr>
    </w:p>
    <w:p w:rsidR="007F29C4" w:rsidRDefault="00750145" w:rsidP="00F24E5C">
      <w:pPr>
        <w:jc w:val="both"/>
        <w:rPr>
          <w:rFonts w:ascii="Times New Roman" w:hAnsi="Times New Roman"/>
          <w:sz w:val="24"/>
        </w:rPr>
      </w:pPr>
      <w:r>
        <w:rPr>
          <w:rFonts w:ascii="Times New Roman" w:hAnsi="Times New Roman"/>
          <w:sz w:val="24"/>
        </w:rPr>
        <w:t xml:space="preserve">El jueves </w:t>
      </w:r>
      <w:r w:rsidR="002409C6">
        <w:rPr>
          <w:rFonts w:ascii="Times New Roman" w:hAnsi="Times New Roman"/>
          <w:sz w:val="24"/>
        </w:rPr>
        <w:t>19</w:t>
      </w:r>
      <w:r>
        <w:rPr>
          <w:rFonts w:ascii="Times New Roman" w:hAnsi="Times New Roman"/>
          <w:sz w:val="24"/>
        </w:rPr>
        <w:t xml:space="preserve"> de s</w:t>
      </w:r>
      <w:r w:rsidR="002409C6">
        <w:rPr>
          <w:rFonts w:ascii="Times New Roman" w:hAnsi="Times New Roman"/>
          <w:sz w:val="24"/>
        </w:rPr>
        <w:t>ep</w:t>
      </w:r>
      <w:r>
        <w:rPr>
          <w:rFonts w:ascii="Times New Roman" w:hAnsi="Times New Roman"/>
          <w:sz w:val="24"/>
        </w:rPr>
        <w:t>t</w:t>
      </w:r>
      <w:r w:rsidR="002409C6">
        <w:rPr>
          <w:rFonts w:ascii="Times New Roman" w:hAnsi="Times New Roman"/>
          <w:sz w:val="24"/>
        </w:rPr>
        <w:t>iembre</w:t>
      </w:r>
      <w:r>
        <w:rPr>
          <w:rFonts w:ascii="Times New Roman" w:hAnsi="Times New Roman"/>
          <w:sz w:val="24"/>
        </w:rPr>
        <w:t xml:space="preserve"> del presente año, </w:t>
      </w:r>
      <w:r w:rsidR="00E544E3">
        <w:rPr>
          <w:rFonts w:ascii="Times New Roman" w:hAnsi="Times New Roman"/>
          <w:sz w:val="24"/>
        </w:rPr>
        <w:t xml:space="preserve">personal técnico de la sección de </w:t>
      </w:r>
      <w:r w:rsidR="00E307A2">
        <w:rPr>
          <w:rFonts w:ascii="Times New Roman" w:hAnsi="Times New Roman"/>
          <w:sz w:val="24"/>
        </w:rPr>
        <w:t>Verificac</w:t>
      </w:r>
      <w:r w:rsidR="00E544E3">
        <w:rPr>
          <w:rFonts w:ascii="Times New Roman" w:hAnsi="Times New Roman"/>
          <w:sz w:val="24"/>
        </w:rPr>
        <w:t>ión del Desempeño Ambiental (SEVEDA),</w:t>
      </w:r>
      <w:r w:rsidR="00E307A2">
        <w:rPr>
          <w:rFonts w:ascii="Times New Roman" w:hAnsi="Times New Roman"/>
          <w:sz w:val="24"/>
        </w:rPr>
        <w:t xml:space="preserve"> </w:t>
      </w:r>
      <w:r w:rsidR="009F29E9">
        <w:rPr>
          <w:rFonts w:ascii="Times New Roman" w:hAnsi="Times New Roman"/>
          <w:sz w:val="24"/>
        </w:rPr>
        <w:t xml:space="preserve">realiza </w:t>
      </w:r>
      <w:r w:rsidR="002409C6">
        <w:rPr>
          <w:rFonts w:ascii="Times New Roman" w:hAnsi="Times New Roman"/>
          <w:sz w:val="24"/>
        </w:rPr>
        <w:t>inspección ocular</w:t>
      </w:r>
      <w:r w:rsidR="00E544E3">
        <w:rPr>
          <w:rFonts w:ascii="Times New Roman" w:hAnsi="Times New Roman"/>
          <w:sz w:val="24"/>
        </w:rPr>
        <w:t>,</w:t>
      </w:r>
      <w:r w:rsidR="0044524B">
        <w:rPr>
          <w:rFonts w:ascii="Times New Roman" w:hAnsi="Times New Roman"/>
          <w:sz w:val="24"/>
        </w:rPr>
        <w:t xml:space="preserve"> con la finalidad de </w:t>
      </w:r>
      <w:r w:rsidR="002409C6">
        <w:rPr>
          <w:rFonts w:ascii="Times New Roman" w:hAnsi="Times New Roman"/>
          <w:sz w:val="24"/>
        </w:rPr>
        <w:t xml:space="preserve">verificar si </w:t>
      </w:r>
      <w:r w:rsidR="0044524B">
        <w:rPr>
          <w:rFonts w:ascii="Times New Roman" w:hAnsi="Times New Roman"/>
          <w:sz w:val="24"/>
        </w:rPr>
        <w:t xml:space="preserve">el </w:t>
      </w:r>
      <w:r w:rsidR="00E544E3">
        <w:rPr>
          <w:rFonts w:ascii="Times New Roman" w:hAnsi="Times New Roman"/>
          <w:sz w:val="24"/>
        </w:rPr>
        <w:t>precitado</w:t>
      </w:r>
      <w:r w:rsidR="0044524B">
        <w:rPr>
          <w:rFonts w:ascii="Times New Roman" w:hAnsi="Times New Roman"/>
          <w:sz w:val="24"/>
        </w:rPr>
        <w:t xml:space="preserve"> proyecto </w:t>
      </w:r>
      <w:r w:rsidR="002409C6">
        <w:rPr>
          <w:rFonts w:ascii="Times New Roman" w:hAnsi="Times New Roman"/>
          <w:sz w:val="24"/>
        </w:rPr>
        <w:t>cumple con la i</w:t>
      </w:r>
      <w:r w:rsidR="00AC5EEA">
        <w:rPr>
          <w:rFonts w:ascii="Times New Roman" w:hAnsi="Times New Roman"/>
          <w:sz w:val="24"/>
        </w:rPr>
        <w:t>mplement</w:t>
      </w:r>
      <w:r w:rsidR="002409C6">
        <w:rPr>
          <w:rFonts w:ascii="Times New Roman" w:hAnsi="Times New Roman"/>
          <w:sz w:val="24"/>
        </w:rPr>
        <w:t>ación de la gestión ambiental</w:t>
      </w:r>
      <w:r w:rsidR="0044524B">
        <w:rPr>
          <w:rFonts w:ascii="Times New Roman" w:hAnsi="Times New Roman"/>
          <w:sz w:val="24"/>
        </w:rPr>
        <w:t xml:space="preserve">. </w:t>
      </w:r>
    </w:p>
    <w:p w:rsidR="00F02092" w:rsidRDefault="00F02092" w:rsidP="00F24E5C">
      <w:pPr>
        <w:jc w:val="both"/>
        <w:rPr>
          <w:rFonts w:ascii="Times New Roman" w:hAnsi="Times New Roman"/>
          <w:b/>
          <w:sz w:val="22"/>
          <w:szCs w:val="22"/>
        </w:rPr>
      </w:pPr>
    </w:p>
    <w:p w:rsidR="00421AB7" w:rsidRDefault="00F02092" w:rsidP="00885D3C">
      <w:pPr>
        <w:jc w:val="both"/>
        <w:rPr>
          <w:rFonts w:ascii="Times New Roman" w:hAnsi="Times New Roman"/>
          <w:sz w:val="24"/>
        </w:rPr>
      </w:pPr>
      <w:r>
        <w:rPr>
          <w:rFonts w:ascii="Times New Roman" w:hAnsi="Times New Roman"/>
          <w:b/>
          <w:sz w:val="22"/>
          <w:szCs w:val="22"/>
        </w:rPr>
        <w:t>3.</w:t>
      </w:r>
      <w:r w:rsidR="00F24E5C" w:rsidRPr="00C37D0B">
        <w:rPr>
          <w:rFonts w:ascii="Times New Roman" w:hAnsi="Times New Roman"/>
          <w:b/>
          <w:sz w:val="22"/>
          <w:szCs w:val="22"/>
        </w:rPr>
        <w:t xml:space="preserve"> DESARROLLO</w:t>
      </w:r>
      <w:r w:rsidR="002E17DD">
        <w:rPr>
          <w:rFonts w:ascii="Times New Roman" w:hAnsi="Times New Roman"/>
          <w:b/>
          <w:sz w:val="22"/>
          <w:szCs w:val="22"/>
        </w:rPr>
        <w:t xml:space="preserve"> DE LA INSPECCIÓN</w:t>
      </w:r>
    </w:p>
    <w:p w:rsidR="004B154A" w:rsidRDefault="00AC5EEA" w:rsidP="00885D3C">
      <w:pPr>
        <w:jc w:val="both"/>
        <w:rPr>
          <w:rFonts w:ascii="Times New Roman" w:hAnsi="Times New Roman"/>
          <w:sz w:val="24"/>
        </w:rPr>
      </w:pPr>
      <w:r>
        <w:rPr>
          <w:rFonts w:ascii="Times New Roman" w:hAnsi="Times New Roman"/>
          <w:sz w:val="24"/>
        </w:rPr>
        <w:t xml:space="preserve">Los funcionarios </w:t>
      </w:r>
      <w:r w:rsidR="001E1C80">
        <w:rPr>
          <w:rFonts w:ascii="Times New Roman" w:hAnsi="Times New Roman"/>
          <w:sz w:val="24"/>
        </w:rPr>
        <w:t xml:space="preserve">de </w:t>
      </w:r>
      <w:r w:rsidR="00ED6963">
        <w:rPr>
          <w:rFonts w:ascii="Times New Roman" w:hAnsi="Times New Roman"/>
          <w:sz w:val="24"/>
        </w:rPr>
        <w:t>la dirección regional de</w:t>
      </w:r>
      <w:r>
        <w:rPr>
          <w:rFonts w:ascii="Times New Roman" w:hAnsi="Times New Roman"/>
          <w:sz w:val="24"/>
        </w:rPr>
        <w:t xml:space="preserve"> Mi Ambiente de</w:t>
      </w:r>
      <w:r w:rsidR="00ED6963">
        <w:rPr>
          <w:rFonts w:ascii="Times New Roman" w:hAnsi="Times New Roman"/>
          <w:sz w:val="24"/>
        </w:rPr>
        <w:t xml:space="preserve"> Coclé (SEVEDA),</w:t>
      </w:r>
      <w:r w:rsidR="00E50AE5">
        <w:rPr>
          <w:rFonts w:ascii="Times New Roman" w:hAnsi="Times New Roman"/>
          <w:sz w:val="24"/>
        </w:rPr>
        <w:t xml:space="preserve"> se apersona</w:t>
      </w:r>
      <w:r w:rsidR="00E64753">
        <w:rPr>
          <w:rFonts w:ascii="Times New Roman" w:hAnsi="Times New Roman"/>
          <w:sz w:val="24"/>
        </w:rPr>
        <w:t>n</w:t>
      </w:r>
      <w:r w:rsidR="00E50AE5">
        <w:rPr>
          <w:rFonts w:ascii="Times New Roman" w:hAnsi="Times New Roman"/>
          <w:sz w:val="24"/>
        </w:rPr>
        <w:t xml:space="preserve"> a </w:t>
      </w:r>
      <w:r w:rsidR="001E1C80">
        <w:rPr>
          <w:rFonts w:ascii="Times New Roman" w:hAnsi="Times New Roman"/>
          <w:sz w:val="24"/>
        </w:rPr>
        <w:t xml:space="preserve">los predios del proyecto </w:t>
      </w:r>
      <w:r w:rsidR="00C118AE">
        <w:rPr>
          <w:rFonts w:ascii="Times New Roman" w:hAnsi="Times New Roman"/>
          <w:sz w:val="24"/>
        </w:rPr>
        <w:t>ubicado en la comunidad de Miraflores, corregimiento El Coco, distrito de Penonomé, siendo las 8:40 a.m.</w:t>
      </w:r>
      <w:r w:rsidR="00237587">
        <w:rPr>
          <w:rFonts w:ascii="Times New Roman" w:hAnsi="Times New Roman"/>
          <w:sz w:val="24"/>
        </w:rPr>
        <w:t xml:space="preserve"> (WGS84: 569998E/936726N).</w:t>
      </w:r>
      <w:r w:rsidR="00C118AE">
        <w:rPr>
          <w:rFonts w:ascii="Times New Roman" w:hAnsi="Times New Roman"/>
          <w:sz w:val="24"/>
        </w:rPr>
        <w:t xml:space="preserve"> </w:t>
      </w:r>
      <w:r w:rsidR="00237587">
        <w:rPr>
          <w:rFonts w:ascii="Times New Roman" w:hAnsi="Times New Roman"/>
          <w:sz w:val="24"/>
        </w:rPr>
        <w:t>L</w:t>
      </w:r>
      <w:r w:rsidR="00C118AE">
        <w:rPr>
          <w:rFonts w:ascii="Times New Roman" w:hAnsi="Times New Roman"/>
          <w:sz w:val="24"/>
        </w:rPr>
        <w:t xml:space="preserve">a inspección </w:t>
      </w:r>
      <w:r w:rsidR="00237587">
        <w:rPr>
          <w:rFonts w:ascii="Times New Roman" w:hAnsi="Times New Roman"/>
          <w:sz w:val="24"/>
        </w:rPr>
        <w:t>de cumplimiento ambiental,</w:t>
      </w:r>
      <w:r w:rsidR="00C118AE">
        <w:rPr>
          <w:rFonts w:ascii="Times New Roman" w:hAnsi="Times New Roman"/>
          <w:sz w:val="24"/>
        </w:rPr>
        <w:t xml:space="preserve"> es atendida por el Ing. </w:t>
      </w:r>
      <w:proofErr w:type="spellStart"/>
      <w:r w:rsidR="00C118AE">
        <w:rPr>
          <w:rFonts w:ascii="Times New Roman" w:hAnsi="Times New Roman"/>
          <w:sz w:val="24"/>
        </w:rPr>
        <w:t>Azael</w:t>
      </w:r>
      <w:proofErr w:type="spellEnd"/>
      <w:r w:rsidR="00C118AE">
        <w:rPr>
          <w:rFonts w:ascii="Times New Roman" w:hAnsi="Times New Roman"/>
          <w:sz w:val="24"/>
        </w:rPr>
        <w:t xml:space="preserve"> Gil (Ingeniero residente); </w:t>
      </w:r>
      <w:r>
        <w:rPr>
          <w:rFonts w:ascii="Times New Roman" w:hAnsi="Times New Roman"/>
          <w:sz w:val="24"/>
        </w:rPr>
        <w:t>Licdo</w:t>
      </w:r>
      <w:r w:rsidR="00C118AE">
        <w:rPr>
          <w:rFonts w:ascii="Times New Roman" w:hAnsi="Times New Roman"/>
          <w:sz w:val="24"/>
        </w:rPr>
        <w:t xml:space="preserve">. Jaime Calderón (Supervisor SISO); </w:t>
      </w:r>
      <w:r w:rsidR="00ED6963">
        <w:rPr>
          <w:rFonts w:ascii="Times New Roman" w:hAnsi="Times New Roman"/>
          <w:sz w:val="24"/>
        </w:rPr>
        <w:t>inspector</w:t>
      </w:r>
      <w:r>
        <w:rPr>
          <w:rFonts w:ascii="Times New Roman" w:hAnsi="Times New Roman"/>
          <w:sz w:val="24"/>
        </w:rPr>
        <w:t xml:space="preserve"> </w:t>
      </w:r>
      <w:r w:rsidR="004708E1">
        <w:rPr>
          <w:rFonts w:ascii="Times New Roman" w:hAnsi="Times New Roman"/>
          <w:sz w:val="24"/>
        </w:rPr>
        <w:t>oficial</w:t>
      </w:r>
      <w:r>
        <w:rPr>
          <w:rFonts w:ascii="Times New Roman" w:hAnsi="Times New Roman"/>
          <w:sz w:val="24"/>
        </w:rPr>
        <w:t>,</w:t>
      </w:r>
      <w:r w:rsidR="00ED6963">
        <w:rPr>
          <w:rFonts w:ascii="Times New Roman" w:hAnsi="Times New Roman"/>
          <w:sz w:val="24"/>
        </w:rPr>
        <w:t xml:space="preserve"> Walter Barragán (MITRADEL); </w:t>
      </w:r>
      <w:r w:rsidR="00C118AE">
        <w:rPr>
          <w:rFonts w:ascii="Times New Roman" w:hAnsi="Times New Roman"/>
          <w:sz w:val="24"/>
        </w:rPr>
        <w:t xml:space="preserve">Ing. Alex González (Contratista </w:t>
      </w:r>
      <w:r>
        <w:rPr>
          <w:rFonts w:ascii="Times New Roman" w:hAnsi="Times New Roman"/>
          <w:sz w:val="24"/>
        </w:rPr>
        <w:t>GES PTY</w:t>
      </w:r>
      <w:r w:rsidR="00C118AE">
        <w:rPr>
          <w:rFonts w:ascii="Times New Roman" w:hAnsi="Times New Roman"/>
          <w:sz w:val="24"/>
        </w:rPr>
        <w:t xml:space="preserve">); </w:t>
      </w:r>
      <w:r w:rsidR="00BE5E82">
        <w:rPr>
          <w:rFonts w:ascii="Times New Roman" w:hAnsi="Times New Roman"/>
          <w:sz w:val="24"/>
        </w:rPr>
        <w:t xml:space="preserve">y por el Ing. Adán Trujillo (Supervisor de planta de concreto). </w:t>
      </w:r>
      <w:r w:rsidR="00591461">
        <w:rPr>
          <w:rFonts w:ascii="Times New Roman" w:hAnsi="Times New Roman"/>
          <w:sz w:val="24"/>
        </w:rPr>
        <w:t>Lu</w:t>
      </w:r>
      <w:r>
        <w:rPr>
          <w:rFonts w:ascii="Times New Roman" w:hAnsi="Times New Roman"/>
          <w:sz w:val="24"/>
        </w:rPr>
        <w:t xml:space="preserve">ego de </w:t>
      </w:r>
      <w:r w:rsidR="00EA36B6">
        <w:rPr>
          <w:rFonts w:ascii="Times New Roman" w:hAnsi="Times New Roman"/>
          <w:sz w:val="24"/>
        </w:rPr>
        <w:t xml:space="preserve">exponer el alcance y objetivo </w:t>
      </w:r>
      <w:r w:rsidR="00591461">
        <w:rPr>
          <w:rFonts w:ascii="Times New Roman" w:hAnsi="Times New Roman"/>
          <w:sz w:val="24"/>
        </w:rPr>
        <w:t xml:space="preserve">de </w:t>
      </w:r>
      <w:r w:rsidR="00EA36B6">
        <w:rPr>
          <w:rFonts w:ascii="Times New Roman" w:hAnsi="Times New Roman"/>
          <w:sz w:val="24"/>
        </w:rPr>
        <w:t>la</w:t>
      </w:r>
      <w:r w:rsidR="00591461">
        <w:rPr>
          <w:rFonts w:ascii="Times New Roman" w:hAnsi="Times New Roman"/>
          <w:sz w:val="24"/>
        </w:rPr>
        <w:t xml:space="preserve"> </w:t>
      </w:r>
      <w:r w:rsidR="00EA36B6">
        <w:rPr>
          <w:rFonts w:ascii="Times New Roman" w:hAnsi="Times New Roman"/>
          <w:sz w:val="24"/>
        </w:rPr>
        <w:t>inspección ocular</w:t>
      </w:r>
      <w:r w:rsidR="00591461">
        <w:rPr>
          <w:rFonts w:ascii="Times New Roman" w:hAnsi="Times New Roman"/>
          <w:sz w:val="24"/>
        </w:rPr>
        <w:t>, se decid</w:t>
      </w:r>
      <w:r w:rsidR="00EA36B6">
        <w:rPr>
          <w:rFonts w:ascii="Times New Roman" w:hAnsi="Times New Roman"/>
          <w:sz w:val="24"/>
        </w:rPr>
        <w:t>e</w:t>
      </w:r>
      <w:r>
        <w:rPr>
          <w:rFonts w:ascii="Times New Roman" w:hAnsi="Times New Roman"/>
          <w:sz w:val="24"/>
        </w:rPr>
        <w:t xml:space="preserve"> iniciar el recorrido por la instalación de la planta de tratamiento de aguas residuales (PTAR).</w:t>
      </w:r>
      <w:r w:rsidR="00CC36F3">
        <w:rPr>
          <w:rFonts w:ascii="Times New Roman" w:hAnsi="Times New Roman"/>
          <w:sz w:val="24"/>
        </w:rPr>
        <w:t xml:space="preserve"> </w:t>
      </w:r>
      <w:r w:rsidR="00CC36F3" w:rsidRPr="00CC36F3">
        <w:rPr>
          <w:rFonts w:ascii="Times New Roman" w:hAnsi="Times New Roman"/>
          <w:b/>
          <w:sz w:val="24"/>
        </w:rPr>
        <w:t xml:space="preserve">Viviendas </w:t>
      </w:r>
      <w:r w:rsidR="00CC36F3">
        <w:rPr>
          <w:rFonts w:ascii="Times New Roman" w:hAnsi="Times New Roman"/>
          <w:b/>
          <w:sz w:val="24"/>
        </w:rPr>
        <w:t>O</w:t>
      </w:r>
      <w:r w:rsidR="00CC36F3" w:rsidRPr="00CC36F3">
        <w:rPr>
          <w:rFonts w:ascii="Times New Roman" w:hAnsi="Times New Roman"/>
          <w:b/>
          <w:sz w:val="24"/>
        </w:rPr>
        <w:t>cupadas</w:t>
      </w:r>
      <w:r w:rsidR="00CC36F3">
        <w:rPr>
          <w:rFonts w:ascii="Times New Roman" w:hAnsi="Times New Roman"/>
          <w:sz w:val="24"/>
        </w:rPr>
        <w:t>:</w:t>
      </w:r>
      <w:r w:rsidR="003E7054">
        <w:rPr>
          <w:rFonts w:ascii="Times New Roman" w:hAnsi="Times New Roman"/>
          <w:sz w:val="24"/>
        </w:rPr>
        <w:t xml:space="preserve"> </w:t>
      </w:r>
      <w:r w:rsidR="00CC36F3">
        <w:rPr>
          <w:rFonts w:ascii="Times New Roman" w:hAnsi="Times New Roman"/>
          <w:sz w:val="24"/>
        </w:rPr>
        <w:t xml:space="preserve">actualmente hay ciento cincuenta (150) familias viviendo en el residencial. </w:t>
      </w:r>
      <w:r w:rsidR="0099749E" w:rsidRPr="0099749E">
        <w:rPr>
          <w:rFonts w:ascii="Times New Roman" w:hAnsi="Times New Roman"/>
          <w:b/>
          <w:sz w:val="24"/>
        </w:rPr>
        <w:t>Contaminación del Agua Superficial o Subterránea</w:t>
      </w:r>
      <w:r w:rsidR="0099749E">
        <w:rPr>
          <w:rFonts w:ascii="Times New Roman" w:hAnsi="Times New Roman"/>
          <w:sz w:val="24"/>
        </w:rPr>
        <w:t xml:space="preserve">: al momento de la inspección, la planta de tratamiento de aguas residuales, ya se encontraba en operación. El sistema de drenajes y </w:t>
      </w:r>
      <w:proofErr w:type="spellStart"/>
      <w:r w:rsidR="0099749E">
        <w:rPr>
          <w:rFonts w:ascii="Times New Roman" w:hAnsi="Times New Roman"/>
          <w:sz w:val="24"/>
        </w:rPr>
        <w:t>alcantarrillado</w:t>
      </w:r>
      <w:proofErr w:type="spellEnd"/>
      <w:r w:rsidR="00237587">
        <w:rPr>
          <w:rFonts w:ascii="Times New Roman" w:hAnsi="Times New Roman"/>
          <w:sz w:val="24"/>
        </w:rPr>
        <w:t>, para esta primera etapa,</w:t>
      </w:r>
      <w:r w:rsidR="0099749E">
        <w:rPr>
          <w:rFonts w:ascii="Times New Roman" w:hAnsi="Times New Roman"/>
          <w:sz w:val="24"/>
        </w:rPr>
        <w:t xml:space="preserve"> está en operación. </w:t>
      </w:r>
      <w:r w:rsidR="003E7054" w:rsidRPr="003E7054">
        <w:rPr>
          <w:rFonts w:ascii="Times New Roman" w:hAnsi="Times New Roman"/>
          <w:b/>
          <w:sz w:val="24"/>
        </w:rPr>
        <w:t>P</w:t>
      </w:r>
      <w:r w:rsidR="0099749E">
        <w:rPr>
          <w:rFonts w:ascii="Times New Roman" w:hAnsi="Times New Roman"/>
          <w:b/>
          <w:sz w:val="24"/>
        </w:rPr>
        <w:t xml:space="preserve">lanta de </w:t>
      </w:r>
      <w:r w:rsidR="003E7054" w:rsidRPr="003E7054">
        <w:rPr>
          <w:rFonts w:ascii="Times New Roman" w:hAnsi="Times New Roman"/>
          <w:b/>
          <w:sz w:val="24"/>
        </w:rPr>
        <w:t>T</w:t>
      </w:r>
      <w:r w:rsidR="0099749E">
        <w:rPr>
          <w:rFonts w:ascii="Times New Roman" w:hAnsi="Times New Roman"/>
          <w:b/>
          <w:sz w:val="24"/>
        </w:rPr>
        <w:t xml:space="preserve">ratamiento de </w:t>
      </w:r>
      <w:r w:rsidR="003E7054" w:rsidRPr="003E7054">
        <w:rPr>
          <w:rFonts w:ascii="Times New Roman" w:hAnsi="Times New Roman"/>
          <w:b/>
          <w:sz w:val="24"/>
        </w:rPr>
        <w:t>A</w:t>
      </w:r>
      <w:r w:rsidR="0099749E">
        <w:rPr>
          <w:rFonts w:ascii="Times New Roman" w:hAnsi="Times New Roman"/>
          <w:b/>
          <w:sz w:val="24"/>
        </w:rPr>
        <w:t xml:space="preserve">guas </w:t>
      </w:r>
      <w:r w:rsidR="003E7054" w:rsidRPr="003E7054">
        <w:rPr>
          <w:rFonts w:ascii="Times New Roman" w:hAnsi="Times New Roman"/>
          <w:b/>
          <w:sz w:val="24"/>
        </w:rPr>
        <w:t>R</w:t>
      </w:r>
      <w:r w:rsidR="0099749E">
        <w:rPr>
          <w:rFonts w:ascii="Times New Roman" w:hAnsi="Times New Roman"/>
          <w:b/>
          <w:sz w:val="24"/>
        </w:rPr>
        <w:t>esiduales</w:t>
      </w:r>
      <w:r w:rsidR="003E7054">
        <w:rPr>
          <w:rFonts w:ascii="Times New Roman" w:hAnsi="Times New Roman"/>
          <w:sz w:val="24"/>
        </w:rPr>
        <w:t xml:space="preserve">: </w:t>
      </w:r>
      <w:r w:rsidR="00DE3AD8">
        <w:rPr>
          <w:rFonts w:ascii="Times New Roman" w:hAnsi="Times New Roman"/>
          <w:sz w:val="24"/>
        </w:rPr>
        <w:t>la estructura</w:t>
      </w:r>
      <w:r w:rsidR="00DB7C97">
        <w:rPr>
          <w:rFonts w:ascii="Times New Roman" w:hAnsi="Times New Roman"/>
          <w:sz w:val="24"/>
        </w:rPr>
        <w:t xml:space="preserve"> </w:t>
      </w:r>
      <w:r w:rsidR="00DE3AD8">
        <w:rPr>
          <w:rFonts w:ascii="Times New Roman" w:hAnsi="Times New Roman"/>
          <w:sz w:val="24"/>
        </w:rPr>
        <w:t>fue</w:t>
      </w:r>
      <w:r w:rsidR="00DB7C97">
        <w:rPr>
          <w:rFonts w:ascii="Times New Roman" w:hAnsi="Times New Roman"/>
          <w:sz w:val="24"/>
        </w:rPr>
        <w:t xml:space="preserve"> construida con cemento en su totalid</w:t>
      </w:r>
      <w:r w:rsidR="003E7054">
        <w:rPr>
          <w:rFonts w:ascii="Times New Roman" w:hAnsi="Times New Roman"/>
          <w:sz w:val="24"/>
        </w:rPr>
        <w:t>a</w:t>
      </w:r>
      <w:r w:rsidR="00DB7C97">
        <w:rPr>
          <w:rFonts w:ascii="Times New Roman" w:hAnsi="Times New Roman"/>
          <w:sz w:val="24"/>
        </w:rPr>
        <w:t>d</w:t>
      </w:r>
      <w:r w:rsidR="001739A7">
        <w:rPr>
          <w:rFonts w:ascii="Times New Roman" w:hAnsi="Times New Roman"/>
          <w:sz w:val="24"/>
        </w:rPr>
        <w:t>.</w:t>
      </w:r>
      <w:r w:rsidR="00FD0E17">
        <w:rPr>
          <w:rFonts w:ascii="Times New Roman" w:hAnsi="Times New Roman"/>
          <w:sz w:val="24"/>
        </w:rPr>
        <w:t xml:space="preserve"> </w:t>
      </w:r>
      <w:r w:rsidR="00FD0E17" w:rsidRPr="00FD0E17">
        <w:rPr>
          <w:rFonts w:ascii="Times New Roman" w:hAnsi="Times New Roman"/>
          <w:sz w:val="24"/>
        </w:rPr>
        <w:t>El supervisor SISO, informa que la planta depuradora de las aguas residuales, inició operaciones a partir del 17 de agosto de 2019.</w:t>
      </w:r>
      <w:r w:rsidR="00FD0E17">
        <w:rPr>
          <w:rFonts w:ascii="Times New Roman" w:hAnsi="Times New Roman"/>
          <w:sz w:val="24"/>
        </w:rPr>
        <w:t xml:space="preserve"> </w:t>
      </w:r>
      <w:r w:rsidR="00EA36B6">
        <w:rPr>
          <w:rFonts w:ascii="Times New Roman" w:hAnsi="Times New Roman"/>
          <w:sz w:val="24"/>
        </w:rPr>
        <w:t xml:space="preserve"> La planta cuenta con una caseta de control para el sistema eléctrico y electromecánico (bombas sumergibles</w:t>
      </w:r>
      <w:r w:rsidR="004D75E7">
        <w:rPr>
          <w:rFonts w:ascii="Times New Roman" w:hAnsi="Times New Roman"/>
          <w:sz w:val="24"/>
        </w:rPr>
        <w:t>,</w:t>
      </w:r>
      <w:r w:rsidR="00FC24A4">
        <w:rPr>
          <w:rFonts w:ascii="Times New Roman" w:hAnsi="Times New Roman"/>
          <w:sz w:val="24"/>
        </w:rPr>
        <w:t xml:space="preserve"> compresores de aire</w:t>
      </w:r>
      <w:r w:rsidR="004D75E7">
        <w:rPr>
          <w:rFonts w:ascii="Times New Roman" w:hAnsi="Times New Roman"/>
          <w:sz w:val="24"/>
        </w:rPr>
        <w:t xml:space="preserve"> y alumbrado</w:t>
      </w:r>
      <w:r w:rsidR="00EA36B6">
        <w:rPr>
          <w:rFonts w:ascii="Times New Roman" w:hAnsi="Times New Roman"/>
          <w:sz w:val="24"/>
        </w:rPr>
        <w:t>).</w:t>
      </w:r>
      <w:r w:rsidR="001739A7">
        <w:rPr>
          <w:rFonts w:ascii="Times New Roman" w:hAnsi="Times New Roman"/>
          <w:sz w:val="24"/>
        </w:rPr>
        <w:t xml:space="preserve"> </w:t>
      </w:r>
      <w:r w:rsidR="004708E1" w:rsidRPr="00F10463">
        <w:rPr>
          <w:rFonts w:ascii="Times New Roman" w:hAnsi="Times New Roman"/>
          <w:b/>
          <w:sz w:val="24"/>
        </w:rPr>
        <w:t>I</w:t>
      </w:r>
      <w:r w:rsidR="00EA36B6" w:rsidRPr="00F10463">
        <w:rPr>
          <w:rFonts w:ascii="Times New Roman" w:hAnsi="Times New Roman"/>
          <w:b/>
          <w:sz w:val="24"/>
        </w:rPr>
        <w:t xml:space="preserve">magen No </w:t>
      </w:r>
      <w:r w:rsidR="00A5041E" w:rsidRPr="00F10463">
        <w:rPr>
          <w:rFonts w:ascii="Times New Roman" w:hAnsi="Times New Roman"/>
          <w:b/>
          <w:sz w:val="24"/>
        </w:rPr>
        <w:t>1/2</w:t>
      </w:r>
      <w:r w:rsidR="00EA36B6">
        <w:rPr>
          <w:rFonts w:ascii="Times New Roman" w:hAnsi="Times New Roman"/>
          <w:sz w:val="24"/>
        </w:rPr>
        <w:t xml:space="preserve">. </w:t>
      </w:r>
      <w:r w:rsidR="001739A7">
        <w:rPr>
          <w:rFonts w:ascii="Times New Roman" w:hAnsi="Times New Roman"/>
          <w:sz w:val="24"/>
        </w:rPr>
        <w:t>L</w:t>
      </w:r>
      <w:r w:rsidR="00DB7C97">
        <w:rPr>
          <w:rFonts w:ascii="Times New Roman" w:hAnsi="Times New Roman"/>
          <w:sz w:val="24"/>
        </w:rPr>
        <w:t>a</w:t>
      </w:r>
      <w:r w:rsidR="001E2D22">
        <w:rPr>
          <w:rFonts w:ascii="Times New Roman" w:hAnsi="Times New Roman"/>
          <w:sz w:val="24"/>
        </w:rPr>
        <w:t xml:space="preserve"> planta depuradora,</w:t>
      </w:r>
      <w:r w:rsidR="003E7054">
        <w:rPr>
          <w:rFonts w:ascii="Times New Roman" w:hAnsi="Times New Roman"/>
          <w:sz w:val="24"/>
        </w:rPr>
        <w:t xml:space="preserve"> consta de </w:t>
      </w:r>
      <w:r w:rsidR="003E7054">
        <w:rPr>
          <w:rFonts w:ascii="Times New Roman" w:hAnsi="Times New Roman"/>
          <w:sz w:val="24"/>
        </w:rPr>
        <w:lastRenderedPageBreak/>
        <w:t xml:space="preserve">un </w:t>
      </w:r>
      <w:r w:rsidR="00EF66FD">
        <w:rPr>
          <w:rFonts w:ascii="Times New Roman" w:hAnsi="Times New Roman"/>
          <w:sz w:val="24"/>
        </w:rPr>
        <w:t>primer estanque</w:t>
      </w:r>
      <w:r w:rsidR="003E7054">
        <w:rPr>
          <w:rFonts w:ascii="Times New Roman" w:hAnsi="Times New Roman"/>
          <w:sz w:val="24"/>
        </w:rPr>
        <w:t xml:space="preserve"> de cemento</w:t>
      </w:r>
      <w:r w:rsidR="00EF66FD">
        <w:rPr>
          <w:rFonts w:ascii="Times New Roman" w:hAnsi="Times New Roman"/>
          <w:sz w:val="24"/>
        </w:rPr>
        <w:t>,</w:t>
      </w:r>
      <w:r w:rsidR="003E7054">
        <w:rPr>
          <w:rFonts w:ascii="Times New Roman" w:hAnsi="Times New Roman"/>
          <w:sz w:val="24"/>
        </w:rPr>
        <w:t xml:space="preserve"> en donde se reciben las aguas crudas</w:t>
      </w:r>
      <w:r w:rsidR="004D75E7">
        <w:rPr>
          <w:rFonts w:ascii="Times New Roman" w:hAnsi="Times New Roman"/>
          <w:sz w:val="24"/>
        </w:rPr>
        <w:t>.</w:t>
      </w:r>
      <w:r w:rsidR="00DE3AD8">
        <w:rPr>
          <w:rFonts w:ascii="Times New Roman" w:hAnsi="Times New Roman"/>
          <w:sz w:val="24"/>
        </w:rPr>
        <w:t xml:space="preserve"> </w:t>
      </w:r>
      <w:r w:rsidR="004D75E7">
        <w:rPr>
          <w:rFonts w:ascii="Times New Roman" w:hAnsi="Times New Roman"/>
          <w:sz w:val="24"/>
        </w:rPr>
        <w:t>U</w:t>
      </w:r>
      <w:r w:rsidR="00DE3AD8">
        <w:rPr>
          <w:rFonts w:ascii="Times New Roman" w:hAnsi="Times New Roman"/>
          <w:sz w:val="24"/>
        </w:rPr>
        <w:t>n operador</w:t>
      </w:r>
      <w:r w:rsidR="001D6107">
        <w:rPr>
          <w:rFonts w:ascii="Times New Roman" w:hAnsi="Times New Roman"/>
          <w:sz w:val="24"/>
        </w:rPr>
        <w:t xml:space="preserve"> (Antonio Aguilar),</w:t>
      </w:r>
      <w:r w:rsidR="00DE3AD8">
        <w:rPr>
          <w:rFonts w:ascii="Times New Roman" w:hAnsi="Times New Roman"/>
          <w:sz w:val="24"/>
        </w:rPr>
        <w:t xml:space="preserve"> ayudándose con una vara o adarga que tiene una bolsa en su extremo, extrae la grasa y </w:t>
      </w:r>
      <w:r w:rsidR="001E2D22">
        <w:rPr>
          <w:rFonts w:ascii="Times New Roman" w:hAnsi="Times New Roman"/>
          <w:sz w:val="24"/>
        </w:rPr>
        <w:t xml:space="preserve">separa </w:t>
      </w:r>
      <w:r w:rsidR="00DE3AD8">
        <w:rPr>
          <w:rFonts w:ascii="Times New Roman" w:hAnsi="Times New Roman"/>
          <w:sz w:val="24"/>
        </w:rPr>
        <w:t>l</w:t>
      </w:r>
      <w:r w:rsidR="001E2D22">
        <w:rPr>
          <w:rFonts w:ascii="Times New Roman" w:hAnsi="Times New Roman"/>
          <w:sz w:val="24"/>
        </w:rPr>
        <w:t>os</w:t>
      </w:r>
      <w:r w:rsidR="00DE3AD8">
        <w:rPr>
          <w:rFonts w:ascii="Times New Roman" w:hAnsi="Times New Roman"/>
          <w:sz w:val="24"/>
        </w:rPr>
        <w:t xml:space="preserve"> </w:t>
      </w:r>
      <w:r w:rsidR="001E2D22">
        <w:rPr>
          <w:rFonts w:ascii="Times New Roman" w:hAnsi="Times New Roman"/>
          <w:sz w:val="24"/>
        </w:rPr>
        <w:t>objetos</w:t>
      </w:r>
      <w:r w:rsidR="00DE3AD8">
        <w:rPr>
          <w:rFonts w:ascii="Times New Roman" w:hAnsi="Times New Roman"/>
          <w:sz w:val="24"/>
        </w:rPr>
        <w:t xml:space="preserve"> flo</w:t>
      </w:r>
      <w:r w:rsidR="001739A7">
        <w:rPr>
          <w:rFonts w:ascii="Times New Roman" w:hAnsi="Times New Roman"/>
          <w:sz w:val="24"/>
        </w:rPr>
        <w:t>tante</w:t>
      </w:r>
      <w:r w:rsidR="001E2D22">
        <w:rPr>
          <w:rFonts w:ascii="Times New Roman" w:hAnsi="Times New Roman"/>
          <w:sz w:val="24"/>
        </w:rPr>
        <w:t>s.</w:t>
      </w:r>
      <w:r w:rsidR="001739A7">
        <w:rPr>
          <w:rFonts w:ascii="Times New Roman" w:hAnsi="Times New Roman"/>
          <w:sz w:val="24"/>
        </w:rPr>
        <w:t xml:space="preserve"> </w:t>
      </w:r>
      <w:r w:rsidR="001E2D22">
        <w:rPr>
          <w:rFonts w:ascii="Times New Roman" w:hAnsi="Times New Roman"/>
          <w:sz w:val="24"/>
        </w:rPr>
        <w:t>La materia orgánica es</w:t>
      </w:r>
      <w:r w:rsidR="001739A7">
        <w:rPr>
          <w:rFonts w:ascii="Times New Roman" w:hAnsi="Times New Roman"/>
          <w:sz w:val="24"/>
        </w:rPr>
        <w:t xml:space="preserve"> acumula</w:t>
      </w:r>
      <w:r w:rsidR="001E2D22">
        <w:rPr>
          <w:rFonts w:ascii="Times New Roman" w:hAnsi="Times New Roman"/>
          <w:sz w:val="24"/>
        </w:rPr>
        <w:t>da</w:t>
      </w:r>
      <w:r w:rsidR="001739A7">
        <w:rPr>
          <w:rFonts w:ascii="Times New Roman" w:hAnsi="Times New Roman"/>
          <w:sz w:val="24"/>
        </w:rPr>
        <w:t xml:space="preserve"> en un estanque </w:t>
      </w:r>
      <w:r w:rsidR="001E2D22">
        <w:rPr>
          <w:rFonts w:ascii="Times New Roman" w:hAnsi="Times New Roman"/>
          <w:sz w:val="24"/>
        </w:rPr>
        <w:t>de cemento</w:t>
      </w:r>
      <w:r w:rsidR="001739A7">
        <w:rPr>
          <w:rFonts w:ascii="Times New Roman" w:hAnsi="Times New Roman"/>
          <w:sz w:val="24"/>
        </w:rPr>
        <w:t xml:space="preserve"> co</w:t>
      </w:r>
      <w:r w:rsidR="001E2D22">
        <w:rPr>
          <w:rFonts w:ascii="Times New Roman" w:hAnsi="Times New Roman"/>
          <w:sz w:val="24"/>
        </w:rPr>
        <w:t xml:space="preserve">n tapa y es retirado por </w:t>
      </w:r>
      <w:r w:rsidR="001D6107">
        <w:rPr>
          <w:rFonts w:ascii="Times New Roman" w:hAnsi="Times New Roman"/>
          <w:sz w:val="24"/>
        </w:rPr>
        <w:t>una empresa contratista.</w:t>
      </w:r>
      <w:r w:rsidR="003E7054">
        <w:rPr>
          <w:rFonts w:ascii="Times New Roman" w:hAnsi="Times New Roman"/>
          <w:sz w:val="24"/>
        </w:rPr>
        <w:t xml:space="preserve"> </w:t>
      </w:r>
      <w:r w:rsidR="00DE3AD8">
        <w:rPr>
          <w:rFonts w:ascii="Times New Roman" w:hAnsi="Times New Roman"/>
          <w:sz w:val="24"/>
        </w:rPr>
        <w:t>E</w:t>
      </w:r>
      <w:r w:rsidR="00EF66FD">
        <w:rPr>
          <w:rFonts w:ascii="Times New Roman" w:hAnsi="Times New Roman"/>
          <w:sz w:val="24"/>
        </w:rPr>
        <w:t xml:space="preserve">n </w:t>
      </w:r>
      <w:r w:rsidR="001D6107">
        <w:rPr>
          <w:rFonts w:ascii="Times New Roman" w:hAnsi="Times New Roman"/>
          <w:sz w:val="24"/>
        </w:rPr>
        <w:t>l</w:t>
      </w:r>
      <w:r w:rsidR="003E7054">
        <w:rPr>
          <w:rFonts w:ascii="Times New Roman" w:hAnsi="Times New Roman"/>
          <w:sz w:val="24"/>
        </w:rPr>
        <w:t>a segunda cámara</w:t>
      </w:r>
      <w:r w:rsidR="00EF66FD">
        <w:rPr>
          <w:rFonts w:ascii="Times New Roman" w:hAnsi="Times New Roman"/>
          <w:sz w:val="24"/>
        </w:rPr>
        <w:t>,</w:t>
      </w:r>
      <w:r w:rsidR="003E7054">
        <w:rPr>
          <w:rFonts w:ascii="Times New Roman" w:hAnsi="Times New Roman"/>
          <w:sz w:val="24"/>
        </w:rPr>
        <w:t xml:space="preserve"> se mezclan </w:t>
      </w:r>
      <w:r w:rsidR="00EF66FD">
        <w:rPr>
          <w:rFonts w:ascii="Times New Roman" w:hAnsi="Times New Roman"/>
          <w:sz w:val="24"/>
        </w:rPr>
        <w:t>l</w:t>
      </w:r>
      <w:r w:rsidR="00DE3AD8">
        <w:rPr>
          <w:rFonts w:ascii="Times New Roman" w:hAnsi="Times New Roman"/>
          <w:sz w:val="24"/>
        </w:rPr>
        <w:t>a</w:t>
      </w:r>
      <w:r w:rsidR="00EF66FD">
        <w:rPr>
          <w:rFonts w:ascii="Times New Roman" w:hAnsi="Times New Roman"/>
          <w:sz w:val="24"/>
        </w:rPr>
        <w:t xml:space="preserve">s </w:t>
      </w:r>
      <w:r w:rsidR="00DE3AD8">
        <w:rPr>
          <w:rFonts w:ascii="Times New Roman" w:hAnsi="Times New Roman"/>
          <w:sz w:val="24"/>
        </w:rPr>
        <w:t>aguas residuales sin</w:t>
      </w:r>
      <w:r w:rsidR="001D6107">
        <w:rPr>
          <w:rFonts w:ascii="Times New Roman" w:hAnsi="Times New Roman"/>
          <w:sz w:val="24"/>
        </w:rPr>
        <w:t xml:space="preserve"> tratar (homogenizar la carga contaminante).</w:t>
      </w:r>
      <w:r w:rsidR="00EF66FD">
        <w:rPr>
          <w:rFonts w:ascii="Times New Roman" w:hAnsi="Times New Roman"/>
          <w:sz w:val="24"/>
        </w:rPr>
        <w:t xml:space="preserve"> </w:t>
      </w:r>
      <w:r w:rsidR="001739A7">
        <w:rPr>
          <w:rFonts w:ascii="Times New Roman" w:hAnsi="Times New Roman"/>
          <w:sz w:val="24"/>
        </w:rPr>
        <w:t>A</w:t>
      </w:r>
      <w:r w:rsidR="00EF66FD">
        <w:rPr>
          <w:rFonts w:ascii="Times New Roman" w:hAnsi="Times New Roman"/>
          <w:sz w:val="24"/>
        </w:rPr>
        <w:t xml:space="preserve"> continuación hay </w:t>
      </w:r>
      <w:r w:rsidR="003E7054">
        <w:rPr>
          <w:rFonts w:ascii="Times New Roman" w:hAnsi="Times New Roman"/>
          <w:sz w:val="24"/>
        </w:rPr>
        <w:t>dos (2) cárcamos</w:t>
      </w:r>
      <w:r w:rsidR="00EF66FD">
        <w:rPr>
          <w:rFonts w:ascii="Times New Roman" w:hAnsi="Times New Roman"/>
          <w:sz w:val="24"/>
        </w:rPr>
        <w:t xml:space="preserve"> biodigestores (lodos activados </w:t>
      </w:r>
      <w:r w:rsidR="004D75E7">
        <w:rPr>
          <w:rFonts w:ascii="Times New Roman" w:hAnsi="Times New Roman"/>
          <w:sz w:val="24"/>
        </w:rPr>
        <w:t>mediante</w:t>
      </w:r>
      <w:r w:rsidR="00EF66FD">
        <w:rPr>
          <w:rFonts w:ascii="Times New Roman" w:hAnsi="Times New Roman"/>
          <w:sz w:val="24"/>
        </w:rPr>
        <w:t xml:space="preserve"> aireación </w:t>
      </w:r>
      <w:r w:rsidR="004D75E7">
        <w:rPr>
          <w:rFonts w:ascii="Times New Roman" w:hAnsi="Times New Roman"/>
          <w:sz w:val="24"/>
        </w:rPr>
        <w:t>mecánica), en donde la masa de</w:t>
      </w:r>
      <w:r w:rsidR="00EF66FD">
        <w:rPr>
          <w:rFonts w:ascii="Times New Roman" w:hAnsi="Times New Roman"/>
          <w:sz w:val="24"/>
        </w:rPr>
        <w:t xml:space="preserve"> microorganismos</w:t>
      </w:r>
      <w:r w:rsidR="004D75E7">
        <w:rPr>
          <w:rFonts w:ascii="Times New Roman" w:hAnsi="Times New Roman"/>
          <w:sz w:val="24"/>
        </w:rPr>
        <w:t xml:space="preserve"> activados</w:t>
      </w:r>
      <w:r w:rsidR="00EF66FD">
        <w:rPr>
          <w:rFonts w:ascii="Times New Roman" w:hAnsi="Times New Roman"/>
          <w:sz w:val="24"/>
        </w:rPr>
        <w:t>, degradan la carga contaminante</w:t>
      </w:r>
      <w:r w:rsidR="004D75E7">
        <w:rPr>
          <w:rFonts w:ascii="Times New Roman" w:hAnsi="Times New Roman"/>
          <w:sz w:val="24"/>
        </w:rPr>
        <w:t>,</w:t>
      </w:r>
      <w:r w:rsidR="00EF66FD">
        <w:rPr>
          <w:rFonts w:ascii="Times New Roman" w:hAnsi="Times New Roman"/>
          <w:sz w:val="24"/>
        </w:rPr>
        <w:t xml:space="preserve"> disuelta en el agua cruda</w:t>
      </w:r>
      <w:r w:rsidR="00466E67">
        <w:rPr>
          <w:rFonts w:ascii="Times New Roman" w:hAnsi="Times New Roman"/>
          <w:sz w:val="24"/>
        </w:rPr>
        <w:t>.</w:t>
      </w:r>
      <w:r w:rsidR="003966CD">
        <w:rPr>
          <w:rFonts w:ascii="Times New Roman" w:hAnsi="Times New Roman"/>
          <w:sz w:val="24"/>
        </w:rPr>
        <w:t xml:space="preserve"> </w:t>
      </w:r>
      <w:r w:rsidR="003966CD" w:rsidRPr="003966CD">
        <w:rPr>
          <w:rFonts w:ascii="Times New Roman" w:hAnsi="Times New Roman"/>
          <w:b/>
          <w:sz w:val="24"/>
        </w:rPr>
        <w:t>Imagen No 3</w:t>
      </w:r>
      <w:r w:rsidR="003966CD">
        <w:rPr>
          <w:rFonts w:ascii="Times New Roman" w:hAnsi="Times New Roman"/>
          <w:sz w:val="24"/>
        </w:rPr>
        <w:t>.</w:t>
      </w:r>
      <w:r w:rsidR="00EF66FD">
        <w:rPr>
          <w:rFonts w:ascii="Times New Roman" w:hAnsi="Times New Roman"/>
          <w:sz w:val="24"/>
        </w:rPr>
        <w:t xml:space="preserve"> </w:t>
      </w:r>
      <w:r w:rsidR="00466E67">
        <w:rPr>
          <w:rFonts w:ascii="Times New Roman" w:hAnsi="Times New Roman"/>
          <w:sz w:val="24"/>
        </w:rPr>
        <w:t>En el siguiente</w:t>
      </w:r>
      <w:r w:rsidR="003E7054">
        <w:rPr>
          <w:rFonts w:ascii="Times New Roman" w:hAnsi="Times New Roman"/>
          <w:sz w:val="24"/>
        </w:rPr>
        <w:t xml:space="preserve"> cárcamo </w:t>
      </w:r>
      <w:r w:rsidR="00EF66FD">
        <w:rPr>
          <w:rFonts w:ascii="Times New Roman" w:hAnsi="Times New Roman"/>
          <w:sz w:val="24"/>
        </w:rPr>
        <w:t>s</w:t>
      </w:r>
      <w:r w:rsidR="00466E67">
        <w:rPr>
          <w:rFonts w:ascii="Times New Roman" w:hAnsi="Times New Roman"/>
          <w:sz w:val="24"/>
        </w:rPr>
        <w:t>on</w:t>
      </w:r>
      <w:r w:rsidR="00EF66FD">
        <w:rPr>
          <w:rFonts w:ascii="Times New Roman" w:hAnsi="Times New Roman"/>
          <w:sz w:val="24"/>
        </w:rPr>
        <w:t xml:space="preserve"> </w:t>
      </w:r>
      <w:r w:rsidR="003E7054">
        <w:rPr>
          <w:rFonts w:ascii="Times New Roman" w:hAnsi="Times New Roman"/>
          <w:sz w:val="24"/>
        </w:rPr>
        <w:t>espesa</w:t>
      </w:r>
      <w:r w:rsidR="00EF66FD">
        <w:rPr>
          <w:rFonts w:ascii="Times New Roman" w:hAnsi="Times New Roman"/>
          <w:sz w:val="24"/>
        </w:rPr>
        <w:t>dos los</w:t>
      </w:r>
      <w:r w:rsidR="001D6107">
        <w:rPr>
          <w:rFonts w:ascii="Times New Roman" w:hAnsi="Times New Roman"/>
          <w:sz w:val="24"/>
        </w:rPr>
        <w:t xml:space="preserve"> lodos.</w:t>
      </w:r>
      <w:r w:rsidR="003E7054">
        <w:rPr>
          <w:rFonts w:ascii="Times New Roman" w:hAnsi="Times New Roman"/>
          <w:sz w:val="24"/>
        </w:rPr>
        <w:t xml:space="preserve"> </w:t>
      </w:r>
      <w:r w:rsidR="001D6107">
        <w:rPr>
          <w:rFonts w:ascii="Times New Roman" w:hAnsi="Times New Roman"/>
          <w:sz w:val="24"/>
        </w:rPr>
        <w:t>U</w:t>
      </w:r>
      <w:r w:rsidR="00EF66FD">
        <w:rPr>
          <w:rFonts w:ascii="Times New Roman" w:hAnsi="Times New Roman"/>
          <w:sz w:val="24"/>
        </w:rPr>
        <w:t xml:space="preserve">na vez depurada el agua, mediante el proceso </w:t>
      </w:r>
      <w:r w:rsidR="006B7D8F">
        <w:rPr>
          <w:rFonts w:ascii="Times New Roman" w:hAnsi="Times New Roman"/>
          <w:sz w:val="24"/>
        </w:rPr>
        <w:t>bioquímico</w:t>
      </w:r>
      <w:r w:rsidR="001D6107">
        <w:rPr>
          <w:rFonts w:ascii="Times New Roman" w:hAnsi="Times New Roman"/>
          <w:sz w:val="24"/>
        </w:rPr>
        <w:t xml:space="preserve"> aerobio</w:t>
      </w:r>
      <w:r w:rsidR="006B7D8F">
        <w:rPr>
          <w:rFonts w:ascii="Times New Roman" w:hAnsi="Times New Roman"/>
          <w:sz w:val="24"/>
        </w:rPr>
        <w:t xml:space="preserve">, el </w:t>
      </w:r>
      <w:r w:rsidR="004D75E7">
        <w:rPr>
          <w:rFonts w:ascii="Times New Roman" w:hAnsi="Times New Roman"/>
          <w:sz w:val="24"/>
        </w:rPr>
        <w:t>agua</w:t>
      </w:r>
      <w:r w:rsidR="006B7D8F">
        <w:rPr>
          <w:rFonts w:ascii="Times New Roman" w:hAnsi="Times New Roman"/>
          <w:sz w:val="24"/>
        </w:rPr>
        <w:t xml:space="preserve"> </w:t>
      </w:r>
      <w:r w:rsidR="004D75E7">
        <w:rPr>
          <w:rFonts w:ascii="Times New Roman" w:hAnsi="Times New Roman"/>
          <w:sz w:val="24"/>
        </w:rPr>
        <w:t>fluye</w:t>
      </w:r>
      <w:r w:rsidR="006B7D8F">
        <w:rPr>
          <w:rFonts w:ascii="Times New Roman" w:hAnsi="Times New Roman"/>
          <w:sz w:val="24"/>
        </w:rPr>
        <w:t xml:space="preserve"> a un</w:t>
      </w:r>
      <w:r w:rsidR="00EF66FD">
        <w:rPr>
          <w:rFonts w:ascii="Times New Roman" w:hAnsi="Times New Roman"/>
          <w:sz w:val="24"/>
        </w:rPr>
        <w:t xml:space="preserve"> </w:t>
      </w:r>
      <w:r w:rsidR="004D75E7">
        <w:rPr>
          <w:rFonts w:ascii="Times New Roman" w:hAnsi="Times New Roman"/>
          <w:sz w:val="24"/>
        </w:rPr>
        <w:t>es</w:t>
      </w:r>
      <w:r w:rsidR="00EF66FD">
        <w:rPr>
          <w:rFonts w:ascii="Times New Roman" w:hAnsi="Times New Roman"/>
          <w:sz w:val="24"/>
        </w:rPr>
        <w:t>tanque de contacto, en donde e</w:t>
      </w:r>
      <w:r w:rsidR="00466E67">
        <w:rPr>
          <w:rFonts w:ascii="Times New Roman" w:hAnsi="Times New Roman"/>
          <w:sz w:val="24"/>
        </w:rPr>
        <w:t>l operador</w:t>
      </w:r>
      <w:r w:rsidR="00EF66FD">
        <w:rPr>
          <w:rFonts w:ascii="Times New Roman" w:hAnsi="Times New Roman"/>
          <w:sz w:val="24"/>
        </w:rPr>
        <w:t xml:space="preserve"> coloca ocho (8) </w:t>
      </w:r>
      <w:r w:rsidR="000353C5">
        <w:rPr>
          <w:rFonts w:ascii="Times New Roman" w:hAnsi="Times New Roman"/>
          <w:sz w:val="24"/>
        </w:rPr>
        <w:t xml:space="preserve"> </w:t>
      </w:r>
      <w:r w:rsidR="006B7D8F">
        <w:rPr>
          <w:rFonts w:ascii="Times New Roman" w:hAnsi="Times New Roman"/>
          <w:sz w:val="24"/>
        </w:rPr>
        <w:t>pastillas de clor</w:t>
      </w:r>
      <w:r w:rsidR="00466E67">
        <w:rPr>
          <w:rFonts w:ascii="Times New Roman" w:hAnsi="Times New Roman"/>
          <w:sz w:val="24"/>
        </w:rPr>
        <w:t>o concentrado</w:t>
      </w:r>
      <w:r w:rsidR="004D75E7">
        <w:rPr>
          <w:rFonts w:ascii="Times New Roman" w:hAnsi="Times New Roman"/>
          <w:sz w:val="24"/>
        </w:rPr>
        <w:t xml:space="preserve"> </w:t>
      </w:r>
      <w:proofErr w:type="spellStart"/>
      <w:r w:rsidR="004D75E7">
        <w:rPr>
          <w:rFonts w:ascii="Times New Roman" w:hAnsi="Times New Roman"/>
          <w:sz w:val="24"/>
        </w:rPr>
        <w:t>periodicamente</w:t>
      </w:r>
      <w:proofErr w:type="spellEnd"/>
      <w:r w:rsidR="00466E67">
        <w:rPr>
          <w:rFonts w:ascii="Times New Roman" w:hAnsi="Times New Roman"/>
          <w:sz w:val="24"/>
        </w:rPr>
        <w:t xml:space="preserve">, allí el volumen de agua permanece </w:t>
      </w:r>
      <w:r w:rsidR="004D75E7">
        <w:rPr>
          <w:rFonts w:ascii="Times New Roman" w:hAnsi="Times New Roman"/>
          <w:sz w:val="24"/>
        </w:rPr>
        <w:t>cierto</w:t>
      </w:r>
      <w:r w:rsidR="00466E67">
        <w:rPr>
          <w:rFonts w:ascii="Times New Roman" w:hAnsi="Times New Roman"/>
          <w:sz w:val="24"/>
        </w:rPr>
        <w:t xml:space="preserve"> </w:t>
      </w:r>
      <w:r w:rsidR="004D75E7">
        <w:rPr>
          <w:rFonts w:ascii="Times New Roman" w:hAnsi="Times New Roman"/>
          <w:sz w:val="24"/>
        </w:rPr>
        <w:t>tiempo</w:t>
      </w:r>
      <w:r w:rsidR="00466E67">
        <w:rPr>
          <w:rFonts w:ascii="Times New Roman" w:hAnsi="Times New Roman"/>
          <w:sz w:val="24"/>
        </w:rPr>
        <w:t>, bajo la acción desinfectante del cloro</w:t>
      </w:r>
      <w:r w:rsidR="001D6107">
        <w:rPr>
          <w:rFonts w:ascii="Times New Roman" w:hAnsi="Times New Roman"/>
          <w:sz w:val="24"/>
        </w:rPr>
        <w:t xml:space="preserve"> (disminuir conteos de bacterias)</w:t>
      </w:r>
      <w:r w:rsidR="00466E67">
        <w:rPr>
          <w:rFonts w:ascii="Times New Roman" w:hAnsi="Times New Roman"/>
          <w:sz w:val="24"/>
        </w:rPr>
        <w:t>.</w:t>
      </w:r>
      <w:r w:rsidR="006B7D8F">
        <w:rPr>
          <w:rFonts w:ascii="Times New Roman" w:hAnsi="Times New Roman"/>
          <w:sz w:val="24"/>
        </w:rPr>
        <w:t xml:space="preserve"> </w:t>
      </w:r>
      <w:r w:rsidR="004D75E7">
        <w:rPr>
          <w:rFonts w:ascii="Times New Roman" w:hAnsi="Times New Roman"/>
          <w:sz w:val="24"/>
        </w:rPr>
        <w:t>Luego de cierta cantidad de horas, en este proceso depurativo, el agua es vertida, a un desagüe natural</w:t>
      </w:r>
      <w:r w:rsidR="008226F2">
        <w:rPr>
          <w:rFonts w:ascii="Times New Roman" w:hAnsi="Times New Roman"/>
          <w:sz w:val="24"/>
        </w:rPr>
        <w:t xml:space="preserve"> (</w:t>
      </w:r>
      <w:r w:rsidR="004D75E7">
        <w:rPr>
          <w:rFonts w:ascii="Times New Roman" w:hAnsi="Times New Roman"/>
          <w:sz w:val="24"/>
        </w:rPr>
        <w:t>revestido</w:t>
      </w:r>
      <w:r w:rsidR="008226F2">
        <w:rPr>
          <w:rFonts w:ascii="Times New Roman" w:hAnsi="Times New Roman"/>
          <w:sz w:val="24"/>
        </w:rPr>
        <w:t>)</w:t>
      </w:r>
      <w:r w:rsidR="004D75E7">
        <w:rPr>
          <w:rFonts w:ascii="Times New Roman" w:hAnsi="Times New Roman"/>
          <w:sz w:val="24"/>
        </w:rPr>
        <w:t>.</w:t>
      </w:r>
      <w:r w:rsidR="008226F2">
        <w:rPr>
          <w:rFonts w:ascii="Times New Roman" w:hAnsi="Times New Roman"/>
          <w:sz w:val="24"/>
        </w:rPr>
        <w:t xml:space="preserve"> </w:t>
      </w:r>
      <w:r w:rsidR="008226F2" w:rsidRPr="008226F2">
        <w:rPr>
          <w:rFonts w:ascii="Times New Roman" w:hAnsi="Times New Roman"/>
          <w:b/>
          <w:sz w:val="24"/>
        </w:rPr>
        <w:t>Horario</w:t>
      </w:r>
      <w:r w:rsidR="008226F2">
        <w:rPr>
          <w:rFonts w:ascii="Times New Roman" w:hAnsi="Times New Roman"/>
          <w:sz w:val="24"/>
        </w:rPr>
        <w:t>:</w:t>
      </w:r>
      <w:r w:rsidR="008226F2" w:rsidRPr="008226F2">
        <w:rPr>
          <w:rFonts w:ascii="Times New Roman" w:hAnsi="Times New Roman"/>
          <w:sz w:val="24"/>
        </w:rPr>
        <w:t xml:space="preserve"> </w:t>
      </w:r>
      <w:r w:rsidR="008226F2">
        <w:rPr>
          <w:rFonts w:ascii="Times New Roman" w:hAnsi="Times New Roman"/>
          <w:sz w:val="24"/>
        </w:rPr>
        <w:t>en el proyecto</w:t>
      </w:r>
      <w:r w:rsidR="008226F2" w:rsidRPr="008226F2">
        <w:rPr>
          <w:rFonts w:ascii="Times New Roman" w:hAnsi="Times New Roman"/>
          <w:sz w:val="24"/>
        </w:rPr>
        <w:t xml:space="preserve"> </w:t>
      </w:r>
      <w:r w:rsidR="008226F2">
        <w:rPr>
          <w:rFonts w:ascii="Times New Roman" w:hAnsi="Times New Roman"/>
          <w:sz w:val="24"/>
        </w:rPr>
        <w:t>laboran</w:t>
      </w:r>
      <w:r w:rsidR="008226F2" w:rsidRPr="008226F2">
        <w:rPr>
          <w:rFonts w:ascii="Times New Roman" w:hAnsi="Times New Roman"/>
          <w:sz w:val="24"/>
        </w:rPr>
        <w:t xml:space="preserve"> de</w:t>
      </w:r>
      <w:r w:rsidR="008226F2">
        <w:rPr>
          <w:rFonts w:ascii="Times New Roman" w:hAnsi="Times New Roman"/>
          <w:sz w:val="24"/>
        </w:rPr>
        <w:t xml:space="preserve"> </w:t>
      </w:r>
      <w:r w:rsidR="008226F2" w:rsidRPr="008226F2">
        <w:rPr>
          <w:rFonts w:ascii="Times New Roman" w:hAnsi="Times New Roman"/>
          <w:sz w:val="24"/>
        </w:rPr>
        <w:t>7:00 a.m. a 3:30 p.m.</w:t>
      </w:r>
      <w:r w:rsidR="004D75E7">
        <w:rPr>
          <w:rFonts w:ascii="Times New Roman" w:hAnsi="Times New Roman"/>
          <w:sz w:val="24"/>
        </w:rPr>
        <w:t xml:space="preserve"> </w:t>
      </w:r>
      <w:r w:rsidR="00FD0E17" w:rsidRPr="00FD0E17">
        <w:rPr>
          <w:rFonts w:ascii="Times New Roman" w:hAnsi="Times New Roman"/>
          <w:b/>
          <w:sz w:val="24"/>
        </w:rPr>
        <w:t>Obreros</w:t>
      </w:r>
      <w:r w:rsidR="00FD0E17">
        <w:rPr>
          <w:rFonts w:ascii="Times New Roman" w:hAnsi="Times New Roman"/>
          <w:sz w:val="24"/>
        </w:rPr>
        <w:t xml:space="preserve">: </w:t>
      </w:r>
      <w:r w:rsidR="008226F2">
        <w:rPr>
          <w:rFonts w:ascii="Times New Roman" w:hAnsi="Times New Roman"/>
          <w:sz w:val="24"/>
        </w:rPr>
        <w:t>E</w:t>
      </w:r>
      <w:r w:rsidR="000353C5">
        <w:rPr>
          <w:rFonts w:ascii="Times New Roman" w:hAnsi="Times New Roman"/>
          <w:sz w:val="24"/>
        </w:rPr>
        <w:t>l ingeniero residente</w:t>
      </w:r>
      <w:r w:rsidR="00B06C08">
        <w:rPr>
          <w:rFonts w:ascii="Times New Roman" w:hAnsi="Times New Roman"/>
          <w:sz w:val="24"/>
        </w:rPr>
        <w:t>, comunic</w:t>
      </w:r>
      <w:r w:rsidR="000353C5">
        <w:rPr>
          <w:rFonts w:ascii="Times New Roman" w:hAnsi="Times New Roman"/>
          <w:sz w:val="24"/>
        </w:rPr>
        <w:t xml:space="preserve">ó que allí laboran 78 obreros contratados directamente por la promotora El Lago, S.A. </w:t>
      </w:r>
      <w:r w:rsidR="00F20382">
        <w:rPr>
          <w:rFonts w:ascii="Times New Roman" w:hAnsi="Times New Roman"/>
          <w:sz w:val="24"/>
        </w:rPr>
        <w:t>También hay</w:t>
      </w:r>
      <w:r w:rsidR="00E90299">
        <w:rPr>
          <w:rFonts w:ascii="Times New Roman" w:hAnsi="Times New Roman"/>
          <w:sz w:val="24"/>
        </w:rPr>
        <w:t xml:space="preserve"> diez (10) empresas contratadas, con su personal, para realizar distintas labores, dentro del proyecto. </w:t>
      </w:r>
      <w:r w:rsidR="00591461" w:rsidRPr="00591461">
        <w:rPr>
          <w:rFonts w:ascii="Times New Roman" w:hAnsi="Times New Roman"/>
          <w:b/>
          <w:sz w:val="24"/>
        </w:rPr>
        <w:t>Uniforme</w:t>
      </w:r>
      <w:r w:rsidR="00591461">
        <w:rPr>
          <w:rFonts w:ascii="Times New Roman" w:hAnsi="Times New Roman"/>
          <w:sz w:val="24"/>
        </w:rPr>
        <w:t>:</w:t>
      </w:r>
      <w:r w:rsidR="003E7054">
        <w:rPr>
          <w:rFonts w:ascii="Times New Roman" w:hAnsi="Times New Roman"/>
          <w:sz w:val="24"/>
        </w:rPr>
        <w:t xml:space="preserve"> los obreros utilizan en sus labores pantalones </w:t>
      </w:r>
      <w:proofErr w:type="spellStart"/>
      <w:r w:rsidR="003E7054">
        <w:rPr>
          <w:rFonts w:ascii="Times New Roman" w:hAnsi="Times New Roman"/>
          <w:sz w:val="24"/>
        </w:rPr>
        <w:t>jeans</w:t>
      </w:r>
      <w:proofErr w:type="spellEnd"/>
      <w:r w:rsidR="003E7054">
        <w:rPr>
          <w:rFonts w:ascii="Times New Roman" w:hAnsi="Times New Roman"/>
          <w:sz w:val="24"/>
        </w:rPr>
        <w:t>, camiseta, botas, casco y guantes de cuero.</w:t>
      </w:r>
      <w:r w:rsidR="00591461">
        <w:rPr>
          <w:rFonts w:ascii="Times New Roman" w:hAnsi="Times New Roman"/>
          <w:sz w:val="24"/>
        </w:rPr>
        <w:t xml:space="preserve"> </w:t>
      </w:r>
      <w:r w:rsidR="00736849" w:rsidRPr="00736849">
        <w:rPr>
          <w:rFonts w:ascii="Times New Roman" w:hAnsi="Times New Roman"/>
          <w:b/>
          <w:sz w:val="24"/>
        </w:rPr>
        <w:t xml:space="preserve">Equipo de </w:t>
      </w:r>
      <w:r w:rsidR="00736849">
        <w:rPr>
          <w:rFonts w:ascii="Times New Roman" w:hAnsi="Times New Roman"/>
          <w:b/>
          <w:sz w:val="24"/>
        </w:rPr>
        <w:t>P</w:t>
      </w:r>
      <w:r w:rsidR="00736849" w:rsidRPr="00736849">
        <w:rPr>
          <w:rFonts w:ascii="Times New Roman" w:hAnsi="Times New Roman"/>
          <w:b/>
          <w:sz w:val="24"/>
        </w:rPr>
        <w:t>rotección Personal</w:t>
      </w:r>
      <w:r w:rsidR="00736849">
        <w:rPr>
          <w:rFonts w:ascii="Times New Roman" w:hAnsi="Times New Roman"/>
          <w:sz w:val="24"/>
        </w:rPr>
        <w:t xml:space="preserve">: </w:t>
      </w:r>
      <w:r w:rsidR="00FF695C">
        <w:rPr>
          <w:rFonts w:ascii="Times New Roman" w:hAnsi="Times New Roman"/>
          <w:sz w:val="24"/>
        </w:rPr>
        <w:t>l</w:t>
      </w:r>
      <w:r w:rsidR="00F20382">
        <w:rPr>
          <w:rFonts w:ascii="Times New Roman" w:hAnsi="Times New Roman"/>
          <w:sz w:val="24"/>
        </w:rPr>
        <w:t xml:space="preserve">os soldadores que laboran armando los techos de las futuras viviendas, utilizan el </w:t>
      </w:r>
      <w:r w:rsidR="00F20382" w:rsidRPr="008226F2">
        <w:rPr>
          <w:rFonts w:ascii="Times New Roman" w:hAnsi="Times New Roman"/>
          <w:i/>
          <w:sz w:val="24"/>
        </w:rPr>
        <w:t>Arnés para trabajos en alturas</w:t>
      </w:r>
      <w:r w:rsidR="00F20382">
        <w:rPr>
          <w:rFonts w:ascii="Times New Roman" w:hAnsi="Times New Roman"/>
          <w:sz w:val="24"/>
        </w:rPr>
        <w:t>.</w:t>
      </w:r>
      <w:r w:rsidR="00FF695C">
        <w:rPr>
          <w:rFonts w:ascii="Times New Roman" w:hAnsi="Times New Roman"/>
          <w:sz w:val="24"/>
        </w:rPr>
        <w:t xml:space="preserve"> </w:t>
      </w:r>
      <w:r w:rsidR="00D00B7B" w:rsidRPr="00D00B7B">
        <w:rPr>
          <w:rFonts w:ascii="Times New Roman" w:hAnsi="Times New Roman"/>
          <w:b/>
          <w:sz w:val="24"/>
        </w:rPr>
        <w:t>Control de</w:t>
      </w:r>
      <w:r w:rsidR="00D00B7B">
        <w:rPr>
          <w:rFonts w:ascii="Times New Roman" w:hAnsi="Times New Roman"/>
          <w:b/>
          <w:sz w:val="24"/>
        </w:rPr>
        <w:t>l</w:t>
      </w:r>
      <w:r w:rsidR="00D00B7B" w:rsidRPr="00D00B7B">
        <w:rPr>
          <w:rFonts w:ascii="Times New Roman" w:hAnsi="Times New Roman"/>
          <w:b/>
          <w:sz w:val="24"/>
        </w:rPr>
        <w:t xml:space="preserve"> aumento del ruido</w:t>
      </w:r>
      <w:r w:rsidR="00D00B7B">
        <w:rPr>
          <w:rFonts w:ascii="Times New Roman" w:hAnsi="Times New Roman"/>
          <w:sz w:val="24"/>
        </w:rPr>
        <w:t>: e</w:t>
      </w:r>
      <w:r w:rsidR="00FF695C">
        <w:rPr>
          <w:rFonts w:ascii="Times New Roman" w:hAnsi="Times New Roman"/>
          <w:sz w:val="24"/>
        </w:rPr>
        <w:t>l Supervisor de Seguridad Ocupacional, presentó los registros en donde constan las entregas de las orejeras (protección auditiva)</w:t>
      </w:r>
      <w:r w:rsidR="00D00B7B">
        <w:rPr>
          <w:rFonts w:ascii="Times New Roman" w:hAnsi="Times New Roman"/>
          <w:sz w:val="24"/>
        </w:rPr>
        <w:t xml:space="preserve"> a los obreros, expuestos al ruido</w:t>
      </w:r>
      <w:r w:rsidR="00FF695C">
        <w:rPr>
          <w:rFonts w:ascii="Times New Roman" w:hAnsi="Times New Roman"/>
          <w:sz w:val="24"/>
        </w:rPr>
        <w:t>.</w:t>
      </w:r>
      <w:r w:rsidR="00F20382">
        <w:rPr>
          <w:rFonts w:ascii="Times New Roman" w:hAnsi="Times New Roman"/>
          <w:sz w:val="24"/>
        </w:rPr>
        <w:t xml:space="preserve"> </w:t>
      </w:r>
      <w:r w:rsidR="001C6CC9">
        <w:rPr>
          <w:rFonts w:ascii="Times New Roman" w:hAnsi="Times New Roman"/>
          <w:sz w:val="24"/>
        </w:rPr>
        <w:t xml:space="preserve">El </w:t>
      </w:r>
      <w:r w:rsidR="00591461">
        <w:rPr>
          <w:rFonts w:ascii="Times New Roman" w:hAnsi="Times New Roman"/>
          <w:sz w:val="24"/>
        </w:rPr>
        <w:t>Ing</w:t>
      </w:r>
      <w:r w:rsidR="002C1002">
        <w:rPr>
          <w:rFonts w:ascii="Times New Roman" w:hAnsi="Times New Roman"/>
          <w:sz w:val="24"/>
        </w:rPr>
        <w:t>eniero</w:t>
      </w:r>
      <w:r w:rsidR="00591461">
        <w:rPr>
          <w:rFonts w:ascii="Times New Roman" w:hAnsi="Times New Roman"/>
          <w:sz w:val="24"/>
        </w:rPr>
        <w:t xml:space="preserve"> </w:t>
      </w:r>
      <w:r w:rsidR="002C1002">
        <w:rPr>
          <w:rFonts w:ascii="Times New Roman" w:hAnsi="Times New Roman"/>
          <w:sz w:val="24"/>
        </w:rPr>
        <w:t>residente</w:t>
      </w:r>
      <w:r w:rsidR="00F20382">
        <w:rPr>
          <w:rFonts w:ascii="Times New Roman" w:hAnsi="Times New Roman"/>
          <w:sz w:val="24"/>
        </w:rPr>
        <w:t>,</w:t>
      </w:r>
      <w:r w:rsidR="00591461">
        <w:rPr>
          <w:rFonts w:ascii="Times New Roman" w:hAnsi="Times New Roman"/>
          <w:sz w:val="24"/>
        </w:rPr>
        <w:t xml:space="preserve"> </w:t>
      </w:r>
      <w:r w:rsidR="002C1002">
        <w:rPr>
          <w:rFonts w:ascii="Times New Roman" w:hAnsi="Times New Roman"/>
          <w:sz w:val="24"/>
        </w:rPr>
        <w:t>manifest</w:t>
      </w:r>
      <w:r w:rsidR="00591461">
        <w:rPr>
          <w:rFonts w:ascii="Times New Roman" w:hAnsi="Times New Roman"/>
          <w:sz w:val="24"/>
        </w:rPr>
        <w:t>ó</w:t>
      </w:r>
      <w:r w:rsidR="001C6CC9">
        <w:rPr>
          <w:rFonts w:ascii="Times New Roman" w:hAnsi="Times New Roman"/>
          <w:sz w:val="24"/>
        </w:rPr>
        <w:t xml:space="preserve"> que en la primera etapa del proyecto, construirán 1200 unidades de vivienda.</w:t>
      </w:r>
      <w:r>
        <w:rPr>
          <w:rFonts w:ascii="Times New Roman" w:hAnsi="Times New Roman"/>
          <w:sz w:val="24"/>
        </w:rPr>
        <w:t xml:space="preserve"> </w:t>
      </w:r>
      <w:r w:rsidR="00151EE3" w:rsidRPr="00151EE3">
        <w:rPr>
          <w:rFonts w:ascii="Times New Roman" w:hAnsi="Times New Roman"/>
          <w:b/>
          <w:sz w:val="24"/>
        </w:rPr>
        <w:t>Control de Erosión</w:t>
      </w:r>
      <w:r w:rsidR="00151EE3">
        <w:rPr>
          <w:rFonts w:ascii="Times New Roman" w:hAnsi="Times New Roman"/>
          <w:sz w:val="24"/>
        </w:rPr>
        <w:t>: la empresa ha construido el sistema de evacuación pluvial</w:t>
      </w:r>
      <w:r w:rsidR="00D92214">
        <w:rPr>
          <w:rFonts w:ascii="Times New Roman" w:hAnsi="Times New Roman"/>
          <w:sz w:val="24"/>
        </w:rPr>
        <w:t>, para esta etapa</w:t>
      </w:r>
      <w:r w:rsidR="00151EE3">
        <w:rPr>
          <w:rFonts w:ascii="Times New Roman" w:hAnsi="Times New Roman"/>
          <w:sz w:val="24"/>
        </w:rPr>
        <w:t xml:space="preserve">. </w:t>
      </w:r>
      <w:r w:rsidR="00C76E7D">
        <w:rPr>
          <w:rFonts w:ascii="Times New Roman" w:hAnsi="Times New Roman"/>
          <w:sz w:val="24"/>
        </w:rPr>
        <w:t xml:space="preserve">Las cunetas </w:t>
      </w:r>
      <w:r w:rsidR="00D92214">
        <w:rPr>
          <w:rFonts w:ascii="Times New Roman" w:hAnsi="Times New Roman"/>
          <w:sz w:val="24"/>
        </w:rPr>
        <w:t>ha</w:t>
      </w:r>
      <w:r w:rsidR="00C76E7D">
        <w:rPr>
          <w:rFonts w:ascii="Times New Roman" w:hAnsi="Times New Roman"/>
          <w:sz w:val="24"/>
        </w:rPr>
        <w:t>n</w:t>
      </w:r>
      <w:r w:rsidR="00D92214">
        <w:rPr>
          <w:rFonts w:ascii="Times New Roman" w:hAnsi="Times New Roman"/>
          <w:sz w:val="24"/>
        </w:rPr>
        <w:t xml:space="preserve"> sido</w:t>
      </w:r>
      <w:r w:rsidR="00C76E7D">
        <w:rPr>
          <w:rFonts w:ascii="Times New Roman" w:hAnsi="Times New Roman"/>
          <w:sz w:val="24"/>
        </w:rPr>
        <w:t xml:space="preserve"> revestidas con concreto. </w:t>
      </w:r>
      <w:r w:rsidR="00FF695C" w:rsidRPr="00FF695C">
        <w:rPr>
          <w:rFonts w:ascii="Times New Roman" w:hAnsi="Times New Roman"/>
          <w:b/>
          <w:sz w:val="24"/>
        </w:rPr>
        <w:t>Modificación del paisajismo</w:t>
      </w:r>
      <w:r w:rsidR="00FF695C">
        <w:rPr>
          <w:rFonts w:ascii="Times New Roman" w:hAnsi="Times New Roman"/>
          <w:sz w:val="24"/>
        </w:rPr>
        <w:t xml:space="preserve">: observamos que los árboles  que se encuentran rodeando o protegiendo los cauces naturales han sido conservados. </w:t>
      </w:r>
      <w:r w:rsidR="00C76E7D" w:rsidRPr="00C76E7D">
        <w:rPr>
          <w:rFonts w:ascii="Times New Roman" w:hAnsi="Times New Roman"/>
          <w:b/>
          <w:sz w:val="24"/>
        </w:rPr>
        <w:t>Reforestación</w:t>
      </w:r>
      <w:r w:rsidR="00C76E7D">
        <w:rPr>
          <w:rFonts w:ascii="Times New Roman" w:hAnsi="Times New Roman"/>
          <w:sz w:val="24"/>
        </w:rPr>
        <w:t xml:space="preserve">: </w:t>
      </w:r>
      <w:r w:rsidR="00237587">
        <w:rPr>
          <w:rFonts w:ascii="Times New Roman" w:hAnsi="Times New Roman"/>
          <w:sz w:val="24"/>
        </w:rPr>
        <w:t>h</w:t>
      </w:r>
      <w:r w:rsidR="00151EE3">
        <w:rPr>
          <w:rFonts w:ascii="Times New Roman" w:hAnsi="Times New Roman"/>
          <w:sz w:val="24"/>
        </w:rPr>
        <w:t xml:space="preserve">an plantado una parcela forestal con cuarenta (40) individuos, de las especies: Cocobolo y </w:t>
      </w:r>
      <w:proofErr w:type="spellStart"/>
      <w:r w:rsidR="00151EE3">
        <w:rPr>
          <w:rFonts w:ascii="Times New Roman" w:hAnsi="Times New Roman"/>
          <w:sz w:val="24"/>
        </w:rPr>
        <w:t>Guayacan</w:t>
      </w:r>
      <w:proofErr w:type="spellEnd"/>
      <w:r w:rsidR="00151EE3">
        <w:rPr>
          <w:rFonts w:ascii="Times New Roman" w:hAnsi="Times New Roman"/>
          <w:sz w:val="24"/>
        </w:rPr>
        <w:t xml:space="preserve">. </w:t>
      </w:r>
      <w:r w:rsidR="00C76E7D" w:rsidRPr="00C76E7D">
        <w:rPr>
          <w:rFonts w:ascii="Times New Roman" w:hAnsi="Times New Roman"/>
          <w:b/>
          <w:sz w:val="24"/>
        </w:rPr>
        <w:t>Letreros</w:t>
      </w:r>
      <w:r w:rsidR="004708E1">
        <w:rPr>
          <w:rFonts w:ascii="Times New Roman" w:hAnsi="Times New Roman"/>
          <w:b/>
          <w:sz w:val="24"/>
        </w:rPr>
        <w:t xml:space="preserve"> con Avisos</w:t>
      </w:r>
      <w:r w:rsidR="00C76E7D">
        <w:rPr>
          <w:rFonts w:ascii="Times New Roman" w:hAnsi="Times New Roman"/>
          <w:sz w:val="24"/>
        </w:rPr>
        <w:t>: el proyecto cuenta con los letreros de aprobación y de velocidad máxima</w:t>
      </w:r>
      <w:r w:rsidR="004708E1">
        <w:rPr>
          <w:rFonts w:ascii="Times New Roman" w:hAnsi="Times New Roman"/>
          <w:sz w:val="24"/>
        </w:rPr>
        <w:t xml:space="preserve"> de circulación dentro del pr</w:t>
      </w:r>
      <w:r w:rsidR="00D92214">
        <w:rPr>
          <w:rFonts w:ascii="Times New Roman" w:hAnsi="Times New Roman"/>
          <w:sz w:val="24"/>
        </w:rPr>
        <w:t>edi</w:t>
      </w:r>
      <w:r w:rsidR="004708E1">
        <w:rPr>
          <w:rFonts w:ascii="Times New Roman" w:hAnsi="Times New Roman"/>
          <w:sz w:val="24"/>
        </w:rPr>
        <w:t xml:space="preserve">o. </w:t>
      </w:r>
      <w:r w:rsidR="00EF2F91" w:rsidRPr="00EF2F91">
        <w:rPr>
          <w:rFonts w:ascii="Times New Roman" w:hAnsi="Times New Roman"/>
          <w:b/>
          <w:sz w:val="24"/>
        </w:rPr>
        <w:t>Manejo de residuos sólidos</w:t>
      </w:r>
      <w:r w:rsidR="00EF2F91">
        <w:rPr>
          <w:rFonts w:ascii="Times New Roman" w:hAnsi="Times New Roman"/>
          <w:sz w:val="24"/>
        </w:rPr>
        <w:t>: los residuos generados en el proyecto</w:t>
      </w:r>
      <w:r w:rsidR="00EA65B8">
        <w:rPr>
          <w:rFonts w:ascii="Times New Roman" w:hAnsi="Times New Roman"/>
          <w:sz w:val="24"/>
        </w:rPr>
        <w:t>,</w:t>
      </w:r>
      <w:r w:rsidR="00EF2F91">
        <w:rPr>
          <w:rFonts w:ascii="Times New Roman" w:hAnsi="Times New Roman"/>
          <w:sz w:val="24"/>
        </w:rPr>
        <w:t xml:space="preserve"> son recolectados en recipientes y trasladados </w:t>
      </w:r>
      <w:r w:rsidR="001A5DCA">
        <w:rPr>
          <w:rFonts w:ascii="Times New Roman" w:hAnsi="Times New Roman"/>
          <w:sz w:val="24"/>
        </w:rPr>
        <w:t>los días miércoles y sábado</w:t>
      </w:r>
      <w:r w:rsidR="00EF2F91">
        <w:rPr>
          <w:rFonts w:ascii="Times New Roman" w:hAnsi="Times New Roman"/>
          <w:sz w:val="24"/>
        </w:rPr>
        <w:t xml:space="preserve">, al vertedero Municipal de Penonomé. </w:t>
      </w:r>
      <w:r w:rsidR="00EA65B8" w:rsidRPr="00EA65B8">
        <w:rPr>
          <w:rFonts w:ascii="Times New Roman" w:hAnsi="Times New Roman"/>
          <w:b/>
          <w:sz w:val="24"/>
        </w:rPr>
        <w:t>Reutilización de materiales usados</w:t>
      </w:r>
      <w:r w:rsidR="00EA65B8">
        <w:rPr>
          <w:rFonts w:ascii="Times New Roman" w:hAnsi="Times New Roman"/>
          <w:sz w:val="24"/>
        </w:rPr>
        <w:t xml:space="preserve">: todo el material ferroso o metálico </w:t>
      </w:r>
      <w:r w:rsidR="00CC36F3">
        <w:rPr>
          <w:rFonts w:ascii="Times New Roman" w:hAnsi="Times New Roman"/>
          <w:sz w:val="24"/>
        </w:rPr>
        <w:t>está</w:t>
      </w:r>
      <w:r w:rsidR="00EA65B8">
        <w:rPr>
          <w:rFonts w:ascii="Times New Roman" w:hAnsi="Times New Roman"/>
          <w:sz w:val="24"/>
        </w:rPr>
        <w:t xml:space="preserve"> separado en un sitio para ser vendido. </w:t>
      </w:r>
      <w:r w:rsidR="0019485D" w:rsidRPr="0019485D">
        <w:rPr>
          <w:rFonts w:ascii="Times New Roman" w:hAnsi="Times New Roman"/>
          <w:b/>
          <w:sz w:val="24"/>
        </w:rPr>
        <w:t>Mantenimiento de equipo pesado</w:t>
      </w:r>
      <w:r w:rsidR="0019485D">
        <w:rPr>
          <w:rFonts w:ascii="Times New Roman" w:hAnsi="Times New Roman"/>
          <w:sz w:val="24"/>
        </w:rPr>
        <w:t xml:space="preserve">: </w:t>
      </w:r>
      <w:r w:rsidR="002C1002">
        <w:rPr>
          <w:rFonts w:ascii="Times New Roman" w:hAnsi="Times New Roman"/>
          <w:sz w:val="24"/>
        </w:rPr>
        <w:t xml:space="preserve">el Supervisor de Seguridad ocupacional, presentó evidencia de que </w:t>
      </w:r>
      <w:r w:rsidR="00D151D0">
        <w:rPr>
          <w:rFonts w:ascii="Times New Roman" w:hAnsi="Times New Roman"/>
          <w:sz w:val="24"/>
        </w:rPr>
        <w:t xml:space="preserve">una retroexcavadora; varios camiones volquetes y un </w:t>
      </w:r>
      <w:r w:rsidR="002C1002">
        <w:rPr>
          <w:rFonts w:ascii="Times New Roman" w:hAnsi="Times New Roman"/>
          <w:sz w:val="24"/>
        </w:rPr>
        <w:t>mini cargador</w:t>
      </w:r>
      <w:r w:rsidR="00D151D0">
        <w:rPr>
          <w:rFonts w:ascii="Times New Roman" w:hAnsi="Times New Roman"/>
          <w:sz w:val="24"/>
        </w:rPr>
        <w:t>, que estaban trabajando, al momento de la inspección</w:t>
      </w:r>
      <w:r w:rsidR="002C1002">
        <w:rPr>
          <w:rFonts w:ascii="Times New Roman" w:hAnsi="Times New Roman"/>
          <w:sz w:val="24"/>
        </w:rPr>
        <w:t>, reciben mantenimiento mecánico en talleres fuera del proyecto</w:t>
      </w:r>
      <w:r w:rsidR="00D151D0">
        <w:rPr>
          <w:rFonts w:ascii="Times New Roman" w:hAnsi="Times New Roman"/>
          <w:sz w:val="24"/>
        </w:rPr>
        <w:t xml:space="preserve">. </w:t>
      </w:r>
      <w:r w:rsidR="00D151D0" w:rsidRPr="00D151D0">
        <w:rPr>
          <w:rFonts w:ascii="Times New Roman" w:hAnsi="Times New Roman"/>
          <w:b/>
          <w:sz w:val="24"/>
        </w:rPr>
        <w:t xml:space="preserve">Control del </w:t>
      </w:r>
      <w:r w:rsidR="008D507E">
        <w:rPr>
          <w:rFonts w:ascii="Times New Roman" w:hAnsi="Times New Roman"/>
          <w:b/>
          <w:sz w:val="24"/>
        </w:rPr>
        <w:t>P</w:t>
      </w:r>
      <w:r w:rsidR="002C1002">
        <w:rPr>
          <w:rFonts w:ascii="Times New Roman" w:hAnsi="Times New Roman"/>
          <w:b/>
          <w:sz w:val="24"/>
        </w:rPr>
        <w:t>olv</w:t>
      </w:r>
      <w:r w:rsidR="00D151D0" w:rsidRPr="00D151D0">
        <w:rPr>
          <w:rFonts w:ascii="Times New Roman" w:hAnsi="Times New Roman"/>
          <w:b/>
          <w:sz w:val="24"/>
        </w:rPr>
        <w:t>o</w:t>
      </w:r>
      <w:r w:rsidR="00D151D0">
        <w:rPr>
          <w:rFonts w:ascii="Times New Roman" w:hAnsi="Times New Roman"/>
          <w:sz w:val="24"/>
        </w:rPr>
        <w:t xml:space="preserve">: un camión cisterna de la empresa contratista (PROVIMIX), mantiene el suelo húmedo durante el día. </w:t>
      </w:r>
      <w:r w:rsidR="00D151D0" w:rsidRPr="00D151D0">
        <w:rPr>
          <w:rFonts w:ascii="Times New Roman" w:hAnsi="Times New Roman"/>
          <w:b/>
          <w:sz w:val="24"/>
        </w:rPr>
        <w:t xml:space="preserve">Concesión de </w:t>
      </w:r>
      <w:r w:rsidR="00D151D0">
        <w:rPr>
          <w:rFonts w:ascii="Times New Roman" w:hAnsi="Times New Roman"/>
          <w:b/>
          <w:sz w:val="24"/>
        </w:rPr>
        <w:t>u</w:t>
      </w:r>
      <w:r w:rsidR="00D151D0" w:rsidRPr="00D151D0">
        <w:rPr>
          <w:rFonts w:ascii="Times New Roman" w:hAnsi="Times New Roman"/>
          <w:b/>
          <w:sz w:val="24"/>
        </w:rPr>
        <w:t>s</w:t>
      </w:r>
      <w:r w:rsidR="00D151D0">
        <w:rPr>
          <w:rFonts w:ascii="Times New Roman" w:hAnsi="Times New Roman"/>
          <w:b/>
          <w:sz w:val="24"/>
        </w:rPr>
        <w:t>o de agua subterránea</w:t>
      </w:r>
      <w:r w:rsidR="00D151D0">
        <w:rPr>
          <w:rFonts w:ascii="Times New Roman" w:hAnsi="Times New Roman"/>
          <w:sz w:val="24"/>
        </w:rPr>
        <w:t>: el agua</w:t>
      </w:r>
      <w:r w:rsidR="00B94C5B">
        <w:rPr>
          <w:rFonts w:ascii="Times New Roman" w:hAnsi="Times New Roman"/>
          <w:sz w:val="24"/>
        </w:rPr>
        <w:t xml:space="preserve"> utilizada</w:t>
      </w:r>
      <w:r w:rsidR="00D151D0">
        <w:rPr>
          <w:rFonts w:ascii="Times New Roman" w:hAnsi="Times New Roman"/>
          <w:sz w:val="24"/>
        </w:rPr>
        <w:t xml:space="preserve"> para el riego diario del suelo, </w:t>
      </w:r>
      <w:r w:rsidR="00736849">
        <w:rPr>
          <w:rFonts w:ascii="Times New Roman" w:hAnsi="Times New Roman"/>
          <w:sz w:val="24"/>
        </w:rPr>
        <w:t>proviene</w:t>
      </w:r>
      <w:r w:rsidR="00B94C5B">
        <w:rPr>
          <w:rFonts w:ascii="Times New Roman" w:hAnsi="Times New Roman"/>
          <w:sz w:val="24"/>
        </w:rPr>
        <w:t xml:space="preserve"> </w:t>
      </w:r>
      <w:r w:rsidR="00D151D0">
        <w:rPr>
          <w:rFonts w:ascii="Times New Roman" w:hAnsi="Times New Roman"/>
          <w:sz w:val="24"/>
        </w:rPr>
        <w:t>de dos</w:t>
      </w:r>
      <w:r w:rsidR="00B94C5B">
        <w:rPr>
          <w:rFonts w:ascii="Times New Roman" w:hAnsi="Times New Roman"/>
          <w:sz w:val="24"/>
        </w:rPr>
        <w:t xml:space="preserve"> (2)</w:t>
      </w:r>
      <w:r w:rsidR="00D151D0">
        <w:rPr>
          <w:rFonts w:ascii="Times New Roman" w:hAnsi="Times New Roman"/>
          <w:sz w:val="24"/>
        </w:rPr>
        <w:t xml:space="preserve"> pozos</w:t>
      </w:r>
      <w:r w:rsidR="003B2CE3">
        <w:rPr>
          <w:rFonts w:ascii="Times New Roman" w:hAnsi="Times New Roman"/>
          <w:sz w:val="24"/>
        </w:rPr>
        <w:t xml:space="preserve"> ubicados </w:t>
      </w:r>
      <w:r w:rsidR="00736849">
        <w:rPr>
          <w:rFonts w:ascii="Times New Roman" w:hAnsi="Times New Roman"/>
          <w:sz w:val="24"/>
        </w:rPr>
        <w:t>d</w:t>
      </w:r>
      <w:r w:rsidR="003B2CE3">
        <w:rPr>
          <w:rFonts w:ascii="Times New Roman" w:hAnsi="Times New Roman"/>
          <w:sz w:val="24"/>
        </w:rPr>
        <w:t>en</w:t>
      </w:r>
      <w:r w:rsidR="00736849">
        <w:rPr>
          <w:rFonts w:ascii="Times New Roman" w:hAnsi="Times New Roman"/>
          <w:sz w:val="24"/>
        </w:rPr>
        <w:t>tro</w:t>
      </w:r>
      <w:r w:rsidR="003B2CE3">
        <w:rPr>
          <w:rFonts w:ascii="Times New Roman" w:hAnsi="Times New Roman"/>
          <w:sz w:val="24"/>
        </w:rPr>
        <w:t xml:space="preserve"> </w:t>
      </w:r>
      <w:r w:rsidR="00736849">
        <w:rPr>
          <w:rFonts w:ascii="Times New Roman" w:hAnsi="Times New Roman"/>
          <w:sz w:val="24"/>
        </w:rPr>
        <w:t>d</w:t>
      </w:r>
      <w:r w:rsidR="003B2CE3">
        <w:rPr>
          <w:rFonts w:ascii="Times New Roman" w:hAnsi="Times New Roman"/>
          <w:sz w:val="24"/>
        </w:rPr>
        <w:t>el proyecto</w:t>
      </w:r>
      <w:r w:rsidR="00D151D0">
        <w:rPr>
          <w:rFonts w:ascii="Times New Roman" w:hAnsi="Times New Roman"/>
          <w:sz w:val="24"/>
        </w:rPr>
        <w:t>. La empresa mostr</w:t>
      </w:r>
      <w:r w:rsidR="00736849">
        <w:rPr>
          <w:rFonts w:ascii="Times New Roman" w:hAnsi="Times New Roman"/>
          <w:sz w:val="24"/>
        </w:rPr>
        <w:t>ó</w:t>
      </w:r>
      <w:r w:rsidR="00D151D0">
        <w:rPr>
          <w:rFonts w:ascii="Times New Roman" w:hAnsi="Times New Roman"/>
          <w:sz w:val="24"/>
        </w:rPr>
        <w:t xml:space="preserve"> los documentos, con los requisito</w:t>
      </w:r>
      <w:r w:rsidR="00B94C5B">
        <w:rPr>
          <w:rFonts w:ascii="Times New Roman" w:hAnsi="Times New Roman"/>
          <w:sz w:val="24"/>
        </w:rPr>
        <w:t>s</w:t>
      </w:r>
      <w:r w:rsidR="00D151D0">
        <w:rPr>
          <w:rFonts w:ascii="Times New Roman" w:hAnsi="Times New Roman"/>
          <w:sz w:val="24"/>
        </w:rPr>
        <w:t xml:space="preserve"> entregados</w:t>
      </w:r>
      <w:r w:rsidR="00B94C5B">
        <w:rPr>
          <w:rFonts w:ascii="Times New Roman" w:hAnsi="Times New Roman"/>
          <w:sz w:val="24"/>
        </w:rPr>
        <w:t>,</w:t>
      </w:r>
      <w:r w:rsidR="00D151D0">
        <w:rPr>
          <w:rFonts w:ascii="Times New Roman" w:hAnsi="Times New Roman"/>
          <w:sz w:val="24"/>
        </w:rPr>
        <w:t xml:space="preserve"> ante la sección de seguridad hídrica de Mi Ambiente, para </w:t>
      </w:r>
      <w:r w:rsidR="003B2CE3">
        <w:rPr>
          <w:rFonts w:ascii="Times New Roman" w:hAnsi="Times New Roman"/>
          <w:sz w:val="24"/>
        </w:rPr>
        <w:t>la obtención de</w:t>
      </w:r>
      <w:r w:rsidR="00D151D0">
        <w:rPr>
          <w:rFonts w:ascii="Times New Roman" w:hAnsi="Times New Roman"/>
          <w:sz w:val="24"/>
        </w:rPr>
        <w:t xml:space="preserve"> los permisos correspondientes. </w:t>
      </w:r>
      <w:r w:rsidR="003B2CE3">
        <w:rPr>
          <w:rFonts w:ascii="Times New Roman" w:hAnsi="Times New Roman"/>
          <w:sz w:val="24"/>
        </w:rPr>
        <w:t>Adicional</w:t>
      </w:r>
      <w:r w:rsidR="002A580F">
        <w:rPr>
          <w:rFonts w:ascii="Times New Roman" w:hAnsi="Times New Roman"/>
          <w:sz w:val="24"/>
        </w:rPr>
        <w:t xml:space="preserve"> consultamos en la sección </w:t>
      </w:r>
      <w:r w:rsidR="003B2CE3">
        <w:rPr>
          <w:rFonts w:ascii="Times New Roman" w:hAnsi="Times New Roman"/>
          <w:sz w:val="24"/>
        </w:rPr>
        <w:t xml:space="preserve">de seguridad hídrica y confirmamos </w:t>
      </w:r>
      <w:r w:rsidR="00736849">
        <w:rPr>
          <w:rFonts w:ascii="Times New Roman" w:hAnsi="Times New Roman"/>
          <w:sz w:val="24"/>
        </w:rPr>
        <w:t xml:space="preserve">la información suministrada. </w:t>
      </w:r>
      <w:r w:rsidR="00BB6221" w:rsidRPr="00BB6221">
        <w:rPr>
          <w:rFonts w:ascii="Times New Roman" w:hAnsi="Times New Roman"/>
          <w:b/>
          <w:sz w:val="24"/>
        </w:rPr>
        <w:t>Accidentes Ocupacionales</w:t>
      </w:r>
      <w:r w:rsidR="00BB6221">
        <w:rPr>
          <w:rFonts w:ascii="Times New Roman" w:hAnsi="Times New Roman"/>
          <w:sz w:val="24"/>
        </w:rPr>
        <w:t xml:space="preserve">: </w:t>
      </w:r>
      <w:r w:rsidR="00C52BFC">
        <w:rPr>
          <w:rFonts w:ascii="Times New Roman" w:hAnsi="Times New Roman"/>
          <w:sz w:val="24"/>
        </w:rPr>
        <w:t xml:space="preserve">las empresas contratistas han cumplido con las jornadas de capacitación en el uso de los equipos de protección personal, como el Arnés para trabajos en alturas. Los informes semanales del inspector del Ministerio de Trabajo, también reflejan correcciones o recomendaciones dadas, durante las jornadas de trabajo de los </w:t>
      </w:r>
      <w:r w:rsidR="00A462D0">
        <w:rPr>
          <w:rFonts w:ascii="Times New Roman" w:hAnsi="Times New Roman"/>
          <w:sz w:val="24"/>
        </w:rPr>
        <w:t xml:space="preserve">obreros en el proyecto, con el objetivo de prevenir accidentes ocupacionales. </w:t>
      </w:r>
      <w:r w:rsidR="0099749E" w:rsidRPr="0099749E">
        <w:rPr>
          <w:rFonts w:ascii="Times New Roman" w:hAnsi="Times New Roman"/>
          <w:b/>
          <w:sz w:val="24"/>
        </w:rPr>
        <w:t>Plan de Monitoreo Ambiental</w:t>
      </w:r>
      <w:r w:rsidR="0099749E">
        <w:rPr>
          <w:rFonts w:ascii="Times New Roman" w:hAnsi="Times New Roman"/>
          <w:sz w:val="24"/>
        </w:rPr>
        <w:t xml:space="preserve">: </w:t>
      </w:r>
      <w:r w:rsidR="001138CD">
        <w:rPr>
          <w:rFonts w:ascii="Times New Roman" w:hAnsi="Times New Roman"/>
          <w:sz w:val="24"/>
        </w:rPr>
        <w:t>el Supervisor de S</w:t>
      </w:r>
      <w:r w:rsidR="00773514">
        <w:rPr>
          <w:rFonts w:ascii="Times New Roman" w:hAnsi="Times New Roman"/>
          <w:sz w:val="24"/>
        </w:rPr>
        <w:t xml:space="preserve">eguridad del proyecto, presentó los informes trimestrales de las mediciones </w:t>
      </w:r>
      <w:r w:rsidR="008226F2">
        <w:rPr>
          <w:rFonts w:ascii="Times New Roman" w:hAnsi="Times New Roman"/>
          <w:sz w:val="24"/>
        </w:rPr>
        <w:t>de</w:t>
      </w:r>
      <w:r w:rsidR="008D507E">
        <w:rPr>
          <w:rFonts w:ascii="Times New Roman" w:hAnsi="Times New Roman"/>
          <w:sz w:val="24"/>
        </w:rPr>
        <w:t xml:space="preserve"> material </w:t>
      </w:r>
      <w:proofErr w:type="spellStart"/>
      <w:r w:rsidR="008D507E">
        <w:rPr>
          <w:rFonts w:ascii="Times New Roman" w:hAnsi="Times New Roman"/>
          <w:sz w:val="24"/>
        </w:rPr>
        <w:t>particulado</w:t>
      </w:r>
      <w:proofErr w:type="spellEnd"/>
      <w:r w:rsidR="008D507E">
        <w:rPr>
          <w:rFonts w:ascii="Times New Roman" w:hAnsi="Times New Roman"/>
          <w:sz w:val="24"/>
        </w:rPr>
        <w:t xml:space="preserve"> (polvo)</w:t>
      </w:r>
      <w:r w:rsidR="00773514">
        <w:rPr>
          <w:rFonts w:ascii="Times New Roman" w:hAnsi="Times New Roman"/>
          <w:sz w:val="24"/>
        </w:rPr>
        <w:t xml:space="preserve"> y </w:t>
      </w:r>
      <w:r w:rsidR="00737133">
        <w:rPr>
          <w:rFonts w:ascii="Times New Roman" w:hAnsi="Times New Roman"/>
          <w:sz w:val="24"/>
        </w:rPr>
        <w:t>ruido</w:t>
      </w:r>
      <w:r w:rsidR="00773514">
        <w:rPr>
          <w:rFonts w:ascii="Times New Roman" w:hAnsi="Times New Roman"/>
          <w:sz w:val="24"/>
        </w:rPr>
        <w:t xml:space="preserve">. El agregó que la primera prueba de eficiencia del desempeño de la PTAR, está programada para la última semana de octubre del presente año. </w:t>
      </w:r>
      <w:r w:rsidR="00773514" w:rsidRPr="00773514">
        <w:rPr>
          <w:rFonts w:ascii="Times New Roman" w:hAnsi="Times New Roman"/>
          <w:b/>
          <w:sz w:val="24"/>
        </w:rPr>
        <w:t>Indemnización Ecológica</w:t>
      </w:r>
      <w:r w:rsidR="00773514">
        <w:rPr>
          <w:rFonts w:ascii="Times New Roman" w:hAnsi="Times New Roman"/>
          <w:sz w:val="24"/>
        </w:rPr>
        <w:t xml:space="preserve">: se verificó en la oficina de Asesoría legal </w:t>
      </w:r>
      <w:r w:rsidR="008D507E">
        <w:rPr>
          <w:noProof/>
          <w:lang w:val="es-PA" w:eastAsia="es-PA"/>
        </w:rPr>
        <w:drawing>
          <wp:anchor distT="0" distB="0" distL="114300" distR="114300" simplePos="0" relativeHeight="251658240" behindDoc="1" locked="0" layoutInCell="1" allowOverlap="1" wp14:anchorId="6F3FF423" wp14:editId="0385C447">
            <wp:simplePos x="0" y="0"/>
            <wp:positionH relativeFrom="column">
              <wp:posOffset>3225165</wp:posOffset>
            </wp:positionH>
            <wp:positionV relativeFrom="paragraph">
              <wp:posOffset>8505190</wp:posOffset>
            </wp:positionV>
            <wp:extent cx="1856105" cy="2415540"/>
            <wp:effectExtent l="25083" t="13017" r="16827" b="16828"/>
            <wp:wrapTight wrapText="bothSides">
              <wp:wrapPolygon edited="0">
                <wp:start x="-151" y="21824"/>
                <wp:lineTo x="21574" y="21824"/>
                <wp:lineTo x="21574" y="20"/>
                <wp:lineTo x="-151" y="20"/>
                <wp:lineTo x="-151" y="21824"/>
              </wp:wrapPolygon>
            </wp:wrapTight>
            <wp:docPr id="1" name="Imagen 3" descr="C:\Users\fgallardo\Pictures\PALA ALTO SEP 2019\TimePhoto_20190919_09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gallardo\Pictures\PALA ALTO SEP 2019\TimePhoto_20190919_091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856105" cy="241554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773514">
        <w:rPr>
          <w:rFonts w:ascii="Times New Roman" w:hAnsi="Times New Roman"/>
          <w:sz w:val="24"/>
        </w:rPr>
        <w:t xml:space="preserve">de Mi Ambiente de Coclé, que la empresa promotora El Lago, S.A., ya había realizado el pago en concepto de la vegetación eliminada para poder desarrollar el proyecto urbanístico.  </w:t>
      </w:r>
    </w:p>
    <w:p w:rsidR="00FE18F7" w:rsidRDefault="00737133" w:rsidP="00A5041E">
      <w:pPr>
        <w:jc w:val="center"/>
        <w:rPr>
          <w:rFonts w:ascii="Times New Roman" w:hAnsi="Times New Roman"/>
          <w:sz w:val="24"/>
        </w:rPr>
      </w:pPr>
      <w:r>
        <w:rPr>
          <w:noProof/>
          <w:lang w:val="es-PA" w:eastAsia="es-PA"/>
        </w:rPr>
        <mc:AlternateContent>
          <mc:Choice Requires="wps">
            <w:drawing>
              <wp:anchor distT="0" distB="0" distL="114300" distR="114300" simplePos="0" relativeHeight="251660288" behindDoc="0" locked="0" layoutInCell="1" allowOverlap="1" wp14:anchorId="6E6EA7FD" wp14:editId="262F84C8">
                <wp:simplePos x="0" y="0"/>
                <wp:positionH relativeFrom="column">
                  <wp:posOffset>5157841</wp:posOffset>
                </wp:positionH>
                <wp:positionV relativeFrom="paragraph">
                  <wp:posOffset>1620520</wp:posOffset>
                </wp:positionV>
                <wp:extent cx="207034" cy="207034"/>
                <wp:effectExtent l="57150" t="38100" r="78740" b="9779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34" cy="207034"/>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A5041E" w:rsidRPr="000A3158" w:rsidRDefault="00A5041E" w:rsidP="00A5041E">
                            <w:pPr>
                              <w:jc w:val="center"/>
                              <w:rPr>
                                <w:rFonts w:asciiTheme="minorHAnsi" w:hAnsiTheme="minorHAnsi" w:cstheme="minorHAnsi"/>
                                <w:sz w:val="16"/>
                                <w:szCs w:val="16"/>
                                <w:lang w:val="es-PA"/>
                              </w:rPr>
                            </w:pPr>
                            <w:r w:rsidRPr="000A3158">
                              <w:rPr>
                                <w:rFonts w:asciiTheme="minorHAnsi" w:hAnsiTheme="minorHAnsi" w:cstheme="minorHAnsi"/>
                                <w:sz w:val="16"/>
                                <w:szCs w:val="16"/>
                                <w:lang w:val="es-P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06.15pt;margin-top:127.6pt;width:16.3pt;height:1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" fillcolor="gray [1616]" strokecolor="black [3040]">
                <v:fill color2="#d9d9d9 [496]" rotate="t" angle="180" colors="0 #bcbcbc;22938f #d0d0d0;1 #ededed" focus="100%" type="gradient"/>
                <v:shadow on="t" color="black" opacity="24903f" origin=",.5" offset="0,.55556mm"/>
                <v:textbox>
                  <w:txbxContent>
                    <w:p w:rsidR="00A5041E" w:rsidRPr="000A3158" w:rsidRDefault="00A5041E" w:rsidP="00A5041E">
                      <w:pPr>
                        <w:jc w:val="center"/>
                        <w:rPr>
                          <w:rFonts w:asciiTheme="minorHAnsi" w:hAnsiTheme="minorHAnsi" w:cstheme="minorHAnsi"/>
                          <w:sz w:val="16"/>
                          <w:szCs w:val="16"/>
                          <w:lang w:val="es-PA"/>
                        </w:rPr>
                      </w:pPr>
                      <w:r w:rsidRPr="000A3158">
                        <w:rPr>
                          <w:rFonts w:asciiTheme="minorHAnsi" w:hAnsiTheme="minorHAnsi" w:cstheme="minorHAnsi"/>
                          <w:sz w:val="16"/>
                          <w:szCs w:val="16"/>
                          <w:lang w:val="es-PA"/>
                        </w:rPr>
                        <w:t>2</w:t>
                      </w:r>
                    </w:p>
                  </w:txbxContent>
                </v:textbox>
              </v:shape>
            </w:pict>
          </mc:Fallback>
        </mc:AlternateContent>
      </w:r>
      <w:r>
        <w:rPr>
          <w:noProof/>
          <w:lang w:val="es-PA" w:eastAsia="es-PA"/>
        </w:rPr>
        <mc:AlternateContent>
          <mc:Choice Requires="wps">
            <w:drawing>
              <wp:anchor distT="0" distB="0" distL="114300" distR="114300" simplePos="0" relativeHeight="251659264" behindDoc="0" locked="0" layoutInCell="1" allowOverlap="1" wp14:anchorId="2BFF1B9F" wp14:editId="74D36FA3">
                <wp:simplePos x="0" y="0"/>
                <wp:positionH relativeFrom="column">
                  <wp:posOffset>386344</wp:posOffset>
                </wp:positionH>
                <wp:positionV relativeFrom="paragraph">
                  <wp:posOffset>65405</wp:posOffset>
                </wp:positionV>
                <wp:extent cx="241935" cy="224155"/>
                <wp:effectExtent l="57150" t="38100" r="81915" b="9969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2415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A5041E" w:rsidRPr="000A3158" w:rsidRDefault="00A5041E" w:rsidP="00A5041E">
                            <w:pPr>
                              <w:jc w:val="center"/>
                              <w:rPr>
                                <w:rFonts w:asciiTheme="minorHAnsi" w:hAnsiTheme="minorHAnsi" w:cstheme="minorHAnsi"/>
                                <w:sz w:val="16"/>
                                <w:szCs w:val="16"/>
                                <w:lang w:val="es-PA"/>
                              </w:rPr>
                            </w:pPr>
                            <w:r w:rsidRPr="000A3158">
                              <w:rPr>
                                <w:rFonts w:asciiTheme="minorHAnsi" w:hAnsiTheme="minorHAnsi" w:cstheme="minorHAnsi"/>
                                <w:sz w:val="16"/>
                                <w:szCs w:val="16"/>
                                <w:lang w:val="es-P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0.4pt;margin-top:5.15pt;width:19.05pt;height:1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" fillcolor="#a7bfde [1620]" strokecolor="#4579b8 [3044]">
                <v:fill color2="#e4ecf5 [500]" rotate="t" angle="180" colors="0 #a3c4ff;22938f #bfd5ff;1 #e5eeff" focus="100%" type="gradient"/>
                <v:shadow on="t" color="black" opacity="24903f" origin=",.5" offset="0,.55556mm"/>
                <v:textbox>
                  <w:txbxContent>
                    <w:p w:rsidR="00A5041E" w:rsidRPr="000A3158" w:rsidRDefault="00A5041E" w:rsidP="00A5041E">
                      <w:pPr>
                        <w:jc w:val="center"/>
                        <w:rPr>
                          <w:rFonts w:asciiTheme="minorHAnsi" w:hAnsiTheme="minorHAnsi" w:cstheme="minorHAnsi"/>
                          <w:sz w:val="16"/>
                          <w:szCs w:val="16"/>
                          <w:lang w:val="es-PA"/>
                        </w:rPr>
                      </w:pPr>
                      <w:r w:rsidRPr="000A3158">
                        <w:rPr>
                          <w:rFonts w:asciiTheme="minorHAnsi" w:hAnsiTheme="minorHAnsi" w:cstheme="minorHAnsi"/>
                          <w:sz w:val="16"/>
                          <w:szCs w:val="16"/>
                          <w:lang w:val="es-PA"/>
                        </w:rPr>
                        <w:t>1</w:t>
                      </w:r>
                    </w:p>
                  </w:txbxContent>
                </v:textbox>
              </v:shape>
            </w:pict>
          </mc:Fallback>
        </mc:AlternateContent>
      </w:r>
      <w:r w:rsidR="00A5041E">
        <w:rPr>
          <w:noProof/>
          <w:lang w:val="es-PA" w:eastAsia="es-PA"/>
        </w:rPr>
        <w:drawing>
          <wp:inline distT="0" distB="0" distL="0" distR="0" wp14:anchorId="042ED2D0" wp14:editId="135A25D2">
            <wp:extent cx="2484120" cy="1845945"/>
            <wp:effectExtent l="19050" t="19050" r="11430" b="20955"/>
            <wp:docPr id="21" name="Imagen 21" descr="TimePhoto_20190919_08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Photo_20190919_0859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4120" cy="1845945"/>
                    </a:xfrm>
                    <a:prstGeom prst="rect">
                      <a:avLst/>
                    </a:prstGeom>
                    <a:noFill/>
                    <a:ln w="9525" cmpd="sng">
                      <a:solidFill>
                        <a:srgbClr val="0000FF"/>
                      </a:solidFill>
                      <a:miter lim="800000"/>
                      <a:headEnd/>
                      <a:tailEnd/>
                    </a:ln>
                    <a:effectLst/>
                  </pic:spPr>
                </pic:pic>
              </a:graphicData>
            </a:graphic>
          </wp:inline>
        </w:drawing>
      </w:r>
    </w:p>
    <w:p w:rsidR="00737133" w:rsidRDefault="00737133" w:rsidP="00885D3C">
      <w:pPr>
        <w:jc w:val="both"/>
        <w:rPr>
          <w:rFonts w:asciiTheme="minorHAnsi" w:hAnsiTheme="minorHAnsi" w:cstheme="minorHAnsi"/>
          <w:szCs w:val="20"/>
        </w:rPr>
      </w:pPr>
    </w:p>
    <w:p w:rsidR="00A77A87" w:rsidRDefault="00F12E62" w:rsidP="00885D3C">
      <w:pPr>
        <w:jc w:val="both"/>
        <w:rPr>
          <w:rFonts w:asciiTheme="minorHAnsi" w:hAnsiTheme="minorHAnsi" w:cstheme="minorHAnsi"/>
          <w:szCs w:val="20"/>
        </w:rPr>
      </w:pPr>
      <w:r>
        <w:rPr>
          <w:rFonts w:asciiTheme="minorHAnsi" w:hAnsiTheme="minorHAnsi" w:cstheme="minorHAnsi"/>
          <w:szCs w:val="20"/>
        </w:rPr>
        <w:lastRenderedPageBreak/>
        <w:t>En la imagen No 1,</w:t>
      </w:r>
      <w:r w:rsidR="000A3158">
        <w:rPr>
          <w:rFonts w:asciiTheme="minorHAnsi" w:hAnsiTheme="minorHAnsi" w:cstheme="minorHAnsi"/>
          <w:szCs w:val="20"/>
        </w:rPr>
        <w:t xml:space="preserve"> observamos el </w:t>
      </w:r>
      <w:r w:rsidR="00FC24A4">
        <w:rPr>
          <w:rFonts w:asciiTheme="minorHAnsi" w:hAnsiTheme="minorHAnsi" w:cstheme="minorHAnsi"/>
          <w:szCs w:val="20"/>
        </w:rPr>
        <w:t>prime</w:t>
      </w:r>
      <w:r w:rsidR="000A3158">
        <w:rPr>
          <w:rFonts w:asciiTheme="minorHAnsi" w:hAnsiTheme="minorHAnsi" w:cstheme="minorHAnsi"/>
          <w:szCs w:val="20"/>
        </w:rPr>
        <w:t>r</w:t>
      </w:r>
      <w:r w:rsidR="00FC24A4">
        <w:rPr>
          <w:rFonts w:asciiTheme="minorHAnsi" w:hAnsiTheme="minorHAnsi" w:cstheme="minorHAnsi"/>
          <w:szCs w:val="20"/>
        </w:rPr>
        <w:t xml:space="preserve"> cárcamo por</w:t>
      </w:r>
      <w:r w:rsidR="000A3158">
        <w:rPr>
          <w:rFonts w:asciiTheme="minorHAnsi" w:hAnsiTheme="minorHAnsi" w:cstheme="minorHAnsi"/>
          <w:szCs w:val="20"/>
        </w:rPr>
        <w:t xml:space="preserve"> donde ingresan los influentes líquidos</w:t>
      </w:r>
      <w:r w:rsidR="00FC24A4">
        <w:rPr>
          <w:rFonts w:asciiTheme="minorHAnsi" w:hAnsiTheme="minorHAnsi" w:cstheme="minorHAnsi"/>
          <w:szCs w:val="20"/>
        </w:rPr>
        <w:t xml:space="preserve"> crudos</w:t>
      </w:r>
      <w:r w:rsidR="000A3158">
        <w:rPr>
          <w:rFonts w:asciiTheme="minorHAnsi" w:hAnsiTheme="minorHAnsi" w:cstheme="minorHAnsi"/>
          <w:szCs w:val="20"/>
        </w:rPr>
        <w:t xml:space="preserve"> a la PTAR.  </w:t>
      </w:r>
      <w:r>
        <w:rPr>
          <w:rFonts w:asciiTheme="minorHAnsi" w:hAnsiTheme="minorHAnsi" w:cstheme="minorHAnsi"/>
          <w:szCs w:val="20"/>
        </w:rPr>
        <w:t>La imagen No 2, muestra</w:t>
      </w:r>
      <w:r w:rsidR="000A3158">
        <w:rPr>
          <w:rFonts w:asciiTheme="minorHAnsi" w:hAnsiTheme="minorHAnsi" w:cstheme="minorHAnsi"/>
          <w:szCs w:val="20"/>
        </w:rPr>
        <w:t xml:space="preserve"> </w:t>
      </w:r>
      <w:r w:rsidR="00FC24A4">
        <w:rPr>
          <w:rFonts w:asciiTheme="minorHAnsi" w:hAnsiTheme="minorHAnsi" w:cstheme="minorHAnsi"/>
          <w:szCs w:val="20"/>
        </w:rPr>
        <w:t>un</w:t>
      </w:r>
      <w:r w:rsidR="000A3158">
        <w:rPr>
          <w:rFonts w:asciiTheme="minorHAnsi" w:hAnsiTheme="minorHAnsi" w:cstheme="minorHAnsi"/>
          <w:szCs w:val="20"/>
        </w:rPr>
        <w:t>a</w:t>
      </w:r>
      <w:r w:rsidR="00FC24A4">
        <w:rPr>
          <w:rFonts w:asciiTheme="minorHAnsi" w:hAnsiTheme="minorHAnsi" w:cstheme="minorHAnsi"/>
          <w:szCs w:val="20"/>
        </w:rPr>
        <w:t xml:space="preserve"> vista de</w:t>
      </w:r>
      <w:r w:rsidR="000A3158">
        <w:rPr>
          <w:rFonts w:asciiTheme="minorHAnsi" w:hAnsiTheme="minorHAnsi" w:cstheme="minorHAnsi"/>
          <w:szCs w:val="20"/>
        </w:rPr>
        <w:t xml:space="preserve"> la sala de control </w:t>
      </w:r>
      <w:r w:rsidR="00FC24A4">
        <w:rPr>
          <w:rFonts w:asciiTheme="minorHAnsi" w:hAnsiTheme="minorHAnsi" w:cstheme="minorHAnsi"/>
          <w:szCs w:val="20"/>
        </w:rPr>
        <w:t xml:space="preserve">del sistema </w:t>
      </w:r>
      <w:r w:rsidR="000A3158">
        <w:rPr>
          <w:rFonts w:asciiTheme="minorHAnsi" w:hAnsiTheme="minorHAnsi" w:cstheme="minorHAnsi"/>
          <w:szCs w:val="20"/>
        </w:rPr>
        <w:t>eléctrico</w:t>
      </w:r>
      <w:r w:rsidR="00FC24A4">
        <w:rPr>
          <w:rFonts w:asciiTheme="minorHAnsi" w:hAnsiTheme="minorHAnsi" w:cstheme="minorHAnsi"/>
          <w:szCs w:val="20"/>
        </w:rPr>
        <w:t xml:space="preserve"> de la estación depuradora</w:t>
      </w:r>
      <w:r w:rsidR="000A3158">
        <w:rPr>
          <w:rFonts w:asciiTheme="minorHAnsi" w:hAnsiTheme="minorHAnsi" w:cstheme="minorHAnsi"/>
          <w:szCs w:val="20"/>
        </w:rPr>
        <w:t xml:space="preserve">. </w:t>
      </w:r>
      <w:r w:rsidR="00737133">
        <w:rPr>
          <w:rFonts w:asciiTheme="minorHAnsi" w:hAnsiTheme="minorHAnsi" w:cstheme="minorHAnsi"/>
          <w:szCs w:val="20"/>
        </w:rPr>
        <w:t xml:space="preserve"> </w:t>
      </w:r>
    </w:p>
    <w:p w:rsidR="00F12E62" w:rsidRDefault="00F12E62" w:rsidP="00885D3C">
      <w:pPr>
        <w:jc w:val="both"/>
        <w:rPr>
          <w:rFonts w:asciiTheme="minorHAnsi" w:hAnsiTheme="minorHAnsi" w:cstheme="minorHAnsi"/>
          <w:szCs w:val="20"/>
        </w:rPr>
      </w:pPr>
    </w:p>
    <w:p w:rsidR="00A77A87" w:rsidRDefault="00F10463" w:rsidP="00885D3C">
      <w:pPr>
        <w:jc w:val="both"/>
        <w:rPr>
          <w:rFonts w:ascii="Times New Roman" w:hAnsi="Times New Roman"/>
          <w:sz w:val="24"/>
        </w:rPr>
      </w:pPr>
      <w:r>
        <w:rPr>
          <w:rFonts w:ascii="Times New Roman" w:hAnsi="Times New Roman"/>
          <w:sz w:val="24"/>
        </w:rPr>
        <w:t xml:space="preserve">A 450 metros, al sureste del desarrollo urbanístico Palo Alto, se </w:t>
      </w:r>
      <w:r w:rsidR="008D507E">
        <w:rPr>
          <w:rFonts w:ascii="Times New Roman" w:hAnsi="Times New Roman"/>
          <w:sz w:val="24"/>
        </w:rPr>
        <w:t>destac</w:t>
      </w:r>
      <w:r>
        <w:rPr>
          <w:rFonts w:ascii="Times New Roman" w:hAnsi="Times New Roman"/>
          <w:sz w:val="24"/>
        </w:rPr>
        <w:t>an</w:t>
      </w:r>
      <w:r w:rsidR="008D507E">
        <w:rPr>
          <w:rFonts w:ascii="Times New Roman" w:hAnsi="Times New Roman"/>
          <w:sz w:val="24"/>
        </w:rPr>
        <w:t xml:space="preserve"> en el paisaje,</w:t>
      </w:r>
      <w:r>
        <w:rPr>
          <w:rFonts w:ascii="Times New Roman" w:hAnsi="Times New Roman"/>
          <w:sz w:val="24"/>
        </w:rPr>
        <w:t xml:space="preserve"> las torres del parque eólico construido por la empresa, UEP I, S.A.  </w:t>
      </w:r>
      <w:r w:rsidR="00F12E62">
        <w:rPr>
          <w:rFonts w:ascii="Times New Roman" w:hAnsi="Times New Roman"/>
          <w:sz w:val="24"/>
        </w:rPr>
        <w:t xml:space="preserve">Al final del recorrido, se llenan en forma conjunta, el Acta y el Protocolo de la inspección al desarrollo urbanístico. </w:t>
      </w:r>
    </w:p>
    <w:p w:rsidR="00A77A87" w:rsidRDefault="00A77A87" w:rsidP="00885D3C">
      <w:pPr>
        <w:jc w:val="both"/>
        <w:rPr>
          <w:rFonts w:ascii="Times New Roman" w:hAnsi="Times New Roman"/>
          <w:sz w:val="24"/>
        </w:rPr>
      </w:pPr>
    </w:p>
    <w:p w:rsidR="00E24F7B" w:rsidRDefault="00F24E5C" w:rsidP="00526982">
      <w:pPr>
        <w:rPr>
          <w:rFonts w:ascii="Times New Roman" w:hAnsi="Times New Roman"/>
          <w:sz w:val="24"/>
        </w:rPr>
      </w:pPr>
      <w:r>
        <w:rPr>
          <w:rFonts w:ascii="Times New Roman" w:hAnsi="Times New Roman"/>
          <w:b/>
          <w:sz w:val="22"/>
          <w:szCs w:val="22"/>
        </w:rPr>
        <w:t>4.</w:t>
      </w:r>
      <w:r w:rsidR="001C204D">
        <w:rPr>
          <w:rFonts w:ascii="Times New Roman" w:hAnsi="Times New Roman"/>
          <w:b/>
          <w:sz w:val="22"/>
          <w:szCs w:val="22"/>
        </w:rPr>
        <w:t xml:space="preserve"> HALLAZGO</w:t>
      </w:r>
      <w:r w:rsidR="00534CC0">
        <w:rPr>
          <w:rFonts w:ascii="Times New Roman" w:hAnsi="Times New Roman"/>
          <w:b/>
          <w:sz w:val="22"/>
          <w:szCs w:val="22"/>
        </w:rPr>
        <w:t>S</w:t>
      </w:r>
    </w:p>
    <w:p w:rsidR="00F12E62" w:rsidRDefault="00554747" w:rsidP="00D914CD">
      <w:pPr>
        <w:rPr>
          <w:rFonts w:ascii="Times New Roman" w:hAnsi="Times New Roman"/>
          <w:sz w:val="24"/>
        </w:rPr>
      </w:pPr>
      <w:r>
        <w:rPr>
          <w:rFonts w:ascii="Times New Roman" w:hAnsi="Times New Roman"/>
          <w:sz w:val="24"/>
        </w:rPr>
        <w:t xml:space="preserve">A continuación detallamos los </w:t>
      </w:r>
      <w:r w:rsidR="00F12E62">
        <w:rPr>
          <w:rFonts w:ascii="Times New Roman" w:hAnsi="Times New Roman"/>
          <w:sz w:val="24"/>
        </w:rPr>
        <w:t>hallazgo</w:t>
      </w:r>
      <w:r>
        <w:rPr>
          <w:rFonts w:ascii="Times New Roman" w:hAnsi="Times New Roman"/>
          <w:sz w:val="24"/>
        </w:rPr>
        <w:t>s detectados durante la inspección ocular</w:t>
      </w:r>
      <w:r w:rsidR="00D914CD">
        <w:rPr>
          <w:rFonts w:ascii="Times New Roman" w:hAnsi="Times New Roman"/>
          <w:sz w:val="24"/>
        </w:rPr>
        <w:t xml:space="preserve"> al proyecto</w:t>
      </w:r>
      <w:r w:rsidR="00F12E62">
        <w:rPr>
          <w:rFonts w:ascii="Times New Roman" w:hAnsi="Times New Roman"/>
          <w:sz w:val="24"/>
        </w:rPr>
        <w:t>:</w:t>
      </w:r>
    </w:p>
    <w:tbl>
      <w:tblPr>
        <w:tblStyle w:val="Tablaconcuadrcula"/>
        <w:tblW w:w="0" w:type="auto"/>
        <w:tblLook w:val="04A0" w:firstRow="1" w:lastRow="0" w:firstColumn="1" w:lastColumn="0" w:noHBand="0" w:noVBand="1"/>
      </w:tblPr>
      <w:tblGrid>
        <w:gridCol w:w="1203"/>
        <w:gridCol w:w="2524"/>
        <w:gridCol w:w="986"/>
        <w:gridCol w:w="4863"/>
      </w:tblGrid>
      <w:tr w:rsidR="00F12E62" w:rsidTr="00D914CD">
        <w:tc>
          <w:tcPr>
            <w:tcW w:w="9576" w:type="dxa"/>
            <w:gridSpan w:val="4"/>
            <w:shd w:val="clear" w:color="auto" w:fill="D6E3BC" w:themeFill="accent3" w:themeFillTint="66"/>
          </w:tcPr>
          <w:p w:rsidR="00F12E62" w:rsidRPr="001A6DF0" w:rsidRDefault="00554747" w:rsidP="00F12E62">
            <w:pPr>
              <w:jc w:val="center"/>
              <w:rPr>
                <w:rFonts w:ascii="Times New Roman" w:hAnsi="Times New Roman"/>
                <w:b/>
                <w:sz w:val="24"/>
              </w:rPr>
            </w:pPr>
            <w:r w:rsidRPr="001A6DF0">
              <w:rPr>
                <w:rFonts w:ascii="Times New Roman" w:hAnsi="Times New Roman"/>
                <w:b/>
                <w:sz w:val="24"/>
              </w:rPr>
              <w:t xml:space="preserve">Tabla No 2. </w:t>
            </w:r>
            <w:r w:rsidR="00F12E62" w:rsidRPr="001A6DF0">
              <w:rPr>
                <w:rFonts w:ascii="Times New Roman" w:hAnsi="Times New Roman"/>
                <w:b/>
                <w:sz w:val="24"/>
              </w:rPr>
              <w:t>Información de la Inspección</w:t>
            </w:r>
          </w:p>
        </w:tc>
      </w:tr>
      <w:tr w:rsidR="00554747" w:rsidTr="00CC36F3">
        <w:tc>
          <w:tcPr>
            <w:tcW w:w="1203" w:type="dxa"/>
          </w:tcPr>
          <w:p w:rsidR="00554747" w:rsidRPr="00D914CD" w:rsidRDefault="00554747" w:rsidP="00046FF9">
            <w:pPr>
              <w:jc w:val="both"/>
              <w:rPr>
                <w:rFonts w:ascii="Times New Roman" w:hAnsi="Times New Roman"/>
                <w:b/>
                <w:sz w:val="24"/>
              </w:rPr>
            </w:pPr>
            <w:r w:rsidRPr="00D914CD">
              <w:rPr>
                <w:rFonts w:ascii="Times New Roman" w:hAnsi="Times New Roman"/>
                <w:b/>
                <w:sz w:val="24"/>
              </w:rPr>
              <w:t xml:space="preserve">Proyecto: </w:t>
            </w:r>
          </w:p>
        </w:tc>
        <w:tc>
          <w:tcPr>
            <w:tcW w:w="2524" w:type="dxa"/>
          </w:tcPr>
          <w:p w:rsidR="00554747" w:rsidRDefault="00554747" w:rsidP="00046FF9">
            <w:pPr>
              <w:jc w:val="both"/>
              <w:rPr>
                <w:rFonts w:ascii="Times New Roman" w:hAnsi="Times New Roman"/>
                <w:sz w:val="24"/>
              </w:rPr>
            </w:pPr>
            <w:r>
              <w:rPr>
                <w:rFonts w:ascii="Times New Roman" w:hAnsi="Times New Roman"/>
                <w:sz w:val="24"/>
              </w:rPr>
              <w:t>Urbanización Palo Alto</w:t>
            </w:r>
          </w:p>
        </w:tc>
        <w:tc>
          <w:tcPr>
            <w:tcW w:w="986" w:type="dxa"/>
          </w:tcPr>
          <w:p w:rsidR="00554747" w:rsidRPr="00D914CD" w:rsidRDefault="00554747" w:rsidP="00046FF9">
            <w:pPr>
              <w:jc w:val="both"/>
              <w:rPr>
                <w:rFonts w:ascii="Times New Roman" w:hAnsi="Times New Roman"/>
                <w:b/>
                <w:sz w:val="24"/>
              </w:rPr>
            </w:pPr>
            <w:r w:rsidRPr="00D914CD">
              <w:rPr>
                <w:rFonts w:ascii="Times New Roman" w:hAnsi="Times New Roman"/>
                <w:b/>
                <w:sz w:val="24"/>
              </w:rPr>
              <w:t xml:space="preserve">Fecha: </w:t>
            </w:r>
          </w:p>
        </w:tc>
        <w:tc>
          <w:tcPr>
            <w:tcW w:w="4863" w:type="dxa"/>
          </w:tcPr>
          <w:p w:rsidR="00554747" w:rsidRDefault="003F5888" w:rsidP="00554747">
            <w:pPr>
              <w:jc w:val="both"/>
              <w:rPr>
                <w:rFonts w:ascii="Times New Roman" w:hAnsi="Times New Roman"/>
                <w:sz w:val="24"/>
              </w:rPr>
            </w:pPr>
            <w:r>
              <w:rPr>
                <w:rFonts w:ascii="Times New Roman" w:hAnsi="Times New Roman"/>
                <w:sz w:val="24"/>
              </w:rPr>
              <w:t>19/09/2019</w:t>
            </w:r>
          </w:p>
        </w:tc>
      </w:tr>
      <w:tr w:rsidR="003F5888" w:rsidTr="00CC36F3">
        <w:tc>
          <w:tcPr>
            <w:tcW w:w="3727" w:type="dxa"/>
            <w:gridSpan w:val="2"/>
          </w:tcPr>
          <w:p w:rsidR="00773F71" w:rsidRDefault="00773F71" w:rsidP="00773F71">
            <w:pPr>
              <w:rPr>
                <w:rFonts w:ascii="Times New Roman" w:hAnsi="Times New Roman"/>
                <w:b/>
                <w:sz w:val="24"/>
              </w:rPr>
            </w:pPr>
            <w:r>
              <w:rPr>
                <w:rFonts w:ascii="Times New Roman" w:hAnsi="Times New Roman"/>
                <w:b/>
                <w:sz w:val="24"/>
              </w:rPr>
              <w:t xml:space="preserve">Hallazgo No 1. </w:t>
            </w:r>
          </w:p>
          <w:p w:rsidR="003F5888" w:rsidRPr="00D914CD" w:rsidRDefault="00773F71" w:rsidP="00773F71">
            <w:pPr>
              <w:rPr>
                <w:rFonts w:ascii="Times New Roman" w:hAnsi="Times New Roman"/>
                <w:b/>
                <w:sz w:val="24"/>
              </w:rPr>
            </w:pPr>
            <w:r>
              <w:rPr>
                <w:rFonts w:ascii="Times New Roman" w:hAnsi="Times New Roman"/>
                <w:b/>
                <w:sz w:val="24"/>
              </w:rPr>
              <w:t>De Incumplimiento</w:t>
            </w:r>
            <w:r w:rsidR="003966CD">
              <w:rPr>
                <w:rFonts w:ascii="Times New Roman" w:hAnsi="Times New Roman"/>
                <w:b/>
                <w:sz w:val="24"/>
              </w:rPr>
              <w:t>.</w:t>
            </w:r>
          </w:p>
        </w:tc>
        <w:tc>
          <w:tcPr>
            <w:tcW w:w="5849" w:type="dxa"/>
            <w:gridSpan w:val="2"/>
          </w:tcPr>
          <w:p w:rsidR="008D507E" w:rsidRDefault="003F5888" w:rsidP="00046FF9">
            <w:pPr>
              <w:jc w:val="both"/>
              <w:rPr>
                <w:rFonts w:ascii="Times New Roman" w:hAnsi="Times New Roman"/>
                <w:sz w:val="24"/>
              </w:rPr>
            </w:pPr>
            <w:r w:rsidRPr="00D914CD">
              <w:rPr>
                <w:rFonts w:ascii="Times New Roman" w:hAnsi="Times New Roman"/>
                <w:b/>
                <w:sz w:val="24"/>
              </w:rPr>
              <w:t>Criterio Técnico</w:t>
            </w:r>
            <w:r>
              <w:rPr>
                <w:rFonts w:ascii="Times New Roman" w:hAnsi="Times New Roman"/>
                <w:sz w:val="24"/>
              </w:rPr>
              <w:t>:</w:t>
            </w:r>
          </w:p>
          <w:p w:rsidR="008D507E" w:rsidRDefault="008D507E" w:rsidP="00046FF9">
            <w:pPr>
              <w:jc w:val="both"/>
              <w:rPr>
                <w:rFonts w:ascii="Times New Roman" w:hAnsi="Times New Roman"/>
                <w:sz w:val="24"/>
              </w:rPr>
            </w:pPr>
            <w:r>
              <w:rPr>
                <w:rFonts w:ascii="Times New Roman" w:hAnsi="Times New Roman"/>
                <w:sz w:val="24"/>
              </w:rPr>
              <w:t>-</w:t>
            </w:r>
            <w:r w:rsidRPr="008D507E">
              <w:rPr>
                <w:rFonts w:ascii="Times New Roman" w:hAnsi="Times New Roman"/>
                <w:sz w:val="24"/>
              </w:rPr>
              <w:t>Resolución DIEORA-IA-052-2016.</w:t>
            </w:r>
            <w:r>
              <w:rPr>
                <w:rFonts w:ascii="Times New Roman" w:hAnsi="Times New Roman"/>
                <w:sz w:val="24"/>
              </w:rPr>
              <w:t xml:space="preserve"> </w:t>
            </w:r>
          </w:p>
          <w:p w:rsidR="003F5888" w:rsidRDefault="003F6018" w:rsidP="00046FF9">
            <w:pPr>
              <w:jc w:val="both"/>
              <w:rPr>
                <w:rFonts w:ascii="Times New Roman" w:hAnsi="Times New Roman"/>
                <w:sz w:val="24"/>
              </w:rPr>
            </w:pPr>
            <w:r>
              <w:rPr>
                <w:rFonts w:ascii="Times New Roman" w:hAnsi="Times New Roman"/>
                <w:sz w:val="24"/>
              </w:rPr>
              <w:t xml:space="preserve">-Reglamento técnico </w:t>
            </w:r>
            <w:proofErr w:type="spellStart"/>
            <w:r>
              <w:rPr>
                <w:rFonts w:ascii="Times New Roman" w:hAnsi="Times New Roman"/>
                <w:sz w:val="24"/>
              </w:rPr>
              <w:t>Dgnti</w:t>
            </w:r>
            <w:proofErr w:type="spellEnd"/>
            <w:r>
              <w:rPr>
                <w:rFonts w:ascii="Times New Roman" w:hAnsi="Times New Roman"/>
                <w:sz w:val="24"/>
              </w:rPr>
              <w:t xml:space="preserve"> </w:t>
            </w:r>
            <w:proofErr w:type="spellStart"/>
            <w:r>
              <w:rPr>
                <w:rFonts w:ascii="Times New Roman" w:hAnsi="Times New Roman"/>
                <w:sz w:val="24"/>
              </w:rPr>
              <w:t>Copanit</w:t>
            </w:r>
            <w:proofErr w:type="spellEnd"/>
            <w:r>
              <w:rPr>
                <w:rFonts w:ascii="Times New Roman" w:hAnsi="Times New Roman"/>
                <w:sz w:val="24"/>
              </w:rPr>
              <w:t xml:space="preserve"> 35-2000. </w:t>
            </w:r>
            <w:r w:rsidR="00D72917">
              <w:rPr>
                <w:rFonts w:ascii="Times New Roman" w:hAnsi="Times New Roman"/>
                <w:sz w:val="24"/>
              </w:rPr>
              <w:t xml:space="preserve">Aguas Residuales. Sobre descarga de </w:t>
            </w:r>
            <w:r w:rsidR="00513DD1">
              <w:rPr>
                <w:rFonts w:ascii="Times New Roman" w:hAnsi="Times New Roman"/>
                <w:sz w:val="24"/>
              </w:rPr>
              <w:t>efluente</w:t>
            </w:r>
            <w:r w:rsidR="00D72917">
              <w:rPr>
                <w:rFonts w:ascii="Times New Roman" w:hAnsi="Times New Roman"/>
                <w:sz w:val="24"/>
              </w:rPr>
              <w:t>s l</w:t>
            </w:r>
            <w:r w:rsidR="00513DD1">
              <w:rPr>
                <w:rFonts w:ascii="Times New Roman" w:hAnsi="Times New Roman"/>
                <w:sz w:val="24"/>
              </w:rPr>
              <w:t>íquido</w:t>
            </w:r>
            <w:r w:rsidR="00D72917">
              <w:rPr>
                <w:rFonts w:ascii="Times New Roman" w:hAnsi="Times New Roman"/>
                <w:sz w:val="24"/>
              </w:rPr>
              <w:t xml:space="preserve">s directamente a cuerpos y masas de aguas superficiales y subterráneas. </w:t>
            </w:r>
          </w:p>
          <w:p w:rsidR="00D72917" w:rsidRDefault="00D72917" w:rsidP="00046FF9">
            <w:pPr>
              <w:jc w:val="both"/>
              <w:rPr>
                <w:rFonts w:ascii="Times New Roman" w:hAnsi="Times New Roman"/>
                <w:sz w:val="24"/>
              </w:rPr>
            </w:pPr>
            <w:r>
              <w:rPr>
                <w:rFonts w:ascii="Times New Roman" w:hAnsi="Times New Roman"/>
                <w:sz w:val="24"/>
              </w:rPr>
              <w:t>-</w:t>
            </w:r>
            <w:r w:rsidR="00D838EC">
              <w:rPr>
                <w:rFonts w:ascii="Times New Roman" w:hAnsi="Times New Roman"/>
                <w:sz w:val="24"/>
              </w:rPr>
              <w:t>Resolución</w:t>
            </w:r>
            <w:r w:rsidR="009505B7">
              <w:rPr>
                <w:rFonts w:ascii="Times New Roman" w:hAnsi="Times New Roman"/>
                <w:sz w:val="24"/>
              </w:rPr>
              <w:t xml:space="preserve"> AG-0466 de 2002. Por la cual se establecen los requisitos para las solicitudes de permiso o concesiones para</w:t>
            </w:r>
            <w:r w:rsidR="004E3CB6">
              <w:rPr>
                <w:rFonts w:ascii="Times New Roman" w:hAnsi="Times New Roman"/>
                <w:sz w:val="24"/>
              </w:rPr>
              <w:t xml:space="preserve"> la</w:t>
            </w:r>
            <w:r w:rsidR="009505B7">
              <w:rPr>
                <w:rFonts w:ascii="Times New Roman" w:hAnsi="Times New Roman"/>
                <w:sz w:val="24"/>
              </w:rPr>
              <w:t xml:space="preserve"> descarga de aguas</w:t>
            </w:r>
            <w:r w:rsidR="004E3CB6">
              <w:rPr>
                <w:rFonts w:ascii="Times New Roman" w:hAnsi="Times New Roman"/>
                <w:sz w:val="24"/>
              </w:rPr>
              <w:t xml:space="preserve"> usadas o residuales</w:t>
            </w:r>
            <w:r w:rsidR="009505B7">
              <w:rPr>
                <w:rFonts w:ascii="Times New Roman" w:hAnsi="Times New Roman"/>
                <w:sz w:val="24"/>
              </w:rPr>
              <w:t>.</w:t>
            </w:r>
            <w:r w:rsidR="00D838EC">
              <w:rPr>
                <w:rFonts w:ascii="Times New Roman" w:hAnsi="Times New Roman"/>
                <w:sz w:val="24"/>
              </w:rPr>
              <w:t xml:space="preserve"> </w:t>
            </w:r>
            <w:r w:rsidR="009505B7">
              <w:rPr>
                <w:rFonts w:ascii="Times New Roman" w:hAnsi="Times New Roman"/>
                <w:sz w:val="24"/>
              </w:rPr>
              <w:t xml:space="preserve"> </w:t>
            </w:r>
          </w:p>
        </w:tc>
      </w:tr>
      <w:tr w:rsidR="003F5888" w:rsidTr="00CC36F3">
        <w:tc>
          <w:tcPr>
            <w:tcW w:w="4713" w:type="dxa"/>
            <w:gridSpan w:val="3"/>
          </w:tcPr>
          <w:p w:rsidR="003F5888" w:rsidRDefault="003F5888" w:rsidP="00046FF9">
            <w:pPr>
              <w:jc w:val="both"/>
              <w:rPr>
                <w:rFonts w:ascii="Times New Roman" w:hAnsi="Times New Roman"/>
                <w:sz w:val="24"/>
              </w:rPr>
            </w:pPr>
            <w:r w:rsidRPr="00D914CD">
              <w:rPr>
                <w:rFonts w:ascii="Times New Roman" w:hAnsi="Times New Roman"/>
                <w:b/>
                <w:sz w:val="24"/>
              </w:rPr>
              <w:t>Descripción</w:t>
            </w:r>
            <w:r>
              <w:rPr>
                <w:rFonts w:ascii="Times New Roman" w:hAnsi="Times New Roman"/>
                <w:sz w:val="24"/>
              </w:rPr>
              <w:t>:</w:t>
            </w:r>
          </w:p>
          <w:p w:rsidR="003F5888" w:rsidRDefault="00237587" w:rsidP="00773F71">
            <w:pPr>
              <w:jc w:val="both"/>
              <w:rPr>
                <w:rFonts w:ascii="Times New Roman" w:hAnsi="Times New Roman"/>
                <w:sz w:val="24"/>
              </w:rPr>
            </w:pPr>
            <w:r>
              <w:rPr>
                <w:rFonts w:ascii="Times New Roman" w:hAnsi="Times New Roman"/>
                <w:sz w:val="24"/>
              </w:rPr>
              <w:t xml:space="preserve">En el perímetro sureste del proyecto, se ubica la Planta de Tratamiento de Aguas Residuales (WGS84: 936449N/569898E), la cual inició en operaciones </w:t>
            </w:r>
            <w:r w:rsidR="00FD0E17">
              <w:rPr>
                <w:rFonts w:ascii="Times New Roman" w:hAnsi="Times New Roman"/>
                <w:sz w:val="24"/>
              </w:rPr>
              <w:t>el 17 de agosto del presente año</w:t>
            </w:r>
            <w:r w:rsidR="003F6018">
              <w:rPr>
                <w:rFonts w:ascii="Times New Roman" w:hAnsi="Times New Roman"/>
                <w:sz w:val="24"/>
              </w:rPr>
              <w:t xml:space="preserve">, dicha planta realiza los vertidos de sus efluentes líquidos, a un </w:t>
            </w:r>
            <w:r w:rsidR="00CC36F3">
              <w:rPr>
                <w:rFonts w:ascii="Times New Roman" w:hAnsi="Times New Roman"/>
                <w:sz w:val="24"/>
              </w:rPr>
              <w:t>desagüe</w:t>
            </w:r>
            <w:r w:rsidR="003F6018">
              <w:rPr>
                <w:rFonts w:ascii="Times New Roman" w:hAnsi="Times New Roman"/>
                <w:sz w:val="24"/>
              </w:rPr>
              <w:t xml:space="preserve"> natural, sin contar con el permiso de descarga, esta inobservancia </w:t>
            </w:r>
            <w:r w:rsidR="00773F71">
              <w:rPr>
                <w:rFonts w:ascii="Times New Roman" w:hAnsi="Times New Roman"/>
                <w:sz w:val="24"/>
              </w:rPr>
              <w:t>c</w:t>
            </w:r>
            <w:r w:rsidR="003F6018">
              <w:rPr>
                <w:rFonts w:ascii="Times New Roman" w:hAnsi="Times New Roman"/>
                <w:sz w:val="24"/>
              </w:rPr>
              <w:t>onstitu</w:t>
            </w:r>
            <w:r w:rsidR="00773F71">
              <w:rPr>
                <w:rFonts w:ascii="Times New Roman" w:hAnsi="Times New Roman"/>
                <w:sz w:val="24"/>
              </w:rPr>
              <w:t>y</w:t>
            </w:r>
            <w:r w:rsidR="003F6018">
              <w:rPr>
                <w:rFonts w:ascii="Times New Roman" w:hAnsi="Times New Roman"/>
                <w:sz w:val="24"/>
              </w:rPr>
              <w:t xml:space="preserve">e  un incumplimiento a lo establecido en la </w:t>
            </w:r>
            <w:r w:rsidR="008D507E">
              <w:rPr>
                <w:rFonts w:ascii="Times New Roman" w:hAnsi="Times New Roman"/>
                <w:sz w:val="24"/>
              </w:rPr>
              <w:t>Resolución</w:t>
            </w:r>
            <w:r w:rsidR="003F6018">
              <w:rPr>
                <w:rFonts w:ascii="Times New Roman" w:hAnsi="Times New Roman"/>
                <w:sz w:val="24"/>
              </w:rPr>
              <w:t xml:space="preserve"> </w:t>
            </w:r>
            <w:r w:rsidR="008D507E" w:rsidRPr="008D507E">
              <w:rPr>
                <w:rFonts w:ascii="Times New Roman" w:hAnsi="Times New Roman"/>
                <w:sz w:val="24"/>
              </w:rPr>
              <w:t>DIEORA-IA-052-2016</w:t>
            </w:r>
            <w:r w:rsidR="00773F71">
              <w:rPr>
                <w:rFonts w:ascii="Times New Roman" w:hAnsi="Times New Roman"/>
                <w:sz w:val="24"/>
              </w:rPr>
              <w:t xml:space="preserve"> y  en los reglamentos técnicos sobre tratamiento y descarga de aguas residuales.  </w:t>
            </w:r>
          </w:p>
        </w:tc>
        <w:tc>
          <w:tcPr>
            <w:tcW w:w="4863" w:type="dxa"/>
            <w:vAlign w:val="center"/>
          </w:tcPr>
          <w:p w:rsidR="003F5888" w:rsidRDefault="003966CD" w:rsidP="001A6DF0">
            <w:pPr>
              <w:jc w:val="center"/>
              <w:rPr>
                <w:rFonts w:ascii="Times New Roman" w:hAnsi="Times New Roman"/>
                <w:sz w:val="24"/>
              </w:rPr>
            </w:pPr>
            <w:r>
              <w:rPr>
                <w:rFonts w:ascii="Times New Roman" w:hAnsi="Times New Roman"/>
                <w:noProof/>
                <w:sz w:val="24"/>
                <w:lang w:val="es-PA" w:eastAsia="es-PA"/>
              </w:rPr>
              <mc:AlternateContent>
                <mc:Choice Requires="wps">
                  <w:drawing>
                    <wp:anchor distT="0" distB="0" distL="114300" distR="114300" simplePos="0" relativeHeight="251661312" behindDoc="0" locked="0" layoutInCell="1" allowOverlap="1">
                      <wp:simplePos x="0" y="0"/>
                      <wp:positionH relativeFrom="column">
                        <wp:posOffset>2401570</wp:posOffset>
                      </wp:positionH>
                      <wp:positionV relativeFrom="paragraph">
                        <wp:posOffset>1772285</wp:posOffset>
                      </wp:positionV>
                      <wp:extent cx="224155" cy="198120"/>
                      <wp:effectExtent l="57150" t="38100" r="80645" b="87630"/>
                      <wp:wrapNone/>
                      <wp:docPr id="6" name="6 Cuadro de texto"/>
                      <wp:cNvGraphicFramePr/>
                      <a:graphic xmlns:a="http://schemas.openxmlformats.org/drawingml/2006/main">
                        <a:graphicData uri="http://schemas.microsoft.com/office/word/2010/wordprocessingShape">
                          <wps:wsp>
                            <wps:cNvSpPr txBox="1"/>
                            <wps:spPr>
                              <a:xfrm>
                                <a:off x="0" y="0"/>
                                <a:ext cx="224155" cy="198120"/>
                              </a:xfrm>
                              <a:prstGeom prst="rect">
                                <a:avLst/>
                              </a:prstGeom>
                              <a:ln/>
                            </wps:spPr>
                            <wps:style>
                              <a:lnRef idx="1">
                                <a:schemeClr val="dk1"/>
                              </a:lnRef>
                              <a:fillRef idx="2">
                                <a:schemeClr val="dk1"/>
                              </a:fillRef>
                              <a:effectRef idx="1">
                                <a:schemeClr val="dk1"/>
                              </a:effectRef>
                              <a:fontRef idx="minor">
                                <a:schemeClr val="dk1"/>
                              </a:fontRef>
                            </wps:style>
                            <wps:txbx>
                              <w:txbxContent>
                                <w:p w:rsidR="003966CD" w:rsidRPr="003966CD" w:rsidRDefault="003966CD">
                                  <w:pPr>
                                    <w:rPr>
                                      <w:rFonts w:asciiTheme="minorHAnsi" w:hAnsiTheme="minorHAnsi" w:cstheme="minorHAnsi"/>
                                      <w:sz w:val="16"/>
                                      <w:szCs w:val="16"/>
                                      <w:lang w:val="es-PA"/>
                                    </w:rPr>
                                  </w:pPr>
                                  <w:r w:rsidRPr="003966CD">
                                    <w:rPr>
                                      <w:rFonts w:asciiTheme="minorHAnsi" w:hAnsiTheme="minorHAnsi" w:cstheme="minorHAnsi"/>
                                      <w:sz w:val="16"/>
                                      <w:szCs w:val="16"/>
                                      <w:lang w:val="es-P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28" type="#_x0000_t202" style="position:absolute;left:0;text-align:left;margin-left:189.1pt;margin-top:139.55pt;width:17.65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rsidR="003966CD" w:rsidRPr="003966CD" w:rsidRDefault="003966CD">
                            <w:pPr>
                              <w:rPr>
                                <w:rFonts w:asciiTheme="minorHAnsi" w:hAnsiTheme="minorHAnsi" w:cstheme="minorHAnsi"/>
                                <w:sz w:val="16"/>
                                <w:szCs w:val="16"/>
                                <w:lang w:val="es-PA"/>
                              </w:rPr>
                            </w:pPr>
                            <w:r w:rsidRPr="003966CD">
                              <w:rPr>
                                <w:rFonts w:asciiTheme="minorHAnsi" w:hAnsiTheme="minorHAnsi" w:cstheme="minorHAnsi"/>
                                <w:sz w:val="16"/>
                                <w:szCs w:val="16"/>
                                <w:lang w:val="es-PA"/>
                              </w:rPr>
                              <w:t>3</w:t>
                            </w:r>
                          </w:p>
                        </w:txbxContent>
                      </v:textbox>
                    </v:shape>
                  </w:pict>
                </mc:Fallback>
              </mc:AlternateContent>
            </w:r>
            <w:r w:rsidR="001A6DF0">
              <w:rPr>
                <w:rFonts w:ascii="Times New Roman" w:hAnsi="Times New Roman"/>
                <w:noProof/>
                <w:sz w:val="24"/>
                <w:lang w:val="es-PA" w:eastAsia="es-PA"/>
              </w:rPr>
              <w:drawing>
                <wp:inline distT="0" distB="0" distL="0" distR="0" wp14:anchorId="40E731FB" wp14:editId="00753AA9">
                  <wp:extent cx="1922738" cy="2441276"/>
                  <wp:effectExtent l="83503" t="68897" r="142557" b="142558"/>
                  <wp:docPr id="5" name="Imagen 5" descr="C:\Users\fgallardo\Pictures\PALA ALTO SEP 2019\TimePhoto_20190919_09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gallardo\Pictures\PALA ALTO SEP 2019\TimePhoto_20190919_0905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40902" cy="24643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E7DF0" w:rsidRPr="00DE7DF0" w:rsidRDefault="00DE7DF0" w:rsidP="00204A66">
            <w:pPr>
              <w:jc w:val="center"/>
              <w:rPr>
                <w:rFonts w:asciiTheme="minorHAnsi" w:hAnsiTheme="minorHAnsi" w:cstheme="minorHAnsi"/>
                <w:sz w:val="16"/>
                <w:szCs w:val="16"/>
              </w:rPr>
            </w:pPr>
            <w:r>
              <w:rPr>
                <w:rFonts w:asciiTheme="minorHAnsi" w:hAnsiTheme="minorHAnsi" w:cstheme="minorHAnsi"/>
                <w:sz w:val="16"/>
                <w:szCs w:val="16"/>
              </w:rPr>
              <w:t xml:space="preserve">Lodos activados en </w:t>
            </w:r>
            <w:r w:rsidR="00204A66">
              <w:rPr>
                <w:rFonts w:asciiTheme="minorHAnsi" w:hAnsiTheme="minorHAnsi" w:cstheme="minorHAnsi"/>
                <w:sz w:val="16"/>
                <w:szCs w:val="16"/>
              </w:rPr>
              <w:t>uno de los</w:t>
            </w:r>
            <w:r w:rsidR="00CC36F3">
              <w:rPr>
                <w:rFonts w:asciiTheme="minorHAnsi" w:hAnsiTheme="minorHAnsi" w:cstheme="minorHAnsi"/>
                <w:sz w:val="16"/>
                <w:szCs w:val="16"/>
              </w:rPr>
              <w:t xml:space="preserve"> </w:t>
            </w:r>
            <w:r>
              <w:rPr>
                <w:rFonts w:asciiTheme="minorHAnsi" w:hAnsiTheme="minorHAnsi" w:cstheme="minorHAnsi"/>
                <w:sz w:val="16"/>
                <w:szCs w:val="16"/>
              </w:rPr>
              <w:t>cárcamo</w:t>
            </w:r>
            <w:r w:rsidR="00204A66">
              <w:rPr>
                <w:rFonts w:asciiTheme="minorHAnsi" w:hAnsiTheme="minorHAnsi" w:cstheme="minorHAnsi"/>
                <w:sz w:val="16"/>
                <w:szCs w:val="16"/>
              </w:rPr>
              <w:t>s del</w:t>
            </w:r>
            <w:r>
              <w:rPr>
                <w:rFonts w:asciiTheme="minorHAnsi" w:hAnsiTheme="minorHAnsi" w:cstheme="minorHAnsi"/>
                <w:sz w:val="16"/>
                <w:szCs w:val="16"/>
              </w:rPr>
              <w:t xml:space="preserve"> </w:t>
            </w:r>
            <w:r w:rsidR="00204A66">
              <w:rPr>
                <w:rFonts w:asciiTheme="minorHAnsi" w:hAnsiTheme="minorHAnsi" w:cstheme="minorHAnsi"/>
                <w:sz w:val="16"/>
                <w:szCs w:val="16"/>
              </w:rPr>
              <w:t>biodigestor de la PTAR,</w:t>
            </w:r>
            <w:r>
              <w:rPr>
                <w:rFonts w:asciiTheme="minorHAnsi" w:hAnsiTheme="minorHAnsi" w:cstheme="minorHAnsi"/>
                <w:sz w:val="16"/>
                <w:szCs w:val="16"/>
              </w:rPr>
              <w:t xml:space="preserve"> en </w:t>
            </w:r>
            <w:r w:rsidR="00CC36F3">
              <w:rPr>
                <w:rFonts w:asciiTheme="minorHAnsi" w:hAnsiTheme="minorHAnsi" w:cstheme="minorHAnsi"/>
                <w:sz w:val="16"/>
                <w:szCs w:val="16"/>
              </w:rPr>
              <w:t>operación a partir de agosto de 2019</w:t>
            </w:r>
            <w:r>
              <w:rPr>
                <w:rFonts w:asciiTheme="minorHAnsi" w:hAnsiTheme="minorHAnsi" w:cstheme="minorHAnsi"/>
                <w:sz w:val="16"/>
                <w:szCs w:val="16"/>
              </w:rPr>
              <w:t xml:space="preserve">. </w:t>
            </w:r>
          </w:p>
        </w:tc>
      </w:tr>
    </w:tbl>
    <w:p w:rsidR="00F12E62" w:rsidRDefault="00F12E62" w:rsidP="00046FF9">
      <w:pPr>
        <w:jc w:val="both"/>
        <w:rPr>
          <w:rFonts w:ascii="Times New Roman" w:hAnsi="Times New Roman"/>
          <w:sz w:val="24"/>
        </w:rPr>
      </w:pPr>
    </w:p>
    <w:p w:rsidR="003966CD" w:rsidRDefault="00537D04" w:rsidP="00572D47">
      <w:pPr>
        <w:rPr>
          <w:rFonts w:ascii="Times New Roman" w:hAnsi="Times New Roman"/>
          <w:sz w:val="24"/>
        </w:rPr>
      </w:pPr>
      <w:r>
        <w:rPr>
          <w:rFonts w:ascii="Times New Roman" w:hAnsi="Times New Roman"/>
          <w:b/>
          <w:sz w:val="24"/>
        </w:rPr>
        <w:t xml:space="preserve">5. </w:t>
      </w:r>
      <w:r w:rsidR="00F24E5C" w:rsidRPr="0017630F">
        <w:rPr>
          <w:rFonts w:ascii="Times New Roman" w:hAnsi="Times New Roman"/>
          <w:b/>
          <w:sz w:val="24"/>
        </w:rPr>
        <w:t>ANÁLISIS</w:t>
      </w:r>
      <w:r w:rsidR="00522831" w:rsidRPr="0017630F">
        <w:rPr>
          <w:rFonts w:ascii="Times New Roman" w:hAnsi="Times New Roman"/>
          <w:b/>
          <w:sz w:val="24"/>
        </w:rPr>
        <w:t xml:space="preserve"> TÉCNICO</w:t>
      </w:r>
    </w:p>
    <w:p w:rsidR="003966CD" w:rsidRDefault="003966CD" w:rsidP="00AB24FC">
      <w:pPr>
        <w:jc w:val="both"/>
        <w:rPr>
          <w:rFonts w:ascii="Times New Roman" w:hAnsi="Times New Roman"/>
          <w:sz w:val="24"/>
        </w:rPr>
      </w:pPr>
      <w:r>
        <w:rPr>
          <w:rFonts w:ascii="Times New Roman" w:hAnsi="Times New Roman"/>
          <w:sz w:val="24"/>
        </w:rPr>
        <w:t>Una vez realizada la inspección ocular a las diversas instalaciones del desarrollo urbanístico y de revisado el Plan de Manejo Ambiental y el Cronograma de Actividades</w:t>
      </w:r>
      <w:r w:rsidR="004E3CB6">
        <w:rPr>
          <w:rFonts w:ascii="Times New Roman" w:hAnsi="Times New Roman"/>
          <w:sz w:val="24"/>
        </w:rPr>
        <w:t>,</w:t>
      </w:r>
      <w:r>
        <w:rPr>
          <w:rFonts w:ascii="Times New Roman" w:hAnsi="Times New Roman"/>
          <w:sz w:val="24"/>
        </w:rPr>
        <w:t xml:space="preserve"> </w:t>
      </w:r>
      <w:r w:rsidR="00D838EC">
        <w:rPr>
          <w:rFonts w:ascii="Times New Roman" w:hAnsi="Times New Roman"/>
          <w:sz w:val="24"/>
        </w:rPr>
        <w:t>presentado por la empresa promotora</w:t>
      </w:r>
      <w:r>
        <w:rPr>
          <w:rFonts w:ascii="Times New Roman" w:hAnsi="Times New Roman"/>
          <w:sz w:val="24"/>
        </w:rPr>
        <w:t>,</w:t>
      </w:r>
      <w:r w:rsidR="00D838EC">
        <w:rPr>
          <w:rFonts w:ascii="Times New Roman" w:hAnsi="Times New Roman"/>
          <w:sz w:val="24"/>
        </w:rPr>
        <w:t xml:space="preserve"> El Lago, S.A.,</w:t>
      </w:r>
      <w:r>
        <w:rPr>
          <w:rFonts w:ascii="Times New Roman" w:hAnsi="Times New Roman"/>
          <w:sz w:val="24"/>
        </w:rPr>
        <w:t xml:space="preserve"> podemos concluir lo siguiente:</w:t>
      </w:r>
      <w:r w:rsidR="004E3CB6">
        <w:rPr>
          <w:rFonts w:ascii="Times New Roman" w:hAnsi="Times New Roman"/>
          <w:sz w:val="24"/>
        </w:rPr>
        <w:t xml:space="preserve"> </w:t>
      </w:r>
    </w:p>
    <w:p w:rsidR="003966CD" w:rsidRDefault="003966CD" w:rsidP="00AB24FC">
      <w:pPr>
        <w:jc w:val="both"/>
        <w:rPr>
          <w:rFonts w:ascii="Times New Roman" w:hAnsi="Times New Roman"/>
          <w:sz w:val="24"/>
        </w:rPr>
      </w:pPr>
    </w:p>
    <w:p w:rsidR="00204A66" w:rsidRDefault="00B04470" w:rsidP="004E3CB6">
      <w:pPr>
        <w:pStyle w:val="Prrafodelista"/>
        <w:numPr>
          <w:ilvl w:val="0"/>
          <w:numId w:val="34"/>
        </w:numPr>
        <w:jc w:val="both"/>
        <w:rPr>
          <w:rFonts w:ascii="Times New Roman" w:hAnsi="Times New Roman"/>
          <w:sz w:val="24"/>
        </w:rPr>
      </w:pPr>
      <w:r>
        <w:rPr>
          <w:rFonts w:ascii="Times New Roman" w:hAnsi="Times New Roman"/>
          <w:sz w:val="24"/>
        </w:rPr>
        <w:t>E</w:t>
      </w:r>
      <w:r w:rsidR="00D838EC">
        <w:rPr>
          <w:rFonts w:ascii="Times New Roman" w:hAnsi="Times New Roman"/>
          <w:sz w:val="24"/>
        </w:rPr>
        <w:t>l Cronograma de Actividades</w:t>
      </w:r>
      <w:r>
        <w:rPr>
          <w:rFonts w:ascii="Times New Roman" w:hAnsi="Times New Roman"/>
          <w:sz w:val="24"/>
        </w:rPr>
        <w:t>,</w:t>
      </w:r>
      <w:r w:rsidR="00D838EC">
        <w:rPr>
          <w:rFonts w:ascii="Times New Roman" w:hAnsi="Times New Roman"/>
          <w:sz w:val="24"/>
        </w:rPr>
        <w:t xml:space="preserve"> propuesto por la empresa promotora, </w:t>
      </w:r>
      <w:r w:rsidR="00773F71">
        <w:rPr>
          <w:rFonts w:ascii="Times New Roman" w:hAnsi="Times New Roman"/>
          <w:i/>
          <w:sz w:val="24"/>
        </w:rPr>
        <w:t>especifica</w:t>
      </w:r>
      <w:r w:rsidR="00D838EC" w:rsidRPr="004E3CB6">
        <w:rPr>
          <w:rFonts w:ascii="Times New Roman" w:hAnsi="Times New Roman"/>
          <w:i/>
          <w:sz w:val="24"/>
        </w:rPr>
        <w:t xml:space="preserve"> </w:t>
      </w:r>
      <w:r w:rsidR="00773F71">
        <w:rPr>
          <w:rFonts w:ascii="Times New Roman" w:hAnsi="Times New Roman"/>
          <w:i/>
          <w:sz w:val="24"/>
        </w:rPr>
        <w:t xml:space="preserve">que </w:t>
      </w:r>
      <w:r w:rsidR="00D838EC" w:rsidRPr="004E3CB6">
        <w:rPr>
          <w:rFonts w:ascii="Times New Roman" w:hAnsi="Times New Roman"/>
          <w:i/>
          <w:sz w:val="24"/>
        </w:rPr>
        <w:t xml:space="preserve"> </w:t>
      </w:r>
      <w:r w:rsidR="00773F71">
        <w:rPr>
          <w:rFonts w:ascii="Times New Roman" w:hAnsi="Times New Roman"/>
          <w:i/>
          <w:sz w:val="24"/>
        </w:rPr>
        <w:t>e</w:t>
      </w:r>
      <w:r w:rsidR="00D838EC" w:rsidRPr="004E3CB6">
        <w:rPr>
          <w:rFonts w:ascii="Times New Roman" w:hAnsi="Times New Roman"/>
          <w:i/>
          <w:sz w:val="24"/>
        </w:rPr>
        <w:t>l periodo de ejecución</w:t>
      </w:r>
      <w:r w:rsidR="004E3CB6">
        <w:rPr>
          <w:rFonts w:ascii="Times New Roman" w:hAnsi="Times New Roman"/>
          <w:sz w:val="24"/>
        </w:rPr>
        <w:t>,</w:t>
      </w:r>
      <w:r w:rsidR="00D838EC">
        <w:rPr>
          <w:rFonts w:ascii="Times New Roman" w:hAnsi="Times New Roman"/>
          <w:sz w:val="24"/>
        </w:rPr>
        <w:t xml:space="preserve"> para </w:t>
      </w:r>
      <w:r>
        <w:rPr>
          <w:rFonts w:ascii="Times New Roman" w:hAnsi="Times New Roman"/>
          <w:sz w:val="24"/>
        </w:rPr>
        <w:t>la</w:t>
      </w:r>
      <w:r w:rsidR="00D838EC">
        <w:rPr>
          <w:rFonts w:ascii="Times New Roman" w:hAnsi="Times New Roman"/>
          <w:sz w:val="24"/>
        </w:rPr>
        <w:t xml:space="preserve"> </w:t>
      </w:r>
      <w:r>
        <w:rPr>
          <w:rFonts w:ascii="Times New Roman" w:hAnsi="Times New Roman"/>
          <w:sz w:val="24"/>
        </w:rPr>
        <w:t>tramitación</w:t>
      </w:r>
      <w:r w:rsidR="00D838EC">
        <w:rPr>
          <w:rFonts w:ascii="Times New Roman" w:hAnsi="Times New Roman"/>
          <w:sz w:val="24"/>
        </w:rPr>
        <w:t xml:space="preserve"> ante el Ministerio de Ambiente,</w:t>
      </w:r>
      <w:r w:rsidR="004E3CB6">
        <w:rPr>
          <w:rFonts w:ascii="Times New Roman" w:hAnsi="Times New Roman"/>
          <w:sz w:val="24"/>
        </w:rPr>
        <w:t xml:space="preserve"> </w:t>
      </w:r>
      <w:r>
        <w:rPr>
          <w:rFonts w:ascii="Times New Roman" w:hAnsi="Times New Roman"/>
          <w:sz w:val="24"/>
        </w:rPr>
        <w:t>para</w:t>
      </w:r>
      <w:r w:rsidR="004E3CB6">
        <w:rPr>
          <w:rFonts w:ascii="Times New Roman" w:hAnsi="Times New Roman"/>
          <w:sz w:val="24"/>
        </w:rPr>
        <w:t xml:space="preserve"> </w:t>
      </w:r>
      <w:r>
        <w:rPr>
          <w:rFonts w:ascii="Times New Roman" w:hAnsi="Times New Roman"/>
          <w:sz w:val="24"/>
        </w:rPr>
        <w:t>obtener</w:t>
      </w:r>
      <w:r w:rsidR="00773F71">
        <w:rPr>
          <w:rFonts w:ascii="Times New Roman" w:hAnsi="Times New Roman"/>
          <w:sz w:val="24"/>
        </w:rPr>
        <w:t xml:space="preserve"> el</w:t>
      </w:r>
      <w:r w:rsidR="004E3CB6">
        <w:rPr>
          <w:rFonts w:ascii="Times New Roman" w:hAnsi="Times New Roman"/>
          <w:sz w:val="24"/>
        </w:rPr>
        <w:t xml:space="preserve"> </w:t>
      </w:r>
      <w:r w:rsidR="00773F71">
        <w:rPr>
          <w:rFonts w:ascii="Times New Roman" w:hAnsi="Times New Roman"/>
          <w:sz w:val="24"/>
        </w:rPr>
        <w:t>Permiso o C</w:t>
      </w:r>
      <w:r w:rsidR="004E3CB6">
        <w:rPr>
          <w:rFonts w:ascii="Times New Roman" w:hAnsi="Times New Roman"/>
          <w:sz w:val="24"/>
        </w:rPr>
        <w:t xml:space="preserve">oncesión para </w:t>
      </w:r>
      <w:r w:rsidR="000326D2">
        <w:rPr>
          <w:rFonts w:ascii="Times New Roman" w:hAnsi="Times New Roman"/>
          <w:sz w:val="24"/>
        </w:rPr>
        <w:t xml:space="preserve">la </w:t>
      </w:r>
      <w:r w:rsidR="00773F71">
        <w:rPr>
          <w:rFonts w:ascii="Times New Roman" w:hAnsi="Times New Roman"/>
          <w:sz w:val="24"/>
        </w:rPr>
        <w:t>D</w:t>
      </w:r>
      <w:r w:rsidR="004E3CB6">
        <w:rPr>
          <w:rFonts w:ascii="Times New Roman" w:hAnsi="Times New Roman"/>
          <w:sz w:val="24"/>
        </w:rPr>
        <w:t>escarga</w:t>
      </w:r>
      <w:r w:rsidR="000326D2">
        <w:rPr>
          <w:rFonts w:ascii="Times New Roman" w:hAnsi="Times New Roman"/>
          <w:sz w:val="24"/>
        </w:rPr>
        <w:t xml:space="preserve"> de lo</w:t>
      </w:r>
      <w:r w:rsidR="004E3CB6">
        <w:rPr>
          <w:rFonts w:ascii="Times New Roman" w:hAnsi="Times New Roman"/>
          <w:sz w:val="24"/>
        </w:rPr>
        <w:t xml:space="preserve">s </w:t>
      </w:r>
      <w:r w:rsidR="00773F71">
        <w:rPr>
          <w:rFonts w:ascii="Times New Roman" w:hAnsi="Times New Roman"/>
          <w:sz w:val="24"/>
        </w:rPr>
        <w:t>E</w:t>
      </w:r>
      <w:r w:rsidR="004E3CB6">
        <w:rPr>
          <w:rFonts w:ascii="Times New Roman" w:hAnsi="Times New Roman"/>
          <w:sz w:val="24"/>
        </w:rPr>
        <w:t xml:space="preserve">fluentes </w:t>
      </w:r>
      <w:r w:rsidR="00773F71">
        <w:rPr>
          <w:rFonts w:ascii="Times New Roman" w:hAnsi="Times New Roman"/>
          <w:sz w:val="24"/>
        </w:rPr>
        <w:t>L</w:t>
      </w:r>
      <w:r w:rsidR="004E3CB6">
        <w:rPr>
          <w:rFonts w:ascii="Times New Roman" w:hAnsi="Times New Roman"/>
          <w:sz w:val="24"/>
        </w:rPr>
        <w:t>íquidos,</w:t>
      </w:r>
      <w:r w:rsidR="000326D2">
        <w:rPr>
          <w:rFonts w:ascii="Times New Roman" w:hAnsi="Times New Roman"/>
          <w:sz w:val="24"/>
        </w:rPr>
        <w:t xml:space="preserve"> generado</w:t>
      </w:r>
      <w:r w:rsidR="009466C4">
        <w:rPr>
          <w:rFonts w:ascii="Times New Roman" w:hAnsi="Times New Roman"/>
          <w:sz w:val="24"/>
        </w:rPr>
        <w:t>s</w:t>
      </w:r>
      <w:r w:rsidR="000326D2">
        <w:rPr>
          <w:rFonts w:ascii="Times New Roman" w:hAnsi="Times New Roman"/>
          <w:sz w:val="24"/>
        </w:rPr>
        <w:t xml:space="preserve"> </w:t>
      </w:r>
      <w:r w:rsidR="009466C4">
        <w:rPr>
          <w:rFonts w:ascii="Times New Roman" w:hAnsi="Times New Roman"/>
          <w:sz w:val="24"/>
        </w:rPr>
        <w:t>por las ciento cincuenta</w:t>
      </w:r>
      <w:r w:rsidR="001B2107">
        <w:rPr>
          <w:rFonts w:ascii="Times New Roman" w:hAnsi="Times New Roman"/>
          <w:sz w:val="24"/>
        </w:rPr>
        <w:t xml:space="preserve"> (150)</w:t>
      </w:r>
      <w:r w:rsidR="009466C4">
        <w:rPr>
          <w:rFonts w:ascii="Times New Roman" w:hAnsi="Times New Roman"/>
          <w:sz w:val="24"/>
        </w:rPr>
        <w:t xml:space="preserve"> familias que</w:t>
      </w:r>
      <w:r w:rsidR="00204A66">
        <w:rPr>
          <w:rFonts w:ascii="Times New Roman" w:hAnsi="Times New Roman"/>
          <w:sz w:val="24"/>
        </w:rPr>
        <w:t xml:space="preserve"> allí</w:t>
      </w:r>
      <w:r w:rsidR="009466C4">
        <w:rPr>
          <w:rFonts w:ascii="Times New Roman" w:hAnsi="Times New Roman"/>
          <w:sz w:val="24"/>
        </w:rPr>
        <w:t xml:space="preserve"> viven</w:t>
      </w:r>
      <w:r w:rsidR="000326D2">
        <w:rPr>
          <w:rFonts w:ascii="Times New Roman" w:hAnsi="Times New Roman"/>
          <w:sz w:val="24"/>
        </w:rPr>
        <w:t>,</w:t>
      </w:r>
      <w:r w:rsidR="004E3CB6">
        <w:rPr>
          <w:rFonts w:ascii="Times New Roman" w:hAnsi="Times New Roman"/>
          <w:sz w:val="24"/>
        </w:rPr>
        <w:t xml:space="preserve"> </w:t>
      </w:r>
      <w:r w:rsidR="00773F71">
        <w:rPr>
          <w:rFonts w:ascii="Times New Roman" w:hAnsi="Times New Roman"/>
          <w:sz w:val="24"/>
        </w:rPr>
        <w:t>f</w:t>
      </w:r>
      <w:r>
        <w:rPr>
          <w:rFonts w:ascii="Times New Roman" w:hAnsi="Times New Roman"/>
          <w:sz w:val="24"/>
        </w:rPr>
        <w:t>ue</w:t>
      </w:r>
      <w:r w:rsidR="00773F71">
        <w:rPr>
          <w:rFonts w:ascii="Times New Roman" w:hAnsi="Times New Roman"/>
          <w:sz w:val="24"/>
        </w:rPr>
        <w:t xml:space="preserve"> </w:t>
      </w:r>
      <w:r>
        <w:rPr>
          <w:rFonts w:ascii="Times New Roman" w:hAnsi="Times New Roman"/>
          <w:sz w:val="24"/>
        </w:rPr>
        <w:t xml:space="preserve">programado </w:t>
      </w:r>
      <w:r w:rsidR="00C019BE">
        <w:rPr>
          <w:rFonts w:ascii="Times New Roman" w:hAnsi="Times New Roman"/>
          <w:sz w:val="24"/>
        </w:rPr>
        <w:t>p</w:t>
      </w:r>
      <w:r w:rsidR="00C00A16">
        <w:rPr>
          <w:rFonts w:ascii="Times New Roman" w:hAnsi="Times New Roman"/>
          <w:sz w:val="24"/>
        </w:rPr>
        <w:t>a</w:t>
      </w:r>
      <w:r w:rsidR="00C019BE">
        <w:rPr>
          <w:rFonts w:ascii="Times New Roman" w:hAnsi="Times New Roman"/>
          <w:sz w:val="24"/>
        </w:rPr>
        <w:t>ra</w:t>
      </w:r>
      <w:r w:rsidR="00C00A16">
        <w:rPr>
          <w:rFonts w:ascii="Times New Roman" w:hAnsi="Times New Roman"/>
          <w:sz w:val="24"/>
        </w:rPr>
        <w:t xml:space="preserve"> </w:t>
      </w:r>
      <w:r w:rsidR="0089555D">
        <w:rPr>
          <w:rFonts w:ascii="Times New Roman" w:hAnsi="Times New Roman"/>
          <w:sz w:val="24"/>
        </w:rPr>
        <w:t>inici</w:t>
      </w:r>
      <w:r w:rsidR="00C019BE">
        <w:rPr>
          <w:rFonts w:ascii="Times New Roman" w:hAnsi="Times New Roman"/>
          <w:sz w:val="24"/>
        </w:rPr>
        <w:t xml:space="preserve">arse en </w:t>
      </w:r>
      <w:r w:rsidR="0089555D">
        <w:rPr>
          <w:rFonts w:ascii="Times New Roman" w:hAnsi="Times New Roman"/>
          <w:sz w:val="24"/>
        </w:rPr>
        <w:t>e</w:t>
      </w:r>
      <w:r w:rsidR="00C019BE">
        <w:rPr>
          <w:rFonts w:ascii="Times New Roman" w:hAnsi="Times New Roman"/>
          <w:sz w:val="24"/>
        </w:rPr>
        <w:t xml:space="preserve">l mes de abril de 2019, </w:t>
      </w:r>
      <w:r w:rsidR="0089555D" w:rsidRPr="00D93C2C">
        <w:rPr>
          <w:rFonts w:ascii="Times New Roman" w:hAnsi="Times New Roman"/>
          <w:i/>
          <w:sz w:val="24"/>
        </w:rPr>
        <w:t>y al momento de la inspección el promotor</w:t>
      </w:r>
      <w:r w:rsidR="001B2107" w:rsidRPr="00D93C2C">
        <w:rPr>
          <w:rFonts w:ascii="Times New Roman" w:hAnsi="Times New Roman"/>
          <w:i/>
          <w:sz w:val="24"/>
        </w:rPr>
        <w:t>, no presentó evidencias de haber iniciado el precitado tramite,</w:t>
      </w:r>
      <w:r w:rsidR="001B2107">
        <w:rPr>
          <w:rFonts w:ascii="Times New Roman" w:hAnsi="Times New Roman"/>
          <w:sz w:val="24"/>
        </w:rPr>
        <w:t xml:space="preserve"> esta inobservancia se </w:t>
      </w:r>
      <w:r w:rsidR="004E3CB6">
        <w:rPr>
          <w:rFonts w:ascii="Times New Roman" w:hAnsi="Times New Roman"/>
          <w:sz w:val="24"/>
        </w:rPr>
        <w:t>constitu</w:t>
      </w:r>
      <w:r w:rsidR="001B2107">
        <w:rPr>
          <w:rFonts w:ascii="Times New Roman" w:hAnsi="Times New Roman"/>
          <w:sz w:val="24"/>
        </w:rPr>
        <w:t>y</w:t>
      </w:r>
      <w:r w:rsidR="004E3CB6">
        <w:rPr>
          <w:rFonts w:ascii="Times New Roman" w:hAnsi="Times New Roman"/>
          <w:sz w:val="24"/>
        </w:rPr>
        <w:t>e</w:t>
      </w:r>
      <w:r w:rsidR="00572D47">
        <w:rPr>
          <w:rFonts w:ascii="Times New Roman" w:hAnsi="Times New Roman"/>
          <w:sz w:val="24"/>
        </w:rPr>
        <w:t>,</w:t>
      </w:r>
      <w:r w:rsidR="004E3CB6">
        <w:rPr>
          <w:rFonts w:ascii="Times New Roman" w:hAnsi="Times New Roman"/>
          <w:sz w:val="24"/>
        </w:rPr>
        <w:t xml:space="preserve"> en un incumplimiento a lo s</w:t>
      </w:r>
      <w:r w:rsidR="00572D47">
        <w:rPr>
          <w:rFonts w:ascii="Times New Roman" w:hAnsi="Times New Roman"/>
          <w:sz w:val="24"/>
        </w:rPr>
        <w:t>eñalad</w:t>
      </w:r>
      <w:r w:rsidR="004E3CB6">
        <w:rPr>
          <w:rFonts w:ascii="Times New Roman" w:hAnsi="Times New Roman"/>
          <w:sz w:val="24"/>
        </w:rPr>
        <w:t>o en</w:t>
      </w:r>
      <w:r w:rsidR="00572D47">
        <w:rPr>
          <w:rFonts w:ascii="Times New Roman" w:hAnsi="Times New Roman"/>
          <w:sz w:val="24"/>
        </w:rPr>
        <w:t xml:space="preserve"> la</w:t>
      </w:r>
      <w:r w:rsidR="004E3CB6">
        <w:rPr>
          <w:rFonts w:ascii="Times New Roman" w:hAnsi="Times New Roman"/>
          <w:sz w:val="24"/>
        </w:rPr>
        <w:t xml:space="preserve"> Resolución </w:t>
      </w:r>
      <w:r w:rsidR="004E3CB6" w:rsidRPr="004E3CB6">
        <w:rPr>
          <w:rFonts w:ascii="Times New Roman" w:hAnsi="Times New Roman"/>
          <w:sz w:val="24"/>
        </w:rPr>
        <w:t>DIEORA-IA-052-2016</w:t>
      </w:r>
      <w:r w:rsidR="00572D47">
        <w:rPr>
          <w:rFonts w:ascii="Times New Roman" w:hAnsi="Times New Roman"/>
          <w:sz w:val="24"/>
        </w:rPr>
        <w:t>,</w:t>
      </w:r>
      <w:r w:rsidR="001B2107">
        <w:rPr>
          <w:rFonts w:ascii="Times New Roman" w:hAnsi="Times New Roman"/>
          <w:sz w:val="24"/>
        </w:rPr>
        <w:t xml:space="preserve"> y en lo establecido en los reglamentos técnicos de tratamiento y descarga de aguas usadas o residuales. </w:t>
      </w:r>
    </w:p>
    <w:p w:rsidR="004E3CB6" w:rsidRDefault="00491D2D" w:rsidP="004E3CB6">
      <w:pPr>
        <w:pStyle w:val="Prrafodelista"/>
        <w:numPr>
          <w:ilvl w:val="0"/>
          <w:numId w:val="34"/>
        </w:numPr>
        <w:jc w:val="both"/>
        <w:rPr>
          <w:rFonts w:ascii="Times New Roman" w:hAnsi="Times New Roman"/>
          <w:sz w:val="24"/>
        </w:rPr>
      </w:pPr>
      <w:r>
        <w:rPr>
          <w:rFonts w:ascii="Times New Roman" w:hAnsi="Times New Roman"/>
          <w:sz w:val="24"/>
        </w:rPr>
        <w:t>Reiter</w:t>
      </w:r>
      <w:r w:rsidR="008D507E">
        <w:rPr>
          <w:rFonts w:ascii="Times New Roman" w:hAnsi="Times New Roman"/>
          <w:sz w:val="24"/>
        </w:rPr>
        <w:t>a</w:t>
      </w:r>
      <w:r w:rsidR="00204A66">
        <w:rPr>
          <w:rFonts w:ascii="Times New Roman" w:hAnsi="Times New Roman"/>
          <w:sz w:val="24"/>
        </w:rPr>
        <w:t>mos que el tratamiento previo, de las aguas residuales</w:t>
      </w:r>
      <w:r w:rsidR="003933C2">
        <w:rPr>
          <w:rFonts w:ascii="Times New Roman" w:hAnsi="Times New Roman"/>
          <w:sz w:val="24"/>
        </w:rPr>
        <w:t xml:space="preserve"> o usadas</w:t>
      </w:r>
      <w:r w:rsidR="00204A66">
        <w:rPr>
          <w:rFonts w:ascii="Times New Roman" w:hAnsi="Times New Roman"/>
          <w:sz w:val="24"/>
        </w:rPr>
        <w:t>, requerido por la normativa ambiental, obedece al</w:t>
      </w:r>
      <w:r w:rsidR="003933C2">
        <w:rPr>
          <w:rFonts w:ascii="Times New Roman" w:hAnsi="Times New Roman"/>
          <w:sz w:val="24"/>
        </w:rPr>
        <w:t xml:space="preserve"> principio de</w:t>
      </w:r>
      <w:r w:rsidR="00204A66">
        <w:rPr>
          <w:rFonts w:ascii="Times New Roman" w:hAnsi="Times New Roman"/>
          <w:sz w:val="24"/>
        </w:rPr>
        <w:t xml:space="preserve"> prevención de la contaminación de los cuerpos de agua receptores y a la protección de la salud de la población</w:t>
      </w:r>
      <w:r w:rsidR="003933C2">
        <w:rPr>
          <w:rFonts w:ascii="Times New Roman" w:hAnsi="Times New Roman"/>
          <w:sz w:val="24"/>
        </w:rPr>
        <w:t xml:space="preserve"> en general. </w:t>
      </w:r>
    </w:p>
    <w:p w:rsidR="000326D2" w:rsidRDefault="000326D2" w:rsidP="004E3CB6">
      <w:pPr>
        <w:jc w:val="both"/>
        <w:rPr>
          <w:rFonts w:ascii="Times New Roman" w:hAnsi="Times New Roman"/>
          <w:sz w:val="24"/>
        </w:rPr>
      </w:pPr>
    </w:p>
    <w:p w:rsidR="004E3CB6" w:rsidRDefault="009466C4" w:rsidP="004E3CB6">
      <w:pPr>
        <w:jc w:val="both"/>
        <w:rPr>
          <w:rFonts w:ascii="Times New Roman" w:hAnsi="Times New Roman"/>
          <w:sz w:val="24"/>
        </w:rPr>
      </w:pPr>
      <w:r>
        <w:rPr>
          <w:rFonts w:ascii="Times New Roman" w:hAnsi="Times New Roman"/>
          <w:sz w:val="24"/>
        </w:rPr>
        <w:t>Basad</w:t>
      </w:r>
      <w:r w:rsidR="000326D2">
        <w:rPr>
          <w:rFonts w:ascii="Times New Roman" w:hAnsi="Times New Roman"/>
          <w:sz w:val="24"/>
        </w:rPr>
        <w:t>o</w:t>
      </w:r>
      <w:r>
        <w:rPr>
          <w:rFonts w:ascii="Times New Roman" w:hAnsi="Times New Roman"/>
          <w:sz w:val="24"/>
        </w:rPr>
        <w:t>s</w:t>
      </w:r>
      <w:r w:rsidR="000326D2">
        <w:rPr>
          <w:rFonts w:ascii="Times New Roman" w:hAnsi="Times New Roman"/>
          <w:sz w:val="24"/>
        </w:rPr>
        <w:t xml:space="preserve"> </w:t>
      </w:r>
      <w:r>
        <w:rPr>
          <w:rFonts w:ascii="Times New Roman" w:hAnsi="Times New Roman"/>
          <w:sz w:val="24"/>
        </w:rPr>
        <w:t xml:space="preserve">en </w:t>
      </w:r>
      <w:r w:rsidR="00572D47">
        <w:rPr>
          <w:rFonts w:ascii="Times New Roman" w:hAnsi="Times New Roman"/>
          <w:sz w:val="24"/>
        </w:rPr>
        <w:t xml:space="preserve">todo </w:t>
      </w:r>
      <w:r>
        <w:rPr>
          <w:rFonts w:ascii="Times New Roman" w:hAnsi="Times New Roman"/>
          <w:sz w:val="24"/>
        </w:rPr>
        <w:t>lo desc</w:t>
      </w:r>
      <w:r w:rsidR="000326D2">
        <w:rPr>
          <w:rFonts w:ascii="Times New Roman" w:hAnsi="Times New Roman"/>
          <w:sz w:val="24"/>
        </w:rPr>
        <w:t>r</w:t>
      </w:r>
      <w:r>
        <w:rPr>
          <w:rFonts w:ascii="Times New Roman" w:hAnsi="Times New Roman"/>
          <w:sz w:val="24"/>
        </w:rPr>
        <w:t>ito</w:t>
      </w:r>
      <w:r w:rsidR="000326D2">
        <w:rPr>
          <w:rFonts w:ascii="Times New Roman" w:hAnsi="Times New Roman"/>
          <w:sz w:val="24"/>
        </w:rPr>
        <w:t xml:space="preserve">, </w:t>
      </w:r>
      <w:r>
        <w:rPr>
          <w:rFonts w:ascii="Times New Roman" w:hAnsi="Times New Roman"/>
          <w:sz w:val="24"/>
        </w:rPr>
        <w:t>consideramos</w:t>
      </w:r>
      <w:r w:rsidR="000326D2">
        <w:rPr>
          <w:rFonts w:ascii="Times New Roman" w:hAnsi="Times New Roman"/>
          <w:sz w:val="24"/>
        </w:rPr>
        <w:t xml:space="preserve"> que la empresa promotora El Lago, S.A., </w:t>
      </w:r>
      <w:r w:rsidR="00572D47">
        <w:rPr>
          <w:rFonts w:ascii="Times New Roman" w:hAnsi="Times New Roman"/>
          <w:sz w:val="24"/>
        </w:rPr>
        <w:t>incumple con</w:t>
      </w:r>
      <w:r w:rsidR="000326D2">
        <w:rPr>
          <w:rFonts w:ascii="Times New Roman" w:hAnsi="Times New Roman"/>
          <w:sz w:val="24"/>
        </w:rPr>
        <w:t xml:space="preserve"> </w:t>
      </w:r>
      <w:r w:rsidR="00572D47">
        <w:rPr>
          <w:rFonts w:ascii="Times New Roman" w:hAnsi="Times New Roman"/>
          <w:sz w:val="24"/>
        </w:rPr>
        <w:t>la medida de mitigación,</w:t>
      </w:r>
      <w:r w:rsidR="000326D2">
        <w:rPr>
          <w:rFonts w:ascii="Times New Roman" w:hAnsi="Times New Roman"/>
          <w:sz w:val="24"/>
        </w:rPr>
        <w:t xml:space="preserve"> </w:t>
      </w:r>
      <w:r w:rsidR="00572D47">
        <w:rPr>
          <w:rFonts w:ascii="Times New Roman" w:hAnsi="Times New Roman"/>
          <w:sz w:val="24"/>
        </w:rPr>
        <w:t xml:space="preserve">para minimizar la contaminación de los cuerpos de agua naturales cercanos al desarrollo urbanístico. </w:t>
      </w:r>
      <w:r w:rsidR="00491D2D">
        <w:rPr>
          <w:rFonts w:ascii="Times New Roman" w:hAnsi="Times New Roman"/>
          <w:sz w:val="24"/>
        </w:rPr>
        <w:t xml:space="preserve"> </w:t>
      </w:r>
      <w:r w:rsidR="000326D2">
        <w:rPr>
          <w:rFonts w:ascii="Times New Roman" w:hAnsi="Times New Roman"/>
          <w:sz w:val="24"/>
        </w:rPr>
        <w:t xml:space="preserve"> </w:t>
      </w:r>
    </w:p>
    <w:p w:rsidR="00572D47" w:rsidRDefault="00572D47" w:rsidP="004E3CB6">
      <w:pPr>
        <w:jc w:val="both"/>
        <w:rPr>
          <w:rFonts w:ascii="Times New Roman" w:hAnsi="Times New Roman"/>
          <w:sz w:val="24"/>
        </w:rPr>
      </w:pPr>
    </w:p>
    <w:p w:rsidR="00206BA2" w:rsidRDefault="00F24E5C" w:rsidP="003E60EA">
      <w:pPr>
        <w:rPr>
          <w:rFonts w:ascii="Times New Roman" w:hAnsi="Times New Roman"/>
          <w:b/>
          <w:sz w:val="24"/>
        </w:rPr>
      </w:pPr>
      <w:r w:rsidRPr="0017630F">
        <w:rPr>
          <w:rFonts w:ascii="Times New Roman" w:hAnsi="Times New Roman"/>
          <w:b/>
          <w:sz w:val="24"/>
        </w:rPr>
        <w:t>6. CONCLUSION</w:t>
      </w:r>
    </w:p>
    <w:p w:rsidR="00294A8E" w:rsidRDefault="00294A8E" w:rsidP="003E60EA">
      <w:pPr>
        <w:rPr>
          <w:rFonts w:ascii="Times New Roman" w:hAnsi="Times New Roman"/>
          <w:b/>
          <w:sz w:val="24"/>
        </w:rPr>
      </w:pPr>
    </w:p>
    <w:p w:rsidR="00294A8E" w:rsidRPr="00325640" w:rsidRDefault="00572D47" w:rsidP="00294A8E">
      <w:pPr>
        <w:pStyle w:val="Prrafodelista"/>
        <w:numPr>
          <w:ilvl w:val="0"/>
          <w:numId w:val="34"/>
        </w:numPr>
        <w:jc w:val="both"/>
        <w:rPr>
          <w:rFonts w:ascii="Times New Roman" w:hAnsi="Times New Roman"/>
          <w:sz w:val="24"/>
        </w:rPr>
      </w:pPr>
      <w:r>
        <w:rPr>
          <w:rFonts w:ascii="Times New Roman" w:hAnsi="Times New Roman"/>
          <w:sz w:val="24"/>
        </w:rPr>
        <w:t>El proyecto denominado</w:t>
      </w:r>
      <w:r w:rsidR="00294A8E" w:rsidRPr="00325640">
        <w:rPr>
          <w:rFonts w:ascii="Times New Roman" w:hAnsi="Times New Roman"/>
          <w:sz w:val="24"/>
        </w:rPr>
        <w:t>,</w:t>
      </w:r>
      <w:r>
        <w:rPr>
          <w:rFonts w:ascii="Times New Roman" w:hAnsi="Times New Roman"/>
          <w:sz w:val="24"/>
        </w:rPr>
        <w:t xml:space="preserve"> PALO ALTO, promovido por la sociedad, El Lago, S.A.,</w:t>
      </w:r>
      <w:r w:rsidR="00294A8E" w:rsidRPr="00325640">
        <w:rPr>
          <w:rFonts w:ascii="Times New Roman" w:hAnsi="Times New Roman"/>
          <w:sz w:val="24"/>
        </w:rPr>
        <w:t xml:space="preserve"> </w:t>
      </w:r>
      <w:r>
        <w:rPr>
          <w:rFonts w:ascii="Times New Roman" w:hAnsi="Times New Roman"/>
          <w:sz w:val="24"/>
        </w:rPr>
        <w:t xml:space="preserve">no </w:t>
      </w:r>
      <w:r w:rsidR="00294A8E" w:rsidRPr="00325640">
        <w:rPr>
          <w:rFonts w:ascii="Times New Roman" w:hAnsi="Times New Roman"/>
          <w:sz w:val="24"/>
        </w:rPr>
        <w:t>cumple con</w:t>
      </w:r>
      <w:r>
        <w:rPr>
          <w:rFonts w:ascii="Times New Roman" w:hAnsi="Times New Roman"/>
          <w:sz w:val="24"/>
        </w:rPr>
        <w:t xml:space="preserve"> una (1) de</w:t>
      </w:r>
      <w:r w:rsidR="00294A8E" w:rsidRPr="00325640">
        <w:rPr>
          <w:rFonts w:ascii="Times New Roman" w:hAnsi="Times New Roman"/>
          <w:sz w:val="24"/>
        </w:rPr>
        <w:t xml:space="preserve"> las medidas de mitigación señaladas en el Estudio de Impacto Ambiental y en la Resolución de aprobación</w:t>
      </w:r>
      <w:r>
        <w:rPr>
          <w:rFonts w:ascii="Times New Roman" w:hAnsi="Times New Roman"/>
          <w:sz w:val="24"/>
        </w:rPr>
        <w:t>.</w:t>
      </w:r>
      <w:r w:rsidR="00294A8E" w:rsidRPr="00325640">
        <w:rPr>
          <w:rFonts w:ascii="Times New Roman" w:hAnsi="Times New Roman"/>
          <w:sz w:val="24"/>
        </w:rPr>
        <w:t xml:space="preserve">  </w:t>
      </w:r>
    </w:p>
    <w:p w:rsidR="005D2AD2" w:rsidRDefault="005D2AD2" w:rsidP="00294A8E">
      <w:pPr>
        <w:jc w:val="both"/>
        <w:rPr>
          <w:rFonts w:ascii="Times New Roman" w:hAnsi="Times New Roman"/>
          <w:b/>
          <w:sz w:val="22"/>
          <w:szCs w:val="22"/>
        </w:rPr>
      </w:pPr>
    </w:p>
    <w:p w:rsidR="003E60EA" w:rsidRDefault="00F24E5C" w:rsidP="00731454">
      <w:pPr>
        <w:jc w:val="both"/>
        <w:rPr>
          <w:rFonts w:ascii="Times New Roman" w:hAnsi="Times New Roman"/>
          <w:b/>
          <w:sz w:val="24"/>
        </w:rPr>
      </w:pPr>
      <w:r w:rsidRPr="00B1044E">
        <w:rPr>
          <w:rFonts w:ascii="Times New Roman" w:hAnsi="Times New Roman"/>
          <w:b/>
          <w:sz w:val="24"/>
        </w:rPr>
        <w:t>7. RECOMENDACIONES</w:t>
      </w:r>
      <w:bookmarkStart w:id="0" w:name="_GoBack"/>
      <w:bookmarkEnd w:id="0"/>
    </w:p>
    <w:p w:rsidR="00D93C2C" w:rsidRDefault="00D93C2C" w:rsidP="00731454">
      <w:pPr>
        <w:jc w:val="both"/>
        <w:rPr>
          <w:rFonts w:ascii="Times New Roman" w:hAnsi="Times New Roman"/>
          <w:b/>
          <w:sz w:val="24"/>
        </w:rPr>
      </w:pPr>
    </w:p>
    <w:p w:rsidR="00294A8E" w:rsidRPr="00D93C2C" w:rsidRDefault="00D93C2C" w:rsidP="00D93C2C">
      <w:pPr>
        <w:pStyle w:val="Prrafodelista"/>
        <w:numPr>
          <w:ilvl w:val="0"/>
          <w:numId w:val="34"/>
        </w:numPr>
        <w:jc w:val="both"/>
        <w:rPr>
          <w:rFonts w:ascii="Times New Roman" w:hAnsi="Times New Roman"/>
          <w:sz w:val="24"/>
        </w:rPr>
      </w:pPr>
      <w:r w:rsidRPr="00D93C2C">
        <w:rPr>
          <w:rFonts w:ascii="Times New Roman" w:hAnsi="Times New Roman"/>
          <w:sz w:val="24"/>
        </w:rPr>
        <w:t xml:space="preserve">Remitir a Asesoría legal de Mi Ambiente de Coclé, </w:t>
      </w:r>
      <w:r>
        <w:rPr>
          <w:rFonts w:ascii="Times New Roman" w:hAnsi="Times New Roman"/>
          <w:sz w:val="24"/>
        </w:rPr>
        <w:t xml:space="preserve">el presente informe técnico para su evaluación y manejo. </w:t>
      </w:r>
    </w:p>
    <w:p w:rsidR="00294A8E" w:rsidRDefault="00294A8E" w:rsidP="00294A8E">
      <w:pPr>
        <w:pStyle w:val="Prrafodelista"/>
        <w:numPr>
          <w:ilvl w:val="0"/>
          <w:numId w:val="34"/>
        </w:numPr>
        <w:jc w:val="both"/>
        <w:rPr>
          <w:rFonts w:ascii="Times New Roman" w:hAnsi="Times New Roman"/>
          <w:sz w:val="24"/>
        </w:rPr>
      </w:pPr>
      <w:r w:rsidRPr="00294A8E">
        <w:rPr>
          <w:rFonts w:ascii="Times New Roman" w:hAnsi="Times New Roman"/>
          <w:sz w:val="24"/>
        </w:rPr>
        <w:t xml:space="preserve">El desarrollo urbanístico </w:t>
      </w:r>
      <w:r w:rsidR="009B7D36" w:rsidRPr="00294A8E">
        <w:rPr>
          <w:rFonts w:ascii="Times New Roman" w:hAnsi="Times New Roman"/>
          <w:sz w:val="24"/>
        </w:rPr>
        <w:t>P</w:t>
      </w:r>
      <w:r w:rsidR="009B7D36">
        <w:rPr>
          <w:rFonts w:ascii="Times New Roman" w:hAnsi="Times New Roman"/>
          <w:sz w:val="24"/>
        </w:rPr>
        <w:t>alo</w:t>
      </w:r>
      <w:r w:rsidR="009B7D36" w:rsidRPr="00294A8E">
        <w:rPr>
          <w:rFonts w:ascii="Times New Roman" w:hAnsi="Times New Roman"/>
          <w:sz w:val="24"/>
        </w:rPr>
        <w:t xml:space="preserve"> A</w:t>
      </w:r>
      <w:r w:rsidR="009B7D36">
        <w:rPr>
          <w:rFonts w:ascii="Times New Roman" w:hAnsi="Times New Roman"/>
          <w:sz w:val="24"/>
        </w:rPr>
        <w:t>lto</w:t>
      </w:r>
      <w:r w:rsidRPr="00294A8E">
        <w:rPr>
          <w:rFonts w:ascii="Times New Roman" w:hAnsi="Times New Roman"/>
          <w:sz w:val="24"/>
        </w:rPr>
        <w:t>, debe continuar aplicando y ejecutando las medidas de mitigación</w:t>
      </w:r>
      <w:r w:rsidR="00AC2AA6">
        <w:rPr>
          <w:rFonts w:ascii="Times New Roman" w:hAnsi="Times New Roman"/>
          <w:sz w:val="24"/>
        </w:rPr>
        <w:t xml:space="preserve"> ambientales del proyecto,</w:t>
      </w:r>
      <w:r w:rsidRPr="00294A8E">
        <w:rPr>
          <w:rFonts w:ascii="Times New Roman" w:hAnsi="Times New Roman"/>
          <w:sz w:val="24"/>
        </w:rPr>
        <w:t xml:space="preserve"> en forma oportuna y completa.</w:t>
      </w:r>
      <w:r w:rsidR="00AC2AA6">
        <w:rPr>
          <w:rFonts w:ascii="Times New Roman" w:hAnsi="Times New Roman"/>
          <w:sz w:val="24"/>
        </w:rPr>
        <w:t xml:space="preserve"> </w:t>
      </w:r>
    </w:p>
    <w:p w:rsidR="00D93C2C" w:rsidRPr="00294A8E" w:rsidRDefault="00D93C2C" w:rsidP="00294A8E">
      <w:pPr>
        <w:pStyle w:val="Prrafodelista"/>
        <w:numPr>
          <w:ilvl w:val="0"/>
          <w:numId w:val="34"/>
        </w:numPr>
        <w:jc w:val="both"/>
        <w:rPr>
          <w:rFonts w:ascii="Times New Roman" w:hAnsi="Times New Roman"/>
          <w:sz w:val="24"/>
        </w:rPr>
      </w:pPr>
      <w:r>
        <w:rPr>
          <w:rFonts w:ascii="Times New Roman" w:hAnsi="Times New Roman"/>
          <w:sz w:val="24"/>
        </w:rPr>
        <w:t xml:space="preserve">La empresa promotora El Lago, S.A., debe presentar ante Mi Ambiente, para su evaluación y aprobación, cualquier cambio o modificación en el concepto original del proyecto. </w:t>
      </w:r>
    </w:p>
    <w:p w:rsidR="00206BA2" w:rsidRPr="00351AFA" w:rsidRDefault="00351AFA" w:rsidP="00294A8E">
      <w:pPr>
        <w:pStyle w:val="Prrafodelista"/>
        <w:numPr>
          <w:ilvl w:val="0"/>
          <w:numId w:val="34"/>
        </w:numPr>
        <w:jc w:val="both"/>
        <w:rPr>
          <w:rFonts w:ascii="Times New Roman" w:hAnsi="Times New Roman"/>
          <w:sz w:val="24"/>
        </w:rPr>
      </w:pPr>
      <w:r w:rsidRPr="00351AFA">
        <w:rPr>
          <w:rFonts w:ascii="Times New Roman" w:hAnsi="Times New Roman"/>
          <w:sz w:val="24"/>
        </w:rPr>
        <w:t>La empresa promotora debe continuar hasta completar a cabalidad</w:t>
      </w:r>
      <w:r w:rsidR="00AC2AA6">
        <w:rPr>
          <w:rFonts w:ascii="Times New Roman" w:hAnsi="Times New Roman"/>
          <w:sz w:val="24"/>
        </w:rPr>
        <w:t xml:space="preserve"> con</w:t>
      </w:r>
      <w:r w:rsidRPr="00351AFA">
        <w:rPr>
          <w:rFonts w:ascii="Times New Roman" w:hAnsi="Times New Roman"/>
          <w:sz w:val="24"/>
        </w:rPr>
        <w:t xml:space="preserve"> los trámites para la obtención del permiso o concesión de descarga de sus efluentes líquidos. </w:t>
      </w:r>
    </w:p>
    <w:p w:rsidR="005D2AD2" w:rsidRDefault="00DA3B13" w:rsidP="00DA3B13">
      <w:pPr>
        <w:numPr>
          <w:ilvl w:val="0"/>
          <w:numId w:val="33"/>
        </w:numPr>
        <w:jc w:val="both"/>
        <w:rPr>
          <w:rFonts w:ascii="Times New Roman" w:hAnsi="Times New Roman"/>
          <w:sz w:val="24"/>
        </w:rPr>
      </w:pPr>
      <w:r>
        <w:rPr>
          <w:rFonts w:ascii="Times New Roman" w:hAnsi="Times New Roman"/>
          <w:sz w:val="24"/>
        </w:rPr>
        <w:t>La dirección regional del Ministerio de Ambiente de Coclé, continuará con las</w:t>
      </w:r>
      <w:r w:rsidR="00CD227F">
        <w:rPr>
          <w:rFonts w:ascii="Times New Roman" w:hAnsi="Times New Roman"/>
          <w:sz w:val="24"/>
        </w:rPr>
        <w:t xml:space="preserve"> </w:t>
      </w:r>
      <w:r w:rsidR="00AC2AA6">
        <w:rPr>
          <w:rFonts w:ascii="Times New Roman" w:hAnsi="Times New Roman"/>
          <w:sz w:val="24"/>
        </w:rPr>
        <w:t xml:space="preserve">inspecciones de supervisión y fiscalización ambiental al precitado desarrollo. </w:t>
      </w:r>
    </w:p>
    <w:p w:rsidR="00DA3B13" w:rsidRPr="00DA3B13" w:rsidRDefault="00DA3B13" w:rsidP="00DA3B13">
      <w:pPr>
        <w:ind w:left="720"/>
        <w:jc w:val="both"/>
        <w:rPr>
          <w:rFonts w:ascii="Times New Roman" w:hAnsi="Times New Roman"/>
          <w:sz w:val="24"/>
        </w:rPr>
      </w:pPr>
    </w:p>
    <w:p w:rsidR="002B4D74" w:rsidRDefault="00F24E5C" w:rsidP="002B4D74">
      <w:pPr>
        <w:rPr>
          <w:rFonts w:ascii="Times New Roman" w:hAnsi="Times New Roman"/>
          <w:b/>
          <w:sz w:val="22"/>
          <w:szCs w:val="22"/>
        </w:rPr>
      </w:pPr>
      <w:r>
        <w:rPr>
          <w:rFonts w:ascii="Times New Roman" w:hAnsi="Times New Roman"/>
          <w:b/>
          <w:sz w:val="22"/>
          <w:szCs w:val="22"/>
        </w:rPr>
        <w:t>8.</w:t>
      </w:r>
      <w:r w:rsidRPr="00C37D0B">
        <w:rPr>
          <w:rFonts w:ascii="Times New Roman" w:hAnsi="Times New Roman"/>
          <w:b/>
          <w:sz w:val="22"/>
          <w:szCs w:val="22"/>
        </w:rPr>
        <w:t xml:space="preserve"> CUADRO</w:t>
      </w:r>
      <w:r w:rsidR="003E60EA" w:rsidRPr="00C37D0B">
        <w:rPr>
          <w:rFonts w:ascii="Times New Roman" w:hAnsi="Times New Roman"/>
          <w:b/>
          <w:sz w:val="22"/>
          <w:szCs w:val="22"/>
        </w:rPr>
        <w:t xml:space="preserve"> DE FIRMAS: </w:t>
      </w:r>
    </w:p>
    <w:tbl>
      <w:tblPr>
        <w:tblpPr w:leftFromText="141" w:rightFromText="141" w:vertAnchor="text" w:horzAnchor="margin" w:tblpXSpec="center" w:tblpY="129"/>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8"/>
        <w:gridCol w:w="4576"/>
      </w:tblGrid>
      <w:tr w:rsidR="002B4D74" w:rsidRPr="002B4D74" w:rsidTr="00E25C96">
        <w:trPr>
          <w:trHeight w:val="373"/>
        </w:trPr>
        <w:tc>
          <w:tcPr>
            <w:tcW w:w="4518" w:type="dxa"/>
            <w:shd w:val="clear" w:color="auto" w:fill="auto"/>
          </w:tcPr>
          <w:p w:rsidR="002B4D74" w:rsidRPr="002B4D74" w:rsidRDefault="002B4D74" w:rsidP="006B0B32">
            <w:pPr>
              <w:jc w:val="center"/>
              <w:rPr>
                <w:rFonts w:ascii="Times New Roman" w:hAnsi="Times New Roman"/>
                <w:b/>
                <w:bCs/>
                <w:sz w:val="24"/>
                <w:lang w:val="es-MX"/>
              </w:rPr>
            </w:pPr>
            <w:r w:rsidRPr="002B4D74">
              <w:rPr>
                <w:rFonts w:ascii="Times New Roman" w:hAnsi="Times New Roman"/>
                <w:b/>
                <w:bCs/>
                <w:sz w:val="24"/>
                <w:lang w:val="es-MX"/>
              </w:rPr>
              <w:t>Elabor</w:t>
            </w:r>
            <w:r w:rsidR="00144FFF">
              <w:rPr>
                <w:rFonts w:ascii="Times New Roman" w:hAnsi="Times New Roman"/>
                <w:b/>
                <w:bCs/>
                <w:sz w:val="24"/>
                <w:lang w:val="es-MX"/>
              </w:rPr>
              <w:t>ó</w:t>
            </w:r>
            <w:r w:rsidRPr="002B4D74">
              <w:rPr>
                <w:rFonts w:ascii="Times New Roman" w:hAnsi="Times New Roman"/>
                <w:b/>
                <w:bCs/>
                <w:sz w:val="24"/>
                <w:lang w:val="es-MX"/>
              </w:rPr>
              <w:t xml:space="preserve">: </w:t>
            </w:r>
          </w:p>
        </w:tc>
        <w:tc>
          <w:tcPr>
            <w:tcW w:w="4576" w:type="dxa"/>
            <w:shd w:val="clear" w:color="auto" w:fill="auto"/>
          </w:tcPr>
          <w:p w:rsidR="002B4D74" w:rsidRPr="002B4D74" w:rsidRDefault="003C07DF" w:rsidP="006B0B32">
            <w:pPr>
              <w:keepNext/>
              <w:spacing w:after="60"/>
              <w:jc w:val="center"/>
              <w:outlineLvl w:val="1"/>
              <w:rPr>
                <w:rFonts w:ascii="Times New Roman" w:hAnsi="Times New Roman"/>
                <w:b/>
                <w:bCs/>
                <w:iCs/>
                <w:sz w:val="24"/>
              </w:rPr>
            </w:pPr>
            <w:r>
              <w:rPr>
                <w:rFonts w:ascii="Times New Roman" w:hAnsi="Times New Roman"/>
                <w:b/>
                <w:iCs/>
                <w:sz w:val="24"/>
                <w:lang w:val="es-MX"/>
              </w:rPr>
              <w:t>Revis</w:t>
            </w:r>
            <w:r w:rsidR="00144FFF">
              <w:rPr>
                <w:rFonts w:ascii="Times New Roman" w:hAnsi="Times New Roman"/>
                <w:b/>
                <w:iCs/>
                <w:sz w:val="24"/>
                <w:lang w:val="es-MX"/>
              </w:rPr>
              <w:t>ó</w:t>
            </w:r>
            <w:r w:rsidR="002B4D74" w:rsidRPr="002B4D74">
              <w:rPr>
                <w:rFonts w:ascii="Cambria" w:hAnsi="Cambria"/>
                <w:b/>
                <w:iCs/>
                <w:sz w:val="28"/>
                <w:szCs w:val="28"/>
                <w:lang w:val="es-MX"/>
              </w:rPr>
              <w:t>:</w:t>
            </w:r>
          </w:p>
        </w:tc>
      </w:tr>
      <w:tr w:rsidR="002B4D74" w:rsidRPr="002B4D74" w:rsidTr="00E25C96">
        <w:trPr>
          <w:trHeight w:val="1840"/>
        </w:trPr>
        <w:tc>
          <w:tcPr>
            <w:tcW w:w="4518" w:type="dxa"/>
            <w:shd w:val="clear" w:color="auto" w:fill="auto"/>
            <w:vAlign w:val="bottom"/>
          </w:tcPr>
          <w:p w:rsidR="00DE0B7E" w:rsidRDefault="00DE0B7E" w:rsidP="00D06505">
            <w:pPr>
              <w:jc w:val="center"/>
              <w:rPr>
                <w:rFonts w:ascii="Times New Roman" w:hAnsi="Times New Roman"/>
                <w:b/>
                <w:sz w:val="24"/>
              </w:rPr>
            </w:pPr>
          </w:p>
          <w:p w:rsidR="00C20CD3" w:rsidRDefault="00C20CD3" w:rsidP="00D06505">
            <w:pPr>
              <w:jc w:val="center"/>
              <w:rPr>
                <w:rFonts w:ascii="Times New Roman" w:hAnsi="Times New Roman"/>
                <w:b/>
                <w:sz w:val="24"/>
              </w:rPr>
            </w:pPr>
          </w:p>
          <w:p w:rsidR="00C20CD3" w:rsidRDefault="00C20CD3" w:rsidP="00D06505">
            <w:pPr>
              <w:jc w:val="center"/>
              <w:rPr>
                <w:rFonts w:ascii="Times New Roman" w:hAnsi="Times New Roman"/>
                <w:b/>
                <w:sz w:val="24"/>
              </w:rPr>
            </w:pPr>
          </w:p>
          <w:p w:rsidR="00C20CD3" w:rsidRDefault="00C20CD3" w:rsidP="00D06505">
            <w:pPr>
              <w:jc w:val="center"/>
              <w:rPr>
                <w:rFonts w:ascii="Times New Roman" w:hAnsi="Times New Roman"/>
                <w:b/>
                <w:sz w:val="24"/>
              </w:rPr>
            </w:pPr>
          </w:p>
          <w:p w:rsidR="00DE0B7E" w:rsidRDefault="00DE0B7E" w:rsidP="00D06505">
            <w:pPr>
              <w:jc w:val="center"/>
              <w:rPr>
                <w:rFonts w:ascii="Times New Roman" w:hAnsi="Times New Roman"/>
                <w:b/>
                <w:sz w:val="24"/>
              </w:rPr>
            </w:pPr>
          </w:p>
          <w:p w:rsidR="00DE0B7E" w:rsidRDefault="00DE0B7E" w:rsidP="00D06505">
            <w:pPr>
              <w:jc w:val="center"/>
              <w:rPr>
                <w:rFonts w:ascii="Times New Roman" w:hAnsi="Times New Roman"/>
                <w:b/>
                <w:sz w:val="24"/>
              </w:rPr>
            </w:pPr>
            <w:r>
              <w:rPr>
                <w:rFonts w:ascii="Times New Roman" w:hAnsi="Times New Roman"/>
                <w:b/>
                <w:sz w:val="24"/>
              </w:rPr>
              <w:t>Licdo. Felipe Gallardo</w:t>
            </w:r>
          </w:p>
          <w:p w:rsidR="00DE0B7E" w:rsidRDefault="001C3B3E" w:rsidP="00D06505">
            <w:pPr>
              <w:jc w:val="center"/>
              <w:rPr>
                <w:rFonts w:ascii="Times New Roman" w:hAnsi="Times New Roman"/>
                <w:sz w:val="24"/>
              </w:rPr>
            </w:pPr>
            <w:r>
              <w:rPr>
                <w:rFonts w:ascii="Times New Roman" w:hAnsi="Times New Roman"/>
                <w:sz w:val="24"/>
              </w:rPr>
              <w:t>Técnico de SEVEDA</w:t>
            </w:r>
          </w:p>
          <w:p w:rsidR="00702426" w:rsidRPr="00702426" w:rsidRDefault="00702426" w:rsidP="00D06505">
            <w:pPr>
              <w:jc w:val="center"/>
              <w:rPr>
                <w:rFonts w:ascii="Times New Roman" w:hAnsi="Times New Roman"/>
                <w:sz w:val="24"/>
              </w:rPr>
            </w:pPr>
            <w:r>
              <w:rPr>
                <w:rFonts w:ascii="Times New Roman" w:hAnsi="Times New Roman"/>
                <w:sz w:val="24"/>
              </w:rPr>
              <w:t>Mi Ambiente-Coclé</w:t>
            </w:r>
          </w:p>
        </w:tc>
        <w:tc>
          <w:tcPr>
            <w:tcW w:w="4576" w:type="dxa"/>
            <w:shd w:val="clear" w:color="auto" w:fill="auto"/>
            <w:vAlign w:val="bottom"/>
          </w:tcPr>
          <w:p w:rsidR="007A6256" w:rsidRPr="007A6256" w:rsidRDefault="007A6256" w:rsidP="00D06505">
            <w:pPr>
              <w:jc w:val="center"/>
              <w:rPr>
                <w:rFonts w:ascii="Times New Roman" w:hAnsi="Times New Roman"/>
                <w:sz w:val="24"/>
              </w:rPr>
            </w:pPr>
          </w:p>
          <w:p w:rsidR="00D06505" w:rsidRDefault="00D06505" w:rsidP="00D06505">
            <w:pPr>
              <w:jc w:val="center"/>
              <w:rPr>
                <w:rFonts w:ascii="Times New Roman" w:hAnsi="Times New Roman"/>
                <w:b/>
                <w:sz w:val="24"/>
              </w:rPr>
            </w:pPr>
          </w:p>
          <w:p w:rsidR="00D06505" w:rsidRDefault="00D06505" w:rsidP="00D06505">
            <w:pPr>
              <w:jc w:val="center"/>
              <w:rPr>
                <w:rFonts w:ascii="Times New Roman" w:hAnsi="Times New Roman"/>
                <w:b/>
                <w:sz w:val="24"/>
              </w:rPr>
            </w:pPr>
          </w:p>
          <w:p w:rsidR="007A6256" w:rsidRPr="003C6071" w:rsidRDefault="007A6256" w:rsidP="00D06505">
            <w:pPr>
              <w:jc w:val="center"/>
              <w:rPr>
                <w:rFonts w:ascii="Times New Roman" w:hAnsi="Times New Roman"/>
                <w:b/>
                <w:sz w:val="24"/>
              </w:rPr>
            </w:pPr>
          </w:p>
          <w:p w:rsidR="007A6256" w:rsidRPr="00D06505" w:rsidRDefault="003C07DF" w:rsidP="00D06505">
            <w:pPr>
              <w:jc w:val="center"/>
              <w:rPr>
                <w:rFonts w:ascii="Times New Roman" w:hAnsi="Times New Roman"/>
                <w:b/>
                <w:sz w:val="24"/>
              </w:rPr>
            </w:pPr>
            <w:r>
              <w:rPr>
                <w:rFonts w:ascii="Times New Roman" w:hAnsi="Times New Roman"/>
                <w:b/>
                <w:sz w:val="24"/>
              </w:rPr>
              <w:t>Ing. Edwar Quiros</w:t>
            </w:r>
          </w:p>
          <w:p w:rsidR="00925300" w:rsidRDefault="001C3B3E" w:rsidP="00D06505">
            <w:pPr>
              <w:jc w:val="center"/>
              <w:rPr>
                <w:rFonts w:ascii="Times New Roman" w:hAnsi="Times New Roman"/>
                <w:sz w:val="24"/>
              </w:rPr>
            </w:pPr>
            <w:r>
              <w:rPr>
                <w:rFonts w:ascii="Times New Roman" w:hAnsi="Times New Roman"/>
                <w:sz w:val="24"/>
              </w:rPr>
              <w:t>Jefe de SEVEDA</w:t>
            </w:r>
          </w:p>
          <w:p w:rsidR="002B4D74" w:rsidRPr="003C07DF" w:rsidRDefault="00D06505" w:rsidP="00D06505">
            <w:pPr>
              <w:jc w:val="center"/>
              <w:rPr>
                <w:rFonts w:ascii="Times New Roman" w:hAnsi="Times New Roman"/>
                <w:sz w:val="24"/>
              </w:rPr>
            </w:pPr>
            <w:r w:rsidRPr="003C07DF">
              <w:rPr>
                <w:rFonts w:ascii="Times New Roman" w:hAnsi="Times New Roman"/>
                <w:sz w:val="24"/>
              </w:rPr>
              <w:t>Mi Ambiente-Coclé</w:t>
            </w:r>
          </w:p>
        </w:tc>
      </w:tr>
      <w:tr w:rsidR="003C07DF" w:rsidRPr="002B4D74" w:rsidTr="00791E14">
        <w:trPr>
          <w:trHeight w:val="303"/>
        </w:trPr>
        <w:tc>
          <w:tcPr>
            <w:tcW w:w="9094" w:type="dxa"/>
            <w:gridSpan w:val="2"/>
            <w:shd w:val="clear" w:color="auto" w:fill="auto"/>
          </w:tcPr>
          <w:p w:rsidR="003C07DF" w:rsidRPr="006B0B32" w:rsidRDefault="003C07DF" w:rsidP="006B0B32">
            <w:pPr>
              <w:jc w:val="center"/>
              <w:rPr>
                <w:rFonts w:ascii="Times New Roman" w:hAnsi="Times New Roman"/>
                <w:b/>
                <w:sz w:val="24"/>
              </w:rPr>
            </w:pPr>
            <w:proofErr w:type="spellStart"/>
            <w:r w:rsidRPr="006B0B32">
              <w:rPr>
                <w:rFonts w:ascii="Times New Roman" w:hAnsi="Times New Roman"/>
                <w:b/>
                <w:sz w:val="24"/>
              </w:rPr>
              <w:t>VoBo</w:t>
            </w:r>
            <w:proofErr w:type="spellEnd"/>
            <w:r>
              <w:rPr>
                <w:rFonts w:ascii="Times New Roman" w:hAnsi="Times New Roman"/>
                <w:b/>
                <w:sz w:val="24"/>
              </w:rPr>
              <w:t>:</w:t>
            </w:r>
          </w:p>
        </w:tc>
      </w:tr>
      <w:tr w:rsidR="003C07DF" w:rsidRPr="002B4D74" w:rsidTr="00791E14">
        <w:trPr>
          <w:trHeight w:val="1168"/>
        </w:trPr>
        <w:tc>
          <w:tcPr>
            <w:tcW w:w="9094" w:type="dxa"/>
            <w:gridSpan w:val="2"/>
            <w:shd w:val="clear" w:color="auto" w:fill="auto"/>
          </w:tcPr>
          <w:p w:rsidR="003C07DF" w:rsidRDefault="003C07DF" w:rsidP="006B0B32">
            <w:pPr>
              <w:jc w:val="center"/>
              <w:rPr>
                <w:rFonts w:ascii="Times New Roman" w:hAnsi="Times New Roman"/>
                <w:b/>
                <w:sz w:val="24"/>
              </w:rPr>
            </w:pPr>
          </w:p>
          <w:p w:rsidR="003C07DF" w:rsidRDefault="003C07DF" w:rsidP="006B0B32">
            <w:pPr>
              <w:jc w:val="center"/>
              <w:rPr>
                <w:rFonts w:ascii="Times New Roman" w:hAnsi="Times New Roman"/>
                <w:b/>
                <w:sz w:val="24"/>
              </w:rPr>
            </w:pPr>
          </w:p>
          <w:p w:rsidR="003C07DF" w:rsidRPr="006B0B32" w:rsidRDefault="003C07DF" w:rsidP="006B0B32">
            <w:pPr>
              <w:jc w:val="center"/>
              <w:rPr>
                <w:rFonts w:ascii="Times New Roman" w:hAnsi="Times New Roman"/>
                <w:b/>
                <w:sz w:val="24"/>
              </w:rPr>
            </w:pPr>
          </w:p>
          <w:p w:rsidR="003C07DF" w:rsidRPr="006B0B32" w:rsidRDefault="003C07DF" w:rsidP="006B0B32">
            <w:pPr>
              <w:jc w:val="center"/>
              <w:rPr>
                <w:rFonts w:ascii="Times New Roman" w:hAnsi="Times New Roman"/>
                <w:b/>
                <w:sz w:val="24"/>
              </w:rPr>
            </w:pPr>
            <w:r>
              <w:rPr>
                <w:rFonts w:ascii="Times New Roman" w:hAnsi="Times New Roman"/>
                <w:b/>
                <w:sz w:val="24"/>
              </w:rPr>
              <w:t xml:space="preserve">Ing. </w:t>
            </w:r>
            <w:proofErr w:type="spellStart"/>
            <w:r>
              <w:rPr>
                <w:rFonts w:ascii="Times New Roman" w:hAnsi="Times New Roman"/>
                <w:b/>
                <w:sz w:val="24"/>
              </w:rPr>
              <w:t>Chiara</w:t>
            </w:r>
            <w:proofErr w:type="spellEnd"/>
            <w:r>
              <w:rPr>
                <w:rFonts w:ascii="Times New Roman" w:hAnsi="Times New Roman"/>
                <w:b/>
                <w:sz w:val="24"/>
              </w:rPr>
              <w:t xml:space="preserve"> Ramos</w:t>
            </w:r>
          </w:p>
          <w:p w:rsidR="003C07DF" w:rsidRPr="006B0B32" w:rsidRDefault="003C07DF" w:rsidP="006B0B32">
            <w:pPr>
              <w:jc w:val="center"/>
              <w:rPr>
                <w:rFonts w:ascii="Times New Roman" w:hAnsi="Times New Roman"/>
                <w:sz w:val="24"/>
              </w:rPr>
            </w:pPr>
            <w:r>
              <w:rPr>
                <w:rFonts w:ascii="Times New Roman" w:hAnsi="Times New Roman"/>
                <w:sz w:val="24"/>
              </w:rPr>
              <w:t>Directora Regional</w:t>
            </w:r>
          </w:p>
          <w:p w:rsidR="003C07DF" w:rsidRPr="006B0B32" w:rsidRDefault="003C07DF" w:rsidP="00C20CD3">
            <w:pPr>
              <w:jc w:val="center"/>
              <w:rPr>
                <w:rFonts w:ascii="Times New Roman" w:hAnsi="Times New Roman"/>
                <w:b/>
                <w:i/>
                <w:sz w:val="24"/>
              </w:rPr>
            </w:pPr>
            <w:r w:rsidRPr="006B0B32">
              <w:rPr>
                <w:rFonts w:ascii="Times New Roman" w:hAnsi="Times New Roman"/>
                <w:sz w:val="24"/>
              </w:rPr>
              <w:t>Mi Ambiente-Coclé</w:t>
            </w:r>
          </w:p>
        </w:tc>
      </w:tr>
    </w:tbl>
    <w:p w:rsidR="00FE399F" w:rsidRDefault="00FE399F" w:rsidP="001B49C1">
      <w:pPr>
        <w:rPr>
          <w:rFonts w:ascii="Times New Roman" w:hAnsi="Times New Roman"/>
          <w:bCs/>
          <w:szCs w:val="20"/>
        </w:rPr>
      </w:pPr>
    </w:p>
    <w:p w:rsidR="007425A3" w:rsidRDefault="00DC3312" w:rsidP="00DC3312">
      <w:pPr>
        <w:rPr>
          <w:rFonts w:ascii="Times New Roman" w:hAnsi="Times New Roman"/>
          <w:b/>
          <w:bCs/>
          <w:sz w:val="22"/>
          <w:szCs w:val="22"/>
        </w:rPr>
      </w:pPr>
      <w:r w:rsidRPr="00DC3312">
        <w:rPr>
          <w:rFonts w:ascii="Times New Roman" w:hAnsi="Times New Roman"/>
          <w:b/>
          <w:bCs/>
          <w:sz w:val="22"/>
          <w:szCs w:val="22"/>
        </w:rPr>
        <w:t>9. ANEXOS</w:t>
      </w:r>
    </w:p>
    <w:p w:rsidR="001C3B3E" w:rsidRDefault="001C3B3E" w:rsidP="00DC3312">
      <w:pPr>
        <w:rPr>
          <w:rFonts w:ascii="Times New Roman" w:hAnsi="Times New Roman"/>
          <w:b/>
          <w:bCs/>
          <w:sz w:val="22"/>
          <w:szCs w:val="22"/>
        </w:rPr>
      </w:pPr>
    </w:p>
    <w:p w:rsidR="001C3B3E" w:rsidRDefault="00C20CD3" w:rsidP="00CC75F2">
      <w:pPr>
        <w:jc w:val="center"/>
        <w:rPr>
          <w:rFonts w:ascii="Times New Roman" w:hAnsi="Times New Roman"/>
          <w:b/>
          <w:bCs/>
          <w:sz w:val="22"/>
          <w:szCs w:val="22"/>
        </w:rPr>
      </w:pPr>
      <w:r>
        <w:rPr>
          <w:rFonts w:ascii="Times New Roman" w:hAnsi="Times New Roman"/>
          <w:b/>
          <w:bCs/>
          <w:sz w:val="22"/>
          <w:szCs w:val="22"/>
        </w:rPr>
        <w:t xml:space="preserve">UBICACIÓN REGIONAL DEL </w:t>
      </w:r>
      <w:r w:rsidR="00CD227F">
        <w:rPr>
          <w:rFonts w:ascii="Times New Roman" w:hAnsi="Times New Roman"/>
          <w:b/>
          <w:bCs/>
          <w:sz w:val="22"/>
          <w:szCs w:val="22"/>
        </w:rPr>
        <w:t>PROYECTO URBANISTICO</w:t>
      </w:r>
    </w:p>
    <w:p w:rsidR="001C3B3E" w:rsidRDefault="00C15A8B" w:rsidP="00DC3312">
      <w:pPr>
        <w:rPr>
          <w:rFonts w:ascii="Times New Roman" w:hAnsi="Times New Roman"/>
          <w:b/>
          <w:bCs/>
          <w:sz w:val="22"/>
          <w:szCs w:val="22"/>
        </w:rPr>
      </w:pPr>
      <w:r>
        <w:rPr>
          <w:rFonts w:ascii="Times New Roman" w:hAnsi="Times New Roman"/>
          <w:b/>
          <w:bCs/>
          <w:noProof/>
          <w:sz w:val="22"/>
          <w:szCs w:val="22"/>
          <w:lang w:val="es-PA" w:eastAsia="es-PA"/>
        </w:rPr>
        <w:drawing>
          <wp:inline distT="0" distB="0" distL="0" distR="0">
            <wp:extent cx="5943600" cy="3454972"/>
            <wp:effectExtent l="76200" t="76200" r="133350" b="127000"/>
            <wp:docPr id="7" name="Imagen 7" descr="C:\Users\fgallardo\Pictures\PALA ALTO SEP 2019\Ubicacion Regional Palo 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gallardo\Pictures\PALA ALTO SEP 2019\Ubicacion Regional Palo Al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549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3312" w:rsidRPr="00702888" w:rsidRDefault="00702888" w:rsidP="00F10463">
      <w:pPr>
        <w:jc w:val="both"/>
        <w:rPr>
          <w:rFonts w:asciiTheme="minorHAnsi" w:hAnsiTheme="minorHAnsi" w:cstheme="minorHAnsi"/>
          <w:bCs/>
          <w:szCs w:val="20"/>
        </w:rPr>
      </w:pPr>
      <w:r>
        <w:rPr>
          <w:rFonts w:asciiTheme="minorHAnsi" w:hAnsiTheme="minorHAnsi" w:cstheme="minorHAnsi"/>
          <w:bCs/>
          <w:szCs w:val="20"/>
        </w:rPr>
        <w:t>En esta imagen observamos la ubicación del proyecto urbanístico, frente a la vía hacia El Coco, en la comunidad de Miraflores</w:t>
      </w:r>
      <w:r w:rsidR="00AC2AA6">
        <w:rPr>
          <w:rFonts w:asciiTheme="minorHAnsi" w:hAnsiTheme="minorHAnsi" w:cstheme="minorHAnsi"/>
          <w:bCs/>
          <w:szCs w:val="20"/>
        </w:rPr>
        <w:t>.</w:t>
      </w:r>
      <w:r>
        <w:rPr>
          <w:rFonts w:asciiTheme="minorHAnsi" w:hAnsiTheme="minorHAnsi" w:cstheme="minorHAnsi"/>
          <w:bCs/>
          <w:szCs w:val="20"/>
        </w:rPr>
        <w:t xml:space="preserve"> </w:t>
      </w:r>
      <w:r w:rsidR="00AC2AA6">
        <w:rPr>
          <w:rFonts w:asciiTheme="minorHAnsi" w:hAnsiTheme="minorHAnsi" w:cstheme="minorHAnsi"/>
          <w:bCs/>
          <w:szCs w:val="20"/>
        </w:rPr>
        <w:t>S</w:t>
      </w:r>
      <w:r>
        <w:rPr>
          <w:rFonts w:asciiTheme="minorHAnsi" w:hAnsiTheme="minorHAnsi" w:cstheme="minorHAnsi"/>
          <w:bCs/>
          <w:szCs w:val="20"/>
        </w:rPr>
        <w:t>e s</w:t>
      </w:r>
      <w:r w:rsidR="00AC2AA6">
        <w:rPr>
          <w:rFonts w:asciiTheme="minorHAnsi" w:hAnsiTheme="minorHAnsi" w:cstheme="minorHAnsi"/>
          <w:bCs/>
          <w:szCs w:val="20"/>
        </w:rPr>
        <w:t>eñ</w:t>
      </w:r>
      <w:r>
        <w:rPr>
          <w:rFonts w:asciiTheme="minorHAnsi" w:hAnsiTheme="minorHAnsi" w:cstheme="minorHAnsi"/>
          <w:bCs/>
          <w:szCs w:val="20"/>
        </w:rPr>
        <w:t>a</w:t>
      </w:r>
      <w:r w:rsidR="00AC2AA6">
        <w:rPr>
          <w:rFonts w:asciiTheme="minorHAnsi" w:hAnsiTheme="minorHAnsi" w:cstheme="minorHAnsi"/>
          <w:bCs/>
          <w:szCs w:val="20"/>
        </w:rPr>
        <w:t>l</w:t>
      </w:r>
      <w:r>
        <w:rPr>
          <w:rFonts w:asciiTheme="minorHAnsi" w:hAnsiTheme="minorHAnsi" w:cstheme="minorHAnsi"/>
          <w:bCs/>
          <w:szCs w:val="20"/>
        </w:rPr>
        <w:t>a la ubicación de la Planta de Tratamiento de Aguas Residuales (PTAR) y las</w:t>
      </w:r>
      <w:r w:rsidRPr="00702888">
        <w:rPr>
          <w:rFonts w:asciiTheme="minorHAnsi" w:hAnsiTheme="minorHAnsi" w:cstheme="minorHAnsi"/>
          <w:bCs/>
          <w:szCs w:val="20"/>
        </w:rPr>
        <w:t xml:space="preserve"> torres del proyecto eólico promovido por la empresa UEP I, S.A.</w:t>
      </w:r>
      <w:r>
        <w:rPr>
          <w:rFonts w:asciiTheme="minorHAnsi" w:hAnsiTheme="minorHAnsi" w:cstheme="minorHAnsi"/>
          <w:bCs/>
          <w:szCs w:val="20"/>
        </w:rPr>
        <w:t xml:space="preserve"> </w:t>
      </w:r>
    </w:p>
    <w:p w:rsidR="00D16BBC" w:rsidRPr="003F6874" w:rsidRDefault="00C15A8B" w:rsidP="00325640">
      <w:pPr>
        <w:tabs>
          <w:tab w:val="left" w:pos="1494"/>
          <w:tab w:val="center" w:pos="4680"/>
        </w:tabs>
        <w:spacing w:after="200" w:line="276" w:lineRule="auto"/>
        <w:rPr>
          <w:rFonts w:ascii="Times New Roman" w:hAnsi="Times New Roman"/>
          <w:sz w:val="24"/>
        </w:rPr>
      </w:pPr>
      <w:r w:rsidRPr="00702888">
        <w:rPr>
          <w:rFonts w:asciiTheme="minorHAnsi" w:eastAsia="Calibri" w:hAnsiTheme="minorHAnsi" w:cstheme="minorHAnsi"/>
          <w:szCs w:val="20"/>
          <w:lang w:val="es-PA" w:eastAsia="en-US"/>
        </w:rPr>
        <w:tab/>
      </w:r>
      <w:r w:rsidRPr="00702888">
        <w:rPr>
          <w:rFonts w:asciiTheme="minorHAnsi" w:eastAsia="Calibri" w:hAnsiTheme="minorHAnsi" w:cstheme="minorHAnsi"/>
          <w:szCs w:val="20"/>
          <w:lang w:val="es-PA" w:eastAsia="en-US"/>
        </w:rPr>
        <w:tab/>
      </w:r>
    </w:p>
    <w:sectPr w:rsidR="00D16BBC" w:rsidRPr="003F6874" w:rsidSect="00AA4EB5">
      <w:headerReference w:type="default" r:id="rId13"/>
      <w:footerReference w:type="even" r:id="rId14"/>
      <w:footerReference w:type="default" r:id="rId15"/>
      <w:pgSz w:w="12240" w:h="20160" w:code="5"/>
      <w:pgMar w:top="1440" w:right="1440" w:bottom="1440" w:left="1440" w:header="432"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12D" w:rsidRDefault="0005212D">
      <w:r>
        <w:separator/>
      </w:r>
    </w:p>
  </w:endnote>
  <w:endnote w:type="continuationSeparator" w:id="0">
    <w:p w:rsidR="0005212D" w:rsidRDefault="00052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W1)"/>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D70" w:rsidRDefault="00122D70" w:rsidP="002D740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22D70" w:rsidRDefault="00122D70" w:rsidP="0049579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E3F" w:rsidRDefault="002F5E3F" w:rsidP="001C7B62">
    <w:pPr>
      <w:pStyle w:val="Piedepgina"/>
      <w:ind w:left="720" w:right="360"/>
      <w:rPr>
        <w:sz w:val="16"/>
        <w:lang w:val="es-MX"/>
      </w:rPr>
    </w:pPr>
  </w:p>
  <w:p w:rsidR="00DC6DFD" w:rsidRPr="00DB4D45" w:rsidRDefault="00480081" w:rsidP="00DC6DFD">
    <w:pPr>
      <w:rPr>
        <w:rFonts w:ascii="Times New Roman" w:hAnsi="Times New Roman"/>
        <w:b/>
        <w:color w:val="000000"/>
        <w:szCs w:val="20"/>
      </w:rPr>
    </w:pPr>
    <w:r>
      <w:rPr>
        <w:rFonts w:ascii="Times New Roman" w:hAnsi="Times New Roman"/>
        <w:b/>
        <w:color w:val="000000"/>
        <w:szCs w:val="20"/>
      </w:rPr>
      <w:t>I</w:t>
    </w:r>
    <w:r w:rsidR="000E6A13" w:rsidRPr="00DB4D45">
      <w:rPr>
        <w:rFonts w:ascii="Times New Roman" w:hAnsi="Times New Roman"/>
        <w:b/>
        <w:color w:val="000000"/>
        <w:szCs w:val="20"/>
      </w:rPr>
      <w:t>T</w:t>
    </w:r>
    <w:r w:rsidR="00CC03F6">
      <w:rPr>
        <w:rFonts w:ascii="Times New Roman" w:hAnsi="Times New Roman"/>
        <w:b/>
        <w:color w:val="000000"/>
        <w:szCs w:val="20"/>
      </w:rPr>
      <w:t>:</w:t>
    </w:r>
    <w:r w:rsidR="000E6A13" w:rsidRPr="00DB4D45">
      <w:rPr>
        <w:rFonts w:ascii="Times New Roman" w:hAnsi="Times New Roman"/>
        <w:b/>
        <w:color w:val="000000"/>
        <w:szCs w:val="20"/>
      </w:rPr>
      <w:t xml:space="preserve"> </w:t>
    </w:r>
    <w:r w:rsidR="002B7C6C">
      <w:rPr>
        <w:rFonts w:ascii="Times New Roman" w:hAnsi="Times New Roman"/>
        <w:b/>
        <w:color w:val="000000"/>
        <w:szCs w:val="20"/>
      </w:rPr>
      <w:t>DRCC-</w:t>
    </w:r>
    <w:r w:rsidR="00CC03F6">
      <w:rPr>
        <w:rFonts w:ascii="Times New Roman" w:hAnsi="Times New Roman"/>
        <w:b/>
        <w:color w:val="000000"/>
        <w:szCs w:val="20"/>
      </w:rPr>
      <w:t>0</w:t>
    </w:r>
    <w:r w:rsidR="002409C6">
      <w:rPr>
        <w:rFonts w:ascii="Times New Roman" w:hAnsi="Times New Roman"/>
        <w:b/>
        <w:color w:val="000000"/>
        <w:szCs w:val="20"/>
      </w:rPr>
      <w:t>82</w:t>
    </w:r>
    <w:r w:rsidR="00D57E71" w:rsidRPr="00DB4D45">
      <w:rPr>
        <w:rFonts w:ascii="Times New Roman" w:hAnsi="Times New Roman"/>
        <w:b/>
        <w:color w:val="000000"/>
        <w:szCs w:val="20"/>
      </w:rPr>
      <w:t>-</w:t>
    </w:r>
    <w:r w:rsidR="002233E2" w:rsidRPr="00DB4D45">
      <w:rPr>
        <w:rFonts w:ascii="Times New Roman" w:hAnsi="Times New Roman"/>
        <w:b/>
        <w:color w:val="000000"/>
        <w:szCs w:val="20"/>
      </w:rPr>
      <w:t>20</w:t>
    </w:r>
    <w:r w:rsidR="00D57E71" w:rsidRPr="00DB4D45">
      <w:rPr>
        <w:rFonts w:ascii="Times New Roman" w:hAnsi="Times New Roman"/>
        <w:b/>
        <w:color w:val="000000"/>
        <w:szCs w:val="20"/>
      </w:rPr>
      <w:t>1</w:t>
    </w:r>
    <w:r w:rsidR="00477EF0">
      <w:rPr>
        <w:rFonts w:ascii="Times New Roman" w:hAnsi="Times New Roman"/>
        <w:b/>
        <w:color w:val="000000"/>
        <w:szCs w:val="20"/>
      </w:rPr>
      <w:t>9</w:t>
    </w:r>
    <w:r w:rsidR="00AE7CAA">
      <w:rPr>
        <w:rFonts w:ascii="Times New Roman" w:hAnsi="Times New Roman"/>
        <w:b/>
        <w:color w:val="000000"/>
        <w:szCs w:val="20"/>
      </w:rPr>
      <w:t>.</w:t>
    </w:r>
    <w:r w:rsidR="00DC6DFD" w:rsidRPr="00DB4D45">
      <w:rPr>
        <w:rFonts w:ascii="Times New Roman" w:hAnsi="Times New Roman"/>
        <w:b/>
        <w:color w:val="000000"/>
        <w:szCs w:val="20"/>
      </w:rPr>
      <w:t xml:space="preserve"> </w:t>
    </w:r>
    <w:r w:rsidR="001A09F7" w:rsidRPr="004B23F2">
      <w:rPr>
        <w:rFonts w:ascii="Times New Roman" w:hAnsi="Times New Roman"/>
        <w:b/>
        <w:color w:val="000000"/>
        <w:szCs w:val="20"/>
      </w:rPr>
      <w:t xml:space="preserve">Inspección de </w:t>
    </w:r>
    <w:r w:rsidR="002409C6">
      <w:rPr>
        <w:rFonts w:ascii="Times New Roman" w:hAnsi="Times New Roman"/>
        <w:b/>
        <w:color w:val="000000"/>
        <w:szCs w:val="20"/>
      </w:rPr>
      <w:t>Supervisión</w:t>
    </w:r>
    <w:r w:rsidR="004B23F2">
      <w:rPr>
        <w:rFonts w:ascii="Times New Roman" w:hAnsi="Times New Roman"/>
        <w:b/>
        <w:color w:val="000000"/>
        <w:szCs w:val="20"/>
      </w:rPr>
      <w:t>:</w:t>
    </w:r>
    <w:r w:rsidR="001A09F7">
      <w:rPr>
        <w:rFonts w:ascii="Times New Roman" w:hAnsi="Times New Roman"/>
        <w:color w:val="000000"/>
        <w:szCs w:val="20"/>
      </w:rPr>
      <w:t xml:space="preserve"> a</w:t>
    </w:r>
    <w:r w:rsidR="002409C6">
      <w:rPr>
        <w:rFonts w:ascii="Times New Roman" w:hAnsi="Times New Roman"/>
        <w:color w:val="000000"/>
        <w:szCs w:val="20"/>
      </w:rPr>
      <w:t xml:space="preserve"> urbanización</w:t>
    </w:r>
    <w:r w:rsidR="00AA0645">
      <w:rPr>
        <w:rFonts w:ascii="Times New Roman" w:hAnsi="Times New Roman"/>
        <w:color w:val="000000"/>
        <w:szCs w:val="20"/>
      </w:rPr>
      <w:t xml:space="preserve"> </w:t>
    </w:r>
    <w:r w:rsidR="003C07DF">
      <w:rPr>
        <w:rFonts w:ascii="Times New Roman" w:hAnsi="Times New Roman"/>
        <w:color w:val="000000"/>
        <w:szCs w:val="20"/>
      </w:rPr>
      <w:t>P</w:t>
    </w:r>
    <w:r w:rsidR="002409C6">
      <w:rPr>
        <w:rFonts w:ascii="Times New Roman" w:hAnsi="Times New Roman"/>
        <w:color w:val="000000"/>
        <w:szCs w:val="20"/>
      </w:rPr>
      <w:t>ALO ALTO</w:t>
    </w:r>
    <w:r w:rsidR="00702426">
      <w:rPr>
        <w:rFonts w:ascii="Times New Roman" w:hAnsi="Times New Roman"/>
        <w:color w:val="000000"/>
        <w:szCs w:val="20"/>
      </w:rPr>
      <w:t>.</w:t>
    </w:r>
    <w:r w:rsidR="006B1FF4">
      <w:rPr>
        <w:rFonts w:ascii="Times New Roman" w:hAnsi="Times New Roman"/>
        <w:color w:val="000000"/>
        <w:szCs w:val="20"/>
      </w:rPr>
      <w:t xml:space="preserve"> </w:t>
    </w:r>
    <w:r w:rsidR="001C7B62" w:rsidRPr="00191343">
      <w:rPr>
        <w:rFonts w:ascii="Times New Roman" w:hAnsi="Times New Roman"/>
        <w:color w:val="000000"/>
        <w:szCs w:val="20"/>
      </w:rPr>
      <w:t xml:space="preserve">    </w:t>
    </w:r>
    <w:r w:rsidR="002F5E3F" w:rsidRPr="002F5E3F">
      <w:rPr>
        <w:rFonts w:ascii="Times New Roman" w:hAnsi="Times New Roman"/>
        <w:color w:val="000000"/>
        <w:szCs w:val="20"/>
      </w:rPr>
      <w:t xml:space="preserve">Página </w:t>
    </w:r>
    <w:r w:rsidR="002F5E3F" w:rsidRPr="002F5E3F">
      <w:rPr>
        <w:rFonts w:ascii="Times New Roman" w:hAnsi="Times New Roman"/>
        <w:b/>
        <w:color w:val="000000"/>
        <w:szCs w:val="20"/>
      </w:rPr>
      <w:fldChar w:fldCharType="begin"/>
    </w:r>
    <w:r w:rsidR="002F5E3F" w:rsidRPr="002F5E3F">
      <w:rPr>
        <w:rFonts w:ascii="Times New Roman" w:hAnsi="Times New Roman"/>
        <w:b/>
        <w:color w:val="000000"/>
        <w:szCs w:val="20"/>
      </w:rPr>
      <w:instrText>PAGE  \* Arabic  \* MERGEFORMAT</w:instrText>
    </w:r>
    <w:r w:rsidR="002F5E3F" w:rsidRPr="002F5E3F">
      <w:rPr>
        <w:rFonts w:ascii="Times New Roman" w:hAnsi="Times New Roman"/>
        <w:b/>
        <w:color w:val="000000"/>
        <w:szCs w:val="20"/>
      </w:rPr>
      <w:fldChar w:fldCharType="separate"/>
    </w:r>
    <w:r w:rsidR="009B7D36">
      <w:rPr>
        <w:rFonts w:ascii="Times New Roman" w:hAnsi="Times New Roman"/>
        <w:b/>
        <w:noProof/>
        <w:color w:val="000000"/>
        <w:szCs w:val="20"/>
      </w:rPr>
      <w:t>3</w:t>
    </w:r>
    <w:r w:rsidR="002F5E3F" w:rsidRPr="002F5E3F">
      <w:rPr>
        <w:rFonts w:ascii="Times New Roman" w:hAnsi="Times New Roman"/>
        <w:b/>
        <w:color w:val="000000"/>
        <w:szCs w:val="20"/>
      </w:rPr>
      <w:fldChar w:fldCharType="end"/>
    </w:r>
    <w:r w:rsidR="002F5E3F" w:rsidRPr="002F5E3F">
      <w:rPr>
        <w:rFonts w:ascii="Times New Roman" w:hAnsi="Times New Roman"/>
        <w:color w:val="000000"/>
        <w:szCs w:val="20"/>
      </w:rPr>
      <w:t xml:space="preserve"> de </w:t>
    </w:r>
    <w:r w:rsidR="002F5E3F" w:rsidRPr="002F5E3F">
      <w:rPr>
        <w:rFonts w:ascii="Times New Roman" w:hAnsi="Times New Roman"/>
        <w:b/>
        <w:color w:val="000000"/>
        <w:szCs w:val="20"/>
      </w:rPr>
      <w:fldChar w:fldCharType="begin"/>
    </w:r>
    <w:r w:rsidR="002F5E3F" w:rsidRPr="002F5E3F">
      <w:rPr>
        <w:rFonts w:ascii="Times New Roman" w:hAnsi="Times New Roman"/>
        <w:b/>
        <w:color w:val="000000"/>
        <w:szCs w:val="20"/>
      </w:rPr>
      <w:instrText>NUMPAGES  \* Arabic  \* MERGEFORMAT</w:instrText>
    </w:r>
    <w:r w:rsidR="002F5E3F" w:rsidRPr="002F5E3F">
      <w:rPr>
        <w:rFonts w:ascii="Times New Roman" w:hAnsi="Times New Roman"/>
        <w:b/>
        <w:color w:val="000000"/>
        <w:szCs w:val="20"/>
      </w:rPr>
      <w:fldChar w:fldCharType="separate"/>
    </w:r>
    <w:r w:rsidR="009B7D36">
      <w:rPr>
        <w:rFonts w:ascii="Times New Roman" w:hAnsi="Times New Roman"/>
        <w:b/>
        <w:noProof/>
        <w:color w:val="000000"/>
        <w:szCs w:val="20"/>
      </w:rPr>
      <w:t>4</w:t>
    </w:r>
    <w:r w:rsidR="002F5E3F" w:rsidRPr="002F5E3F">
      <w:rPr>
        <w:rFonts w:ascii="Times New Roman" w:hAnsi="Times New Roman"/>
        <w:b/>
        <w:color w:val="000000"/>
        <w:szCs w:val="20"/>
      </w:rPr>
      <w:fldChar w:fldCharType="end"/>
    </w:r>
    <w:r w:rsidR="001C7B62" w:rsidRPr="00191343">
      <w:rPr>
        <w:rFonts w:ascii="Times New Roman" w:hAnsi="Times New Roman"/>
        <w:color w:val="000000"/>
        <w:szCs w:val="20"/>
      </w:rPr>
      <w:t xml:space="preserve">                                                                                                                                              </w:t>
    </w:r>
    <w:r w:rsidR="00DC6DFD" w:rsidRPr="00191343">
      <w:rPr>
        <w:rFonts w:ascii="Times New Roman" w:hAnsi="Times New Roman"/>
        <w:color w:val="000000"/>
        <w:szCs w:val="20"/>
      </w:rPr>
      <w:t xml:space="preserve">                                                                                     </w:t>
    </w:r>
    <w:r w:rsidR="000677F8" w:rsidRPr="00191343">
      <w:rPr>
        <w:rFonts w:ascii="Times New Roman" w:hAnsi="Times New Roman"/>
        <w:color w:val="000000"/>
        <w:szCs w:val="20"/>
      </w:rPr>
      <w:t xml:space="preserve">   </w:t>
    </w:r>
    <w:r w:rsidR="00DC6DFD" w:rsidRPr="00191343">
      <w:rPr>
        <w:rFonts w:ascii="Times New Roman" w:hAnsi="Times New Roman"/>
        <w:color w:val="000000"/>
        <w:szCs w:val="20"/>
      </w:rPr>
      <w:t xml:space="preserve"> </w:t>
    </w:r>
    <w:r w:rsidR="000677F8" w:rsidRPr="00191343">
      <w:rPr>
        <w:rFonts w:ascii="Times New Roman" w:hAnsi="Times New Roman"/>
        <w:color w:val="000000"/>
        <w:szCs w:val="20"/>
      </w:rPr>
      <w:t xml:space="preserve">        </w:t>
    </w:r>
    <w:r w:rsidR="00F57115" w:rsidRPr="00191343">
      <w:rPr>
        <w:rFonts w:ascii="Times New Roman" w:hAnsi="Times New Roman"/>
        <w:color w:val="000000"/>
        <w:szCs w:val="20"/>
      </w:rPr>
      <w:t xml:space="preserve">  </w:t>
    </w:r>
    <w:r w:rsidR="00257FAE" w:rsidRPr="00191343">
      <w:rPr>
        <w:rFonts w:ascii="Times New Roman" w:hAnsi="Times New Roman"/>
        <w:color w:val="000000"/>
        <w:szCs w:val="20"/>
      </w:rPr>
      <w:t xml:space="preserve">                       </w:t>
    </w:r>
    <w:r w:rsidR="007A6256">
      <w:rPr>
        <w:rFonts w:ascii="Times New Roman" w:hAnsi="Times New Roman"/>
        <w:b/>
        <w:color w:val="000000"/>
        <w:szCs w:val="20"/>
      </w:rPr>
      <w:t>Inspector</w:t>
    </w:r>
    <w:r w:rsidR="003C07DF">
      <w:rPr>
        <w:rFonts w:ascii="Times New Roman" w:hAnsi="Times New Roman"/>
        <w:b/>
        <w:color w:val="000000"/>
        <w:szCs w:val="20"/>
      </w:rPr>
      <w:t xml:space="preserve"> ambiental</w:t>
    </w:r>
    <w:r w:rsidR="003C07DF" w:rsidRPr="00DB4D45">
      <w:rPr>
        <w:rFonts w:ascii="Times New Roman" w:hAnsi="Times New Roman"/>
        <w:b/>
        <w:color w:val="000000"/>
        <w:szCs w:val="20"/>
      </w:rPr>
      <w:t xml:space="preserve">: </w:t>
    </w:r>
    <w:r w:rsidR="003C07DF">
      <w:rPr>
        <w:rFonts w:ascii="Times New Roman" w:hAnsi="Times New Roman"/>
        <w:b/>
        <w:color w:val="000000"/>
        <w:szCs w:val="20"/>
      </w:rPr>
      <w:t>F</w:t>
    </w:r>
    <w:r w:rsidR="007A6256">
      <w:rPr>
        <w:rFonts w:ascii="Times New Roman" w:hAnsi="Times New Roman"/>
        <w:color w:val="000000"/>
        <w:szCs w:val="20"/>
      </w:rPr>
      <w:t>.</w:t>
    </w:r>
    <w:r w:rsidR="00EF23EE">
      <w:rPr>
        <w:rFonts w:ascii="Times New Roman" w:hAnsi="Times New Roman"/>
        <w:color w:val="000000"/>
        <w:szCs w:val="20"/>
      </w:rPr>
      <w:t xml:space="preserve"> Gallard</w:t>
    </w:r>
    <w:r w:rsidR="00E9480F">
      <w:rPr>
        <w:rFonts w:ascii="Times New Roman" w:hAnsi="Times New Roman"/>
        <w:color w:val="000000"/>
        <w:szCs w:val="20"/>
      </w:rPr>
      <w:t>o</w:t>
    </w:r>
    <w:r w:rsidR="00FE399F">
      <w:rPr>
        <w:rFonts w:ascii="Times New Roman" w:hAnsi="Times New Roman"/>
        <w:color w:val="000000"/>
        <w:szCs w:val="20"/>
      </w:rPr>
      <w:t xml:space="preserve">. </w:t>
    </w:r>
    <w:r w:rsidR="00DC6DFD" w:rsidRPr="00DB4D45">
      <w:rPr>
        <w:rFonts w:ascii="Times New Roman" w:hAnsi="Times New Roman"/>
        <w:b/>
        <w:color w:val="000000"/>
        <w:szCs w:val="20"/>
      </w:rPr>
      <w:t xml:space="preserve">Fecha de inspección: </w:t>
    </w:r>
    <w:r w:rsidR="002409C6" w:rsidRPr="003F5888">
      <w:rPr>
        <w:rFonts w:ascii="Times New Roman" w:hAnsi="Times New Roman"/>
        <w:color w:val="000000"/>
        <w:szCs w:val="20"/>
      </w:rPr>
      <w:t>19</w:t>
    </w:r>
    <w:r w:rsidR="00DC4761">
      <w:rPr>
        <w:rFonts w:ascii="Times New Roman" w:hAnsi="Times New Roman"/>
        <w:color w:val="000000"/>
        <w:szCs w:val="20"/>
      </w:rPr>
      <w:t>/0</w:t>
    </w:r>
    <w:r w:rsidR="002409C6">
      <w:rPr>
        <w:rFonts w:ascii="Times New Roman" w:hAnsi="Times New Roman"/>
        <w:color w:val="000000"/>
        <w:szCs w:val="20"/>
      </w:rPr>
      <w:t>9</w:t>
    </w:r>
    <w:r w:rsidR="00DC4761">
      <w:rPr>
        <w:rFonts w:ascii="Times New Roman" w:hAnsi="Times New Roman"/>
        <w:color w:val="000000"/>
        <w:szCs w:val="20"/>
      </w:rPr>
      <w:t>/</w:t>
    </w:r>
    <w:r w:rsidR="00D57E71" w:rsidRPr="008707BA">
      <w:rPr>
        <w:rFonts w:ascii="Times New Roman" w:hAnsi="Times New Roman"/>
        <w:color w:val="000000"/>
        <w:szCs w:val="20"/>
      </w:rPr>
      <w:t>201</w:t>
    </w:r>
    <w:r w:rsidR="00F57540">
      <w:rPr>
        <w:rFonts w:ascii="Times New Roman" w:hAnsi="Times New Roman"/>
        <w:color w:val="000000"/>
        <w:szCs w:val="20"/>
      </w:rPr>
      <w:t>9</w:t>
    </w:r>
    <w:r w:rsidR="001C7B62" w:rsidRPr="008707BA">
      <w:rPr>
        <w:rFonts w:ascii="Times New Roman" w:hAnsi="Times New Roman"/>
        <w:color w:val="000000"/>
        <w:szCs w:val="20"/>
      </w:rPr>
      <w:t xml:space="preserve">                                    </w:t>
    </w:r>
    <w:r w:rsidR="00C03A74">
      <w:rPr>
        <w:rFonts w:ascii="Times New Roman" w:hAnsi="Times New Roman"/>
        <w:color w:val="000000"/>
        <w:szCs w:val="20"/>
      </w:rPr>
      <w:t xml:space="preserve">        </w:t>
    </w:r>
    <w:r w:rsidR="001C7B62" w:rsidRPr="008707BA">
      <w:rPr>
        <w:rFonts w:ascii="Times New Roman" w:hAnsi="Times New Roman"/>
        <w:color w:val="000000"/>
        <w:szCs w:val="20"/>
      </w:rPr>
      <w:t xml:space="preserve">                                                                           </w:t>
    </w:r>
    <w:r w:rsidR="00DC6DFD" w:rsidRPr="008707BA">
      <w:rPr>
        <w:rFonts w:ascii="Times New Roman" w:hAnsi="Times New Roman"/>
        <w:color w:val="000000"/>
        <w:szCs w:val="20"/>
      </w:rPr>
      <w:t xml:space="preserve">          </w:t>
    </w:r>
  </w:p>
  <w:p w:rsidR="00122D70" w:rsidRPr="00435266" w:rsidRDefault="00122D70" w:rsidP="00EF23EE">
    <w:pPr>
      <w:jc w:val="right"/>
      <w:rPr>
        <w:rFonts w:ascii="Arial" w:hAnsi="Arial"/>
        <w:color w:val="000000"/>
        <w:sz w:val="16"/>
      </w:rPr>
    </w:pPr>
  </w:p>
  <w:p w:rsidR="00122D70" w:rsidRDefault="00122D70">
    <w:pPr>
      <w:pStyle w:val="Piedepgina"/>
      <w:jc w:val="right"/>
      <w:rPr>
        <w:sz w:val="16"/>
      </w:rPr>
    </w:pPr>
  </w:p>
  <w:p w:rsidR="00DC6DFD" w:rsidRDefault="00DC6DFD">
    <w:pPr>
      <w:pStyle w:val="Piedepgina"/>
      <w:jc w:val="right"/>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12D" w:rsidRDefault="0005212D">
      <w:r>
        <w:separator/>
      </w:r>
    </w:p>
  </w:footnote>
  <w:footnote w:type="continuationSeparator" w:id="0">
    <w:p w:rsidR="0005212D" w:rsidRDefault="000521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D70" w:rsidRPr="004B154A" w:rsidRDefault="00A5041E" w:rsidP="00966850">
    <w:pPr>
      <w:pStyle w:val="Encabezado"/>
      <w:jc w:val="center"/>
      <w:rPr>
        <w:sz w:val="22"/>
        <w:szCs w:val="22"/>
        <w:lang w:val="es-MX"/>
      </w:rPr>
    </w:pPr>
    <w:r>
      <w:rPr>
        <w:noProof/>
        <w:sz w:val="22"/>
        <w:szCs w:val="22"/>
        <w:lang w:val="es-PA" w:eastAsia="es-PA"/>
      </w:rPr>
      <w:drawing>
        <wp:anchor distT="0" distB="0" distL="114300" distR="114300" simplePos="0" relativeHeight="251657728" behindDoc="1" locked="0" layoutInCell="1" allowOverlap="1">
          <wp:simplePos x="0" y="0"/>
          <wp:positionH relativeFrom="column">
            <wp:posOffset>-719455</wp:posOffset>
          </wp:positionH>
          <wp:positionV relativeFrom="paragraph">
            <wp:posOffset>-89535</wp:posOffset>
          </wp:positionV>
          <wp:extent cx="1706880" cy="528320"/>
          <wp:effectExtent l="0" t="0" r="0" b="0"/>
          <wp:wrapTight wrapText="bothSides">
            <wp:wrapPolygon edited="0">
              <wp:start x="11813" y="1558"/>
              <wp:lineTo x="5545" y="3115"/>
              <wp:lineTo x="723" y="10125"/>
              <wp:lineTo x="964" y="16356"/>
              <wp:lineTo x="11813" y="19471"/>
              <wp:lineTo x="13018" y="19471"/>
              <wp:lineTo x="13259" y="17913"/>
              <wp:lineTo x="20491" y="13240"/>
              <wp:lineTo x="20491" y="7010"/>
              <wp:lineTo x="13018" y="1558"/>
              <wp:lineTo x="11813" y="1558"/>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528320"/>
                  </a:xfrm>
                  <a:prstGeom prst="rect">
                    <a:avLst/>
                  </a:prstGeom>
                  <a:noFill/>
                </pic:spPr>
              </pic:pic>
            </a:graphicData>
          </a:graphic>
          <wp14:sizeRelH relativeFrom="page">
            <wp14:pctWidth>0</wp14:pctWidth>
          </wp14:sizeRelH>
          <wp14:sizeRelV relativeFrom="page">
            <wp14:pctHeight>0</wp14:pctHeight>
          </wp14:sizeRelV>
        </wp:anchor>
      </w:drawing>
    </w:r>
    <w:r w:rsidR="00966850" w:rsidRPr="004B154A">
      <w:rPr>
        <w:sz w:val="22"/>
        <w:szCs w:val="22"/>
        <w:lang w:val="es-MX"/>
      </w:rPr>
      <w:t>MINISTERIO DE AMBIENTE</w:t>
    </w:r>
  </w:p>
  <w:p w:rsidR="00966850" w:rsidRPr="004B154A" w:rsidRDefault="00966850" w:rsidP="00966850">
    <w:pPr>
      <w:pStyle w:val="Encabezado"/>
      <w:jc w:val="center"/>
      <w:rPr>
        <w:sz w:val="22"/>
        <w:szCs w:val="22"/>
        <w:lang w:val="es-MX"/>
      </w:rPr>
    </w:pPr>
    <w:r w:rsidRPr="004B154A">
      <w:rPr>
        <w:sz w:val="22"/>
        <w:szCs w:val="22"/>
        <w:lang w:val="es-MX"/>
      </w:rPr>
      <w:t xml:space="preserve">DIRECCION REGIONAL DE COCLE   </w:t>
    </w:r>
  </w:p>
  <w:p w:rsidR="00966850" w:rsidRPr="004B154A" w:rsidRDefault="00D51B94" w:rsidP="00966850">
    <w:pPr>
      <w:pStyle w:val="Encabezado"/>
      <w:jc w:val="center"/>
      <w:rPr>
        <w:sz w:val="22"/>
        <w:szCs w:val="22"/>
        <w:lang w:val="es-MX"/>
      </w:rPr>
    </w:pPr>
    <w:r w:rsidRPr="004B154A">
      <w:rPr>
        <w:sz w:val="22"/>
        <w:szCs w:val="22"/>
        <w:lang w:val="es-MX"/>
      </w:rPr>
      <w:t>VERIFICAC</w:t>
    </w:r>
    <w:r w:rsidR="00966850" w:rsidRPr="004B154A">
      <w:rPr>
        <w:sz w:val="22"/>
        <w:szCs w:val="22"/>
        <w:lang w:val="es-MX"/>
      </w:rPr>
      <w:t>ION DEL</w:t>
    </w:r>
    <w:r w:rsidRPr="004B154A">
      <w:rPr>
        <w:sz w:val="22"/>
        <w:szCs w:val="22"/>
        <w:lang w:val="es-MX"/>
      </w:rPr>
      <w:t xml:space="preserve"> DESEMPEÑO</w:t>
    </w:r>
    <w:r w:rsidR="00966850" w:rsidRPr="004B154A">
      <w:rPr>
        <w:sz w:val="22"/>
        <w:szCs w:val="22"/>
        <w:lang w:val="es-MX"/>
      </w:rPr>
      <w:t xml:space="preserve"> AMBIENT</w:t>
    </w:r>
    <w:r w:rsidRPr="004B154A">
      <w:rPr>
        <w:sz w:val="22"/>
        <w:szCs w:val="22"/>
        <w:lang w:val="es-MX"/>
      </w:rPr>
      <w: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3E0E5C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A3D0A7E"/>
    <w:multiLevelType w:val="hybridMultilevel"/>
    <w:tmpl w:val="A120F260"/>
    <w:lvl w:ilvl="0" w:tplc="BCCEE050">
      <w:start w:val="1"/>
      <w:numFmt w:val="decimal"/>
      <w:lvlText w:val="%1."/>
      <w:lvlJc w:val="righ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nsid w:val="0B79590B"/>
    <w:multiLevelType w:val="hybridMultilevel"/>
    <w:tmpl w:val="7DFE01A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00071C1"/>
    <w:multiLevelType w:val="hybridMultilevel"/>
    <w:tmpl w:val="B5CE526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nsid w:val="11744B06"/>
    <w:multiLevelType w:val="hybridMultilevel"/>
    <w:tmpl w:val="E97C029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2975DE4"/>
    <w:multiLevelType w:val="multilevel"/>
    <w:tmpl w:val="1714AF56"/>
    <w:lvl w:ilvl="0">
      <w:start w:val="5"/>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6">
    <w:nsid w:val="16A872D6"/>
    <w:multiLevelType w:val="hybridMultilevel"/>
    <w:tmpl w:val="839A16B6"/>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nsid w:val="18762CC7"/>
    <w:multiLevelType w:val="hybridMultilevel"/>
    <w:tmpl w:val="915016FC"/>
    <w:lvl w:ilvl="0" w:tplc="56706494">
      <w:start w:val="1"/>
      <w:numFmt w:val="decimal"/>
      <w:lvlText w:val="%1."/>
      <w:lvlJc w:val="left"/>
      <w:pPr>
        <w:tabs>
          <w:tab w:val="num" w:pos="720"/>
        </w:tabs>
        <w:ind w:left="720" w:hanging="360"/>
      </w:pPr>
      <w:rPr>
        <w:rFonts w:hint="default"/>
        <w:b/>
        <w:color w:val="auto"/>
      </w:rPr>
    </w:lvl>
    <w:lvl w:ilvl="1" w:tplc="0C0A0001">
      <w:start w:val="1"/>
      <w:numFmt w:val="bullet"/>
      <w:lvlText w:val=""/>
      <w:lvlJc w:val="left"/>
      <w:pPr>
        <w:tabs>
          <w:tab w:val="num" w:pos="1440"/>
        </w:tabs>
        <w:ind w:left="1440" w:hanging="360"/>
      </w:pPr>
      <w:rPr>
        <w:rFonts w:ascii="Symbol" w:hAnsi="Symbol" w:hint="default"/>
        <w:b/>
        <w:color w:val="auto"/>
      </w:rPr>
    </w:lvl>
    <w:lvl w:ilvl="2" w:tplc="0C0A000F">
      <w:start w:val="1"/>
      <w:numFmt w:val="decimal"/>
      <w:lvlText w:val="%3."/>
      <w:lvlJc w:val="left"/>
      <w:pPr>
        <w:tabs>
          <w:tab w:val="num" w:pos="2340"/>
        </w:tabs>
        <w:ind w:left="2340" w:hanging="360"/>
      </w:pPr>
      <w:rPr>
        <w:rFonts w:hint="default"/>
        <w:b/>
        <w:color w:val="auto"/>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87B5202"/>
    <w:multiLevelType w:val="hybridMultilevel"/>
    <w:tmpl w:val="C4FA44A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
    <w:nsid w:val="187D2130"/>
    <w:multiLevelType w:val="hybridMultilevel"/>
    <w:tmpl w:val="FF9238D0"/>
    <w:lvl w:ilvl="0" w:tplc="BD3C2456">
      <w:start w:val="1"/>
      <w:numFmt w:val="decimal"/>
      <w:lvlText w:val="%1."/>
      <w:lvlJc w:val="left"/>
      <w:pPr>
        <w:tabs>
          <w:tab w:val="num" w:pos="720"/>
        </w:tabs>
        <w:ind w:left="720" w:hanging="360"/>
      </w:pPr>
      <w:rPr>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8E41760"/>
    <w:multiLevelType w:val="hybridMultilevel"/>
    <w:tmpl w:val="F02435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BE73492"/>
    <w:multiLevelType w:val="hybridMultilevel"/>
    <w:tmpl w:val="5762CF86"/>
    <w:lvl w:ilvl="0" w:tplc="180A000F">
      <w:start w:val="2"/>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2">
    <w:nsid w:val="25270391"/>
    <w:multiLevelType w:val="hybridMultilevel"/>
    <w:tmpl w:val="0120A08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656798F"/>
    <w:multiLevelType w:val="hybridMultilevel"/>
    <w:tmpl w:val="697AF998"/>
    <w:lvl w:ilvl="0" w:tplc="8DAA4104">
      <w:start w:val="1"/>
      <w:numFmt w:val="decimal"/>
      <w:lvlText w:val="%1."/>
      <w:lvlJc w:val="left"/>
      <w:pPr>
        <w:tabs>
          <w:tab w:val="num" w:pos="360"/>
        </w:tabs>
        <w:ind w:left="36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7CD228D"/>
    <w:multiLevelType w:val="hybridMultilevel"/>
    <w:tmpl w:val="DB5E5740"/>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nsid w:val="33A44E14"/>
    <w:multiLevelType w:val="hybridMultilevel"/>
    <w:tmpl w:val="3C0855C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49159FB"/>
    <w:multiLevelType w:val="hybridMultilevel"/>
    <w:tmpl w:val="41D4F5FA"/>
    <w:lvl w:ilvl="0" w:tplc="3E7C72A4">
      <w:start w:val="1"/>
      <w:numFmt w:val="decimal"/>
      <w:lvlText w:val="%1."/>
      <w:lvlJc w:val="left"/>
      <w:pPr>
        <w:tabs>
          <w:tab w:val="num" w:pos="750"/>
        </w:tabs>
        <w:ind w:left="750" w:hanging="390"/>
      </w:pPr>
      <w:rPr>
        <w:rFonts w:hint="default"/>
      </w:rPr>
    </w:lvl>
    <w:lvl w:ilvl="1" w:tplc="0C0A000F">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14D59F8"/>
    <w:multiLevelType w:val="hybridMultilevel"/>
    <w:tmpl w:val="873463EE"/>
    <w:lvl w:ilvl="0" w:tplc="0C0A0005">
      <w:start w:val="1"/>
      <w:numFmt w:val="bullet"/>
      <w:lvlText w:val=""/>
      <w:lvlJc w:val="left"/>
      <w:pPr>
        <w:tabs>
          <w:tab w:val="num" w:pos="720"/>
        </w:tabs>
        <w:ind w:left="720" w:hanging="360"/>
      </w:pPr>
      <w:rPr>
        <w:rFonts w:ascii="Wingdings" w:hAnsi="Wingdings" w:hint="default"/>
      </w:rPr>
    </w:lvl>
    <w:lvl w:ilvl="1" w:tplc="180A000F">
      <w:start w:val="1"/>
      <w:numFmt w:val="decimal"/>
      <w:lvlText w:val="%2."/>
      <w:lvlJc w:val="left"/>
      <w:pPr>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20D1E50"/>
    <w:multiLevelType w:val="hybridMultilevel"/>
    <w:tmpl w:val="4190AFDC"/>
    <w:lvl w:ilvl="0" w:tplc="180A0017">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9">
    <w:nsid w:val="440A6B7C"/>
    <w:multiLevelType w:val="hybridMultilevel"/>
    <w:tmpl w:val="677EDE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75B3CA1"/>
    <w:multiLevelType w:val="hybridMultilevel"/>
    <w:tmpl w:val="7EB8E158"/>
    <w:lvl w:ilvl="0" w:tplc="89D2C8DC">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C4650A5"/>
    <w:multiLevelType w:val="hybridMultilevel"/>
    <w:tmpl w:val="84E00BEA"/>
    <w:lvl w:ilvl="0" w:tplc="0512E3E0">
      <w:start w:val="2"/>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2">
    <w:nsid w:val="50616C8A"/>
    <w:multiLevelType w:val="hybridMultilevel"/>
    <w:tmpl w:val="05A25CF6"/>
    <w:lvl w:ilvl="0" w:tplc="0C0A0013">
      <w:start w:val="1"/>
      <w:numFmt w:val="upperRoman"/>
      <w:lvlText w:val="%1."/>
      <w:lvlJc w:val="right"/>
      <w:pPr>
        <w:tabs>
          <w:tab w:val="num" w:pos="720"/>
        </w:tabs>
        <w:ind w:left="720" w:hanging="180"/>
      </w:pPr>
    </w:lvl>
    <w:lvl w:ilvl="1" w:tplc="B1EE813A">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50AA5EBC"/>
    <w:multiLevelType w:val="hybridMultilevel"/>
    <w:tmpl w:val="6B92552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4">
    <w:nsid w:val="53227FCE"/>
    <w:multiLevelType w:val="hybridMultilevel"/>
    <w:tmpl w:val="CE201A80"/>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5">
    <w:nsid w:val="5DEC799D"/>
    <w:multiLevelType w:val="hybridMultilevel"/>
    <w:tmpl w:val="B30E95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9B065E5"/>
    <w:multiLevelType w:val="hybridMultilevel"/>
    <w:tmpl w:val="D6AAEDAC"/>
    <w:lvl w:ilvl="0" w:tplc="A9468C2C">
      <w:start w:val="1"/>
      <w:numFmt w:val="decimal"/>
      <w:lvlText w:val="%1."/>
      <w:lvlJc w:val="left"/>
      <w:pPr>
        <w:ind w:left="360" w:hanging="360"/>
      </w:pPr>
      <w:rPr>
        <w:b/>
      </w:rPr>
    </w:lvl>
    <w:lvl w:ilvl="1" w:tplc="180A0019">
      <w:start w:val="1"/>
      <w:numFmt w:val="lowerLetter"/>
      <w:lvlText w:val="%2."/>
      <w:lvlJc w:val="left"/>
      <w:pPr>
        <w:ind w:left="1080" w:hanging="360"/>
      </w:pPr>
    </w:lvl>
    <w:lvl w:ilvl="2" w:tplc="180A001B">
      <w:start w:val="1"/>
      <w:numFmt w:val="lowerRoman"/>
      <w:lvlText w:val="%3."/>
      <w:lvlJc w:val="right"/>
      <w:pPr>
        <w:ind w:left="1800" w:hanging="180"/>
      </w:pPr>
    </w:lvl>
    <w:lvl w:ilvl="3" w:tplc="180A000F">
      <w:start w:val="1"/>
      <w:numFmt w:val="decimal"/>
      <w:lvlText w:val="%4."/>
      <w:lvlJc w:val="left"/>
      <w:pPr>
        <w:ind w:left="2520" w:hanging="360"/>
      </w:pPr>
    </w:lvl>
    <w:lvl w:ilvl="4" w:tplc="180A0019">
      <w:start w:val="1"/>
      <w:numFmt w:val="lowerLetter"/>
      <w:lvlText w:val="%5."/>
      <w:lvlJc w:val="left"/>
      <w:pPr>
        <w:ind w:left="3240" w:hanging="360"/>
      </w:pPr>
    </w:lvl>
    <w:lvl w:ilvl="5" w:tplc="180A001B">
      <w:start w:val="1"/>
      <w:numFmt w:val="lowerRoman"/>
      <w:lvlText w:val="%6."/>
      <w:lvlJc w:val="right"/>
      <w:pPr>
        <w:ind w:left="3960" w:hanging="180"/>
      </w:pPr>
    </w:lvl>
    <w:lvl w:ilvl="6" w:tplc="180A000F">
      <w:start w:val="1"/>
      <w:numFmt w:val="decimal"/>
      <w:lvlText w:val="%7."/>
      <w:lvlJc w:val="left"/>
      <w:pPr>
        <w:ind w:left="4680" w:hanging="360"/>
      </w:pPr>
    </w:lvl>
    <w:lvl w:ilvl="7" w:tplc="180A0019">
      <w:start w:val="1"/>
      <w:numFmt w:val="lowerLetter"/>
      <w:lvlText w:val="%8."/>
      <w:lvlJc w:val="left"/>
      <w:pPr>
        <w:ind w:left="5400" w:hanging="360"/>
      </w:pPr>
    </w:lvl>
    <w:lvl w:ilvl="8" w:tplc="180A001B">
      <w:start w:val="1"/>
      <w:numFmt w:val="lowerRoman"/>
      <w:lvlText w:val="%9."/>
      <w:lvlJc w:val="right"/>
      <w:pPr>
        <w:ind w:left="6120" w:hanging="180"/>
      </w:pPr>
    </w:lvl>
  </w:abstractNum>
  <w:abstractNum w:abstractNumId="27">
    <w:nsid w:val="6B8474D6"/>
    <w:multiLevelType w:val="hybridMultilevel"/>
    <w:tmpl w:val="1A128C88"/>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8">
    <w:nsid w:val="72BD021E"/>
    <w:multiLevelType w:val="hybridMultilevel"/>
    <w:tmpl w:val="C73E4886"/>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800"/>
        </w:tabs>
        <w:ind w:left="1800" w:hanging="360"/>
      </w:pPr>
      <w:rPr>
        <w:rFonts w:ascii="Symbol" w:hAnsi="Symbol"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73060697"/>
    <w:multiLevelType w:val="hybridMultilevel"/>
    <w:tmpl w:val="056409D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nsid w:val="73B12F2C"/>
    <w:multiLevelType w:val="hybridMultilevel"/>
    <w:tmpl w:val="D0225D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76516118"/>
    <w:multiLevelType w:val="hybridMultilevel"/>
    <w:tmpl w:val="4508BFEA"/>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798C44B2"/>
    <w:multiLevelType w:val="hybridMultilevel"/>
    <w:tmpl w:val="44C823F0"/>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800"/>
        </w:tabs>
        <w:ind w:left="1800" w:hanging="360"/>
      </w:pPr>
      <w:rPr>
        <w:rFonts w:ascii="Symbol" w:hAnsi="Symbol"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3">
    <w:nsid w:val="7BA65BB5"/>
    <w:multiLevelType w:val="hybridMultilevel"/>
    <w:tmpl w:val="2D5A1A0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4">
    <w:nsid w:val="7C842641"/>
    <w:multiLevelType w:val="hybridMultilevel"/>
    <w:tmpl w:val="A6301FE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8"/>
  </w:num>
  <w:num w:numId="4">
    <w:abstractNumId w:val="15"/>
  </w:num>
  <w:num w:numId="5">
    <w:abstractNumId w:val="29"/>
  </w:num>
  <w:num w:numId="6">
    <w:abstractNumId w:val="9"/>
  </w:num>
  <w:num w:numId="7">
    <w:abstractNumId w:val="31"/>
  </w:num>
  <w:num w:numId="8">
    <w:abstractNumId w:val="17"/>
  </w:num>
  <w:num w:numId="9">
    <w:abstractNumId w:val="12"/>
  </w:num>
  <w:num w:numId="10">
    <w:abstractNumId w:val="4"/>
  </w:num>
  <w:num w:numId="11">
    <w:abstractNumId w:val="16"/>
  </w:num>
  <w:num w:numId="12">
    <w:abstractNumId w:val="34"/>
  </w:num>
  <w:num w:numId="13">
    <w:abstractNumId w:val="20"/>
  </w:num>
  <w:num w:numId="14">
    <w:abstractNumId w:val="13"/>
  </w:num>
  <w:num w:numId="15">
    <w:abstractNumId w:val="22"/>
  </w:num>
  <w:num w:numId="16">
    <w:abstractNumId w:val="24"/>
  </w:num>
  <w:num w:numId="17">
    <w:abstractNumId w:val="32"/>
  </w:num>
  <w:num w:numId="18">
    <w:abstractNumId w:val="30"/>
  </w:num>
  <w:num w:numId="19">
    <w:abstractNumId w:val="28"/>
  </w:num>
  <w:num w:numId="20">
    <w:abstractNumId w:val="6"/>
  </w:num>
  <w:num w:numId="21">
    <w:abstractNumId w:val="19"/>
  </w:num>
  <w:num w:numId="22">
    <w:abstractNumId w:val="2"/>
  </w:num>
  <w:num w:numId="23">
    <w:abstractNumId w:val="25"/>
  </w:num>
  <w:num w:numId="24">
    <w:abstractNumId w:val="10"/>
  </w:num>
  <w:num w:numId="25">
    <w:abstractNumId w:val="18"/>
  </w:num>
  <w:num w:numId="26">
    <w:abstractNumId w:val="14"/>
  </w:num>
  <w:num w:numId="27">
    <w:abstractNumId w:val="21"/>
  </w:num>
  <w:num w:numId="28">
    <w:abstractNumId w:val="27"/>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11"/>
  </w:num>
  <w:num w:numId="32">
    <w:abstractNumId w:val="1"/>
  </w:num>
  <w:num w:numId="33">
    <w:abstractNumId w:val="33"/>
  </w:num>
  <w:num w:numId="34">
    <w:abstractNumId w:val="23"/>
  </w:num>
  <w:num w:numId="3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4A4"/>
    <w:rsid w:val="00000039"/>
    <w:rsid w:val="00000269"/>
    <w:rsid w:val="00000ADE"/>
    <w:rsid w:val="000011B6"/>
    <w:rsid w:val="00002624"/>
    <w:rsid w:val="00002780"/>
    <w:rsid w:val="000059A6"/>
    <w:rsid w:val="000059EC"/>
    <w:rsid w:val="00005DA6"/>
    <w:rsid w:val="000061D3"/>
    <w:rsid w:val="00006577"/>
    <w:rsid w:val="000075D2"/>
    <w:rsid w:val="00007A5D"/>
    <w:rsid w:val="00007AC2"/>
    <w:rsid w:val="0001058F"/>
    <w:rsid w:val="00010BFA"/>
    <w:rsid w:val="000117FD"/>
    <w:rsid w:val="00012285"/>
    <w:rsid w:val="000138E1"/>
    <w:rsid w:val="00015DD4"/>
    <w:rsid w:val="000172C9"/>
    <w:rsid w:val="000175BA"/>
    <w:rsid w:val="00017C40"/>
    <w:rsid w:val="000203AB"/>
    <w:rsid w:val="0002042F"/>
    <w:rsid w:val="00020DD4"/>
    <w:rsid w:val="00021EEA"/>
    <w:rsid w:val="000224E9"/>
    <w:rsid w:val="000228CB"/>
    <w:rsid w:val="00025654"/>
    <w:rsid w:val="000256CE"/>
    <w:rsid w:val="00025B64"/>
    <w:rsid w:val="00031447"/>
    <w:rsid w:val="0003156E"/>
    <w:rsid w:val="000326D2"/>
    <w:rsid w:val="00033076"/>
    <w:rsid w:val="00033BBD"/>
    <w:rsid w:val="00033EBF"/>
    <w:rsid w:val="00035325"/>
    <w:rsid w:val="000353C5"/>
    <w:rsid w:val="0003548B"/>
    <w:rsid w:val="00035C01"/>
    <w:rsid w:val="000360DE"/>
    <w:rsid w:val="00036366"/>
    <w:rsid w:val="00037927"/>
    <w:rsid w:val="00040C68"/>
    <w:rsid w:val="00042BD8"/>
    <w:rsid w:val="000436B0"/>
    <w:rsid w:val="00044A89"/>
    <w:rsid w:val="00044EA5"/>
    <w:rsid w:val="00045550"/>
    <w:rsid w:val="00045C44"/>
    <w:rsid w:val="00046FF9"/>
    <w:rsid w:val="0005212D"/>
    <w:rsid w:val="000527AE"/>
    <w:rsid w:val="00056273"/>
    <w:rsid w:val="0005660F"/>
    <w:rsid w:val="00056823"/>
    <w:rsid w:val="00056EA5"/>
    <w:rsid w:val="00056F25"/>
    <w:rsid w:val="00057057"/>
    <w:rsid w:val="000604D2"/>
    <w:rsid w:val="00060D2D"/>
    <w:rsid w:val="00060D53"/>
    <w:rsid w:val="00060FAC"/>
    <w:rsid w:val="00062846"/>
    <w:rsid w:val="00064260"/>
    <w:rsid w:val="00064C08"/>
    <w:rsid w:val="00064E15"/>
    <w:rsid w:val="00065715"/>
    <w:rsid w:val="000663CF"/>
    <w:rsid w:val="00067378"/>
    <w:rsid w:val="000677F8"/>
    <w:rsid w:val="000678BE"/>
    <w:rsid w:val="00067D91"/>
    <w:rsid w:val="00070E4D"/>
    <w:rsid w:val="0007240F"/>
    <w:rsid w:val="000729A4"/>
    <w:rsid w:val="00073364"/>
    <w:rsid w:val="00074290"/>
    <w:rsid w:val="0007439F"/>
    <w:rsid w:val="0007454D"/>
    <w:rsid w:val="000761BE"/>
    <w:rsid w:val="00076C58"/>
    <w:rsid w:val="000803E2"/>
    <w:rsid w:val="00081817"/>
    <w:rsid w:val="00081E2C"/>
    <w:rsid w:val="000829E3"/>
    <w:rsid w:val="000861DF"/>
    <w:rsid w:val="00086B89"/>
    <w:rsid w:val="00086C65"/>
    <w:rsid w:val="00087B56"/>
    <w:rsid w:val="00091451"/>
    <w:rsid w:val="00091D8E"/>
    <w:rsid w:val="0009303F"/>
    <w:rsid w:val="00095982"/>
    <w:rsid w:val="00096FB7"/>
    <w:rsid w:val="000A072B"/>
    <w:rsid w:val="000A2B87"/>
    <w:rsid w:val="000A2B8A"/>
    <w:rsid w:val="000A3158"/>
    <w:rsid w:val="000A43AC"/>
    <w:rsid w:val="000A4E17"/>
    <w:rsid w:val="000A53B9"/>
    <w:rsid w:val="000A6B09"/>
    <w:rsid w:val="000B0BB6"/>
    <w:rsid w:val="000B1159"/>
    <w:rsid w:val="000B20B1"/>
    <w:rsid w:val="000B2F94"/>
    <w:rsid w:val="000B442A"/>
    <w:rsid w:val="000B73F5"/>
    <w:rsid w:val="000C02D1"/>
    <w:rsid w:val="000C0550"/>
    <w:rsid w:val="000C1FF5"/>
    <w:rsid w:val="000C2B3F"/>
    <w:rsid w:val="000C2E0C"/>
    <w:rsid w:val="000C49B0"/>
    <w:rsid w:val="000C6A86"/>
    <w:rsid w:val="000C6C66"/>
    <w:rsid w:val="000D0A8F"/>
    <w:rsid w:val="000D0CB1"/>
    <w:rsid w:val="000D0E0A"/>
    <w:rsid w:val="000D0E8C"/>
    <w:rsid w:val="000D24BD"/>
    <w:rsid w:val="000D35DC"/>
    <w:rsid w:val="000D3AB4"/>
    <w:rsid w:val="000D46C4"/>
    <w:rsid w:val="000D4ABA"/>
    <w:rsid w:val="000D59DF"/>
    <w:rsid w:val="000D5C32"/>
    <w:rsid w:val="000D678C"/>
    <w:rsid w:val="000D7321"/>
    <w:rsid w:val="000E3BE8"/>
    <w:rsid w:val="000E3DD7"/>
    <w:rsid w:val="000E3F1E"/>
    <w:rsid w:val="000E47D8"/>
    <w:rsid w:val="000E4A64"/>
    <w:rsid w:val="000E5C4B"/>
    <w:rsid w:val="000E6A13"/>
    <w:rsid w:val="000E7263"/>
    <w:rsid w:val="000F1973"/>
    <w:rsid w:val="000F1CFA"/>
    <w:rsid w:val="000F34C3"/>
    <w:rsid w:val="000F3805"/>
    <w:rsid w:val="000F4D4A"/>
    <w:rsid w:val="000F69DE"/>
    <w:rsid w:val="000F7C93"/>
    <w:rsid w:val="000F7EB7"/>
    <w:rsid w:val="00100C29"/>
    <w:rsid w:val="0010235A"/>
    <w:rsid w:val="00102CBB"/>
    <w:rsid w:val="00102CDB"/>
    <w:rsid w:val="00102D4C"/>
    <w:rsid w:val="00104718"/>
    <w:rsid w:val="00104740"/>
    <w:rsid w:val="001049A3"/>
    <w:rsid w:val="00104B93"/>
    <w:rsid w:val="0010540F"/>
    <w:rsid w:val="00105E99"/>
    <w:rsid w:val="00107B75"/>
    <w:rsid w:val="001104C7"/>
    <w:rsid w:val="00110825"/>
    <w:rsid w:val="00110936"/>
    <w:rsid w:val="0011094D"/>
    <w:rsid w:val="001126C9"/>
    <w:rsid w:val="00112A30"/>
    <w:rsid w:val="001131CF"/>
    <w:rsid w:val="001138CD"/>
    <w:rsid w:val="00114465"/>
    <w:rsid w:val="001145CA"/>
    <w:rsid w:val="0011461C"/>
    <w:rsid w:val="00115C8F"/>
    <w:rsid w:val="0011664E"/>
    <w:rsid w:val="00117364"/>
    <w:rsid w:val="001174E6"/>
    <w:rsid w:val="00117CF7"/>
    <w:rsid w:val="00120523"/>
    <w:rsid w:val="001205FD"/>
    <w:rsid w:val="00120644"/>
    <w:rsid w:val="00122AC9"/>
    <w:rsid w:val="00122D70"/>
    <w:rsid w:val="001237AD"/>
    <w:rsid w:val="001249BD"/>
    <w:rsid w:val="001258BA"/>
    <w:rsid w:val="001275FD"/>
    <w:rsid w:val="00134B3C"/>
    <w:rsid w:val="00135C5C"/>
    <w:rsid w:val="001417F5"/>
    <w:rsid w:val="00142301"/>
    <w:rsid w:val="001440B1"/>
    <w:rsid w:val="00144D2C"/>
    <w:rsid w:val="00144FFF"/>
    <w:rsid w:val="001471C3"/>
    <w:rsid w:val="001508DB"/>
    <w:rsid w:val="00151EE3"/>
    <w:rsid w:val="0015337A"/>
    <w:rsid w:val="001534B4"/>
    <w:rsid w:val="00153BEC"/>
    <w:rsid w:val="00154B85"/>
    <w:rsid w:val="00155661"/>
    <w:rsid w:val="0015588B"/>
    <w:rsid w:val="00156A0D"/>
    <w:rsid w:val="00157F1C"/>
    <w:rsid w:val="0016030C"/>
    <w:rsid w:val="001608D7"/>
    <w:rsid w:val="0016112F"/>
    <w:rsid w:val="0016185D"/>
    <w:rsid w:val="001621D5"/>
    <w:rsid w:val="00162F2B"/>
    <w:rsid w:val="001653BF"/>
    <w:rsid w:val="00166557"/>
    <w:rsid w:val="0016716B"/>
    <w:rsid w:val="00170447"/>
    <w:rsid w:val="001710D7"/>
    <w:rsid w:val="00171F1B"/>
    <w:rsid w:val="00172127"/>
    <w:rsid w:val="00172627"/>
    <w:rsid w:val="001739A7"/>
    <w:rsid w:val="00175793"/>
    <w:rsid w:val="0017630F"/>
    <w:rsid w:val="00177192"/>
    <w:rsid w:val="00177E44"/>
    <w:rsid w:val="00180BCE"/>
    <w:rsid w:val="00182639"/>
    <w:rsid w:val="00184508"/>
    <w:rsid w:val="001868B2"/>
    <w:rsid w:val="00187220"/>
    <w:rsid w:val="001872F4"/>
    <w:rsid w:val="00191326"/>
    <w:rsid w:val="0019133D"/>
    <w:rsid w:val="00191343"/>
    <w:rsid w:val="00192070"/>
    <w:rsid w:val="0019326A"/>
    <w:rsid w:val="00193BC3"/>
    <w:rsid w:val="00193F34"/>
    <w:rsid w:val="0019485D"/>
    <w:rsid w:val="00194D81"/>
    <w:rsid w:val="00195315"/>
    <w:rsid w:val="00195F2A"/>
    <w:rsid w:val="001969B9"/>
    <w:rsid w:val="001969FD"/>
    <w:rsid w:val="00196D09"/>
    <w:rsid w:val="001A09F7"/>
    <w:rsid w:val="001A0B50"/>
    <w:rsid w:val="001A0BCA"/>
    <w:rsid w:val="001A1A98"/>
    <w:rsid w:val="001A3258"/>
    <w:rsid w:val="001A38BF"/>
    <w:rsid w:val="001A453E"/>
    <w:rsid w:val="001A4662"/>
    <w:rsid w:val="001A4842"/>
    <w:rsid w:val="001A50D9"/>
    <w:rsid w:val="001A5DCA"/>
    <w:rsid w:val="001A6DF0"/>
    <w:rsid w:val="001A6F60"/>
    <w:rsid w:val="001A7622"/>
    <w:rsid w:val="001A7865"/>
    <w:rsid w:val="001B2107"/>
    <w:rsid w:val="001B49C1"/>
    <w:rsid w:val="001B54C8"/>
    <w:rsid w:val="001B590A"/>
    <w:rsid w:val="001B62F1"/>
    <w:rsid w:val="001B722A"/>
    <w:rsid w:val="001C04BB"/>
    <w:rsid w:val="001C204D"/>
    <w:rsid w:val="001C21C5"/>
    <w:rsid w:val="001C38CA"/>
    <w:rsid w:val="001C3B3E"/>
    <w:rsid w:val="001C4AA7"/>
    <w:rsid w:val="001C6990"/>
    <w:rsid w:val="001C6CC9"/>
    <w:rsid w:val="001C76D2"/>
    <w:rsid w:val="001C7B62"/>
    <w:rsid w:val="001C7C0C"/>
    <w:rsid w:val="001C7F02"/>
    <w:rsid w:val="001D0001"/>
    <w:rsid w:val="001D0512"/>
    <w:rsid w:val="001D309F"/>
    <w:rsid w:val="001D33B5"/>
    <w:rsid w:val="001D3CF4"/>
    <w:rsid w:val="001D47C6"/>
    <w:rsid w:val="001D6107"/>
    <w:rsid w:val="001D73E8"/>
    <w:rsid w:val="001E02DB"/>
    <w:rsid w:val="001E0403"/>
    <w:rsid w:val="001E0AA6"/>
    <w:rsid w:val="001E1A25"/>
    <w:rsid w:val="001E1C80"/>
    <w:rsid w:val="001E2130"/>
    <w:rsid w:val="001E2D22"/>
    <w:rsid w:val="001E34C8"/>
    <w:rsid w:val="001E3D83"/>
    <w:rsid w:val="001E4760"/>
    <w:rsid w:val="001E5A0C"/>
    <w:rsid w:val="001E656F"/>
    <w:rsid w:val="001E66FE"/>
    <w:rsid w:val="001E7501"/>
    <w:rsid w:val="001E79FE"/>
    <w:rsid w:val="001F0238"/>
    <w:rsid w:val="001F0DF1"/>
    <w:rsid w:val="001F210E"/>
    <w:rsid w:val="001F2BA7"/>
    <w:rsid w:val="001F4189"/>
    <w:rsid w:val="001F4906"/>
    <w:rsid w:val="001F4BFE"/>
    <w:rsid w:val="001F5189"/>
    <w:rsid w:val="001F5496"/>
    <w:rsid w:val="001F5BD3"/>
    <w:rsid w:val="001F61A1"/>
    <w:rsid w:val="001F68BD"/>
    <w:rsid w:val="00200ECE"/>
    <w:rsid w:val="00201DC3"/>
    <w:rsid w:val="002026C9"/>
    <w:rsid w:val="00202A96"/>
    <w:rsid w:val="00202ACB"/>
    <w:rsid w:val="00204356"/>
    <w:rsid w:val="00204A66"/>
    <w:rsid w:val="00204C4F"/>
    <w:rsid w:val="002050F5"/>
    <w:rsid w:val="002051E4"/>
    <w:rsid w:val="00205672"/>
    <w:rsid w:val="00206BA2"/>
    <w:rsid w:val="00207606"/>
    <w:rsid w:val="00210C18"/>
    <w:rsid w:val="0021187B"/>
    <w:rsid w:val="00211912"/>
    <w:rsid w:val="002120A1"/>
    <w:rsid w:val="002121B6"/>
    <w:rsid w:val="00212803"/>
    <w:rsid w:val="00212A0C"/>
    <w:rsid w:val="0021306A"/>
    <w:rsid w:val="002140BB"/>
    <w:rsid w:val="002157B7"/>
    <w:rsid w:val="00215F18"/>
    <w:rsid w:val="00215F98"/>
    <w:rsid w:val="00217B83"/>
    <w:rsid w:val="00220628"/>
    <w:rsid w:val="00221556"/>
    <w:rsid w:val="0022162B"/>
    <w:rsid w:val="002218E8"/>
    <w:rsid w:val="00221A17"/>
    <w:rsid w:val="002230E3"/>
    <w:rsid w:val="002233E2"/>
    <w:rsid w:val="00224625"/>
    <w:rsid w:val="002251D3"/>
    <w:rsid w:val="002254E5"/>
    <w:rsid w:val="00225A28"/>
    <w:rsid w:val="00226964"/>
    <w:rsid w:val="002275EF"/>
    <w:rsid w:val="0023013B"/>
    <w:rsid w:val="0023039C"/>
    <w:rsid w:val="00230868"/>
    <w:rsid w:val="00230CD3"/>
    <w:rsid w:val="00231930"/>
    <w:rsid w:val="00231D03"/>
    <w:rsid w:val="0023334B"/>
    <w:rsid w:val="00233580"/>
    <w:rsid w:val="00233AEF"/>
    <w:rsid w:val="00233D19"/>
    <w:rsid w:val="00234045"/>
    <w:rsid w:val="00235E26"/>
    <w:rsid w:val="00236AFF"/>
    <w:rsid w:val="00237488"/>
    <w:rsid w:val="00237587"/>
    <w:rsid w:val="002379E3"/>
    <w:rsid w:val="00237CC4"/>
    <w:rsid w:val="00240033"/>
    <w:rsid w:val="002409C6"/>
    <w:rsid w:val="00241072"/>
    <w:rsid w:val="002410C1"/>
    <w:rsid w:val="00242380"/>
    <w:rsid w:val="00243189"/>
    <w:rsid w:val="002431A7"/>
    <w:rsid w:val="00243478"/>
    <w:rsid w:val="00243A11"/>
    <w:rsid w:val="00243BB2"/>
    <w:rsid w:val="00245F15"/>
    <w:rsid w:val="00245FFE"/>
    <w:rsid w:val="00246A02"/>
    <w:rsid w:val="00247381"/>
    <w:rsid w:val="002474C7"/>
    <w:rsid w:val="002546FA"/>
    <w:rsid w:val="002560A5"/>
    <w:rsid w:val="002561F1"/>
    <w:rsid w:val="0025623E"/>
    <w:rsid w:val="002565B5"/>
    <w:rsid w:val="00256E52"/>
    <w:rsid w:val="00257284"/>
    <w:rsid w:val="002572B7"/>
    <w:rsid w:val="002572DF"/>
    <w:rsid w:val="00257FAE"/>
    <w:rsid w:val="00260761"/>
    <w:rsid w:val="00260DC8"/>
    <w:rsid w:val="00261325"/>
    <w:rsid w:val="0026185C"/>
    <w:rsid w:val="00261CEE"/>
    <w:rsid w:val="0026228E"/>
    <w:rsid w:val="002627AA"/>
    <w:rsid w:val="00263278"/>
    <w:rsid w:val="002636A8"/>
    <w:rsid w:val="0026396B"/>
    <w:rsid w:val="00264D08"/>
    <w:rsid w:val="002659AA"/>
    <w:rsid w:val="00265A04"/>
    <w:rsid w:val="00265A18"/>
    <w:rsid w:val="00266249"/>
    <w:rsid w:val="002662F7"/>
    <w:rsid w:val="00266A41"/>
    <w:rsid w:val="00266B0B"/>
    <w:rsid w:val="002700DE"/>
    <w:rsid w:val="00270C02"/>
    <w:rsid w:val="002726C6"/>
    <w:rsid w:val="00272838"/>
    <w:rsid w:val="00273E60"/>
    <w:rsid w:val="0027448C"/>
    <w:rsid w:val="0027460F"/>
    <w:rsid w:val="00274A00"/>
    <w:rsid w:val="00275092"/>
    <w:rsid w:val="002754E9"/>
    <w:rsid w:val="00277438"/>
    <w:rsid w:val="00280749"/>
    <w:rsid w:val="00280EB0"/>
    <w:rsid w:val="0028143C"/>
    <w:rsid w:val="002817BA"/>
    <w:rsid w:val="00281F39"/>
    <w:rsid w:val="0028337F"/>
    <w:rsid w:val="0028347A"/>
    <w:rsid w:val="002862DD"/>
    <w:rsid w:val="0028650C"/>
    <w:rsid w:val="002904D5"/>
    <w:rsid w:val="00290A00"/>
    <w:rsid w:val="00292097"/>
    <w:rsid w:val="00293269"/>
    <w:rsid w:val="002935FD"/>
    <w:rsid w:val="002938A5"/>
    <w:rsid w:val="00293AA5"/>
    <w:rsid w:val="00294177"/>
    <w:rsid w:val="00294351"/>
    <w:rsid w:val="00294A8E"/>
    <w:rsid w:val="00295041"/>
    <w:rsid w:val="00295C78"/>
    <w:rsid w:val="00296F77"/>
    <w:rsid w:val="00297E26"/>
    <w:rsid w:val="002A1F22"/>
    <w:rsid w:val="002A256E"/>
    <w:rsid w:val="002A2F5D"/>
    <w:rsid w:val="002A580F"/>
    <w:rsid w:val="002A695B"/>
    <w:rsid w:val="002B35D5"/>
    <w:rsid w:val="002B3698"/>
    <w:rsid w:val="002B4515"/>
    <w:rsid w:val="002B4D74"/>
    <w:rsid w:val="002B4FA9"/>
    <w:rsid w:val="002B5BD3"/>
    <w:rsid w:val="002B5DCC"/>
    <w:rsid w:val="002B5F61"/>
    <w:rsid w:val="002B5FDA"/>
    <w:rsid w:val="002B61C6"/>
    <w:rsid w:val="002B785B"/>
    <w:rsid w:val="002B7C20"/>
    <w:rsid w:val="002B7C6C"/>
    <w:rsid w:val="002C0575"/>
    <w:rsid w:val="002C1002"/>
    <w:rsid w:val="002C1450"/>
    <w:rsid w:val="002C171A"/>
    <w:rsid w:val="002C1B67"/>
    <w:rsid w:val="002C1C2D"/>
    <w:rsid w:val="002C1CA7"/>
    <w:rsid w:val="002C2119"/>
    <w:rsid w:val="002C2194"/>
    <w:rsid w:val="002C279F"/>
    <w:rsid w:val="002C3149"/>
    <w:rsid w:val="002C3387"/>
    <w:rsid w:val="002C341B"/>
    <w:rsid w:val="002C3532"/>
    <w:rsid w:val="002D0191"/>
    <w:rsid w:val="002D11E5"/>
    <w:rsid w:val="002D1E86"/>
    <w:rsid w:val="002D2516"/>
    <w:rsid w:val="002D3A43"/>
    <w:rsid w:val="002D5C18"/>
    <w:rsid w:val="002D68E5"/>
    <w:rsid w:val="002D6FCF"/>
    <w:rsid w:val="002D740A"/>
    <w:rsid w:val="002D7B67"/>
    <w:rsid w:val="002E034C"/>
    <w:rsid w:val="002E1275"/>
    <w:rsid w:val="002E138A"/>
    <w:rsid w:val="002E17DD"/>
    <w:rsid w:val="002E2476"/>
    <w:rsid w:val="002E2C88"/>
    <w:rsid w:val="002E3857"/>
    <w:rsid w:val="002E3D62"/>
    <w:rsid w:val="002E3E1B"/>
    <w:rsid w:val="002E5758"/>
    <w:rsid w:val="002F07E1"/>
    <w:rsid w:val="002F18BD"/>
    <w:rsid w:val="002F1F1E"/>
    <w:rsid w:val="002F2846"/>
    <w:rsid w:val="002F3031"/>
    <w:rsid w:val="002F35CE"/>
    <w:rsid w:val="002F3BCB"/>
    <w:rsid w:val="002F4FC2"/>
    <w:rsid w:val="002F5718"/>
    <w:rsid w:val="002F5E3F"/>
    <w:rsid w:val="002F5EFB"/>
    <w:rsid w:val="002F685E"/>
    <w:rsid w:val="002F79B9"/>
    <w:rsid w:val="003000AF"/>
    <w:rsid w:val="00300BB8"/>
    <w:rsid w:val="00301190"/>
    <w:rsid w:val="003026F0"/>
    <w:rsid w:val="0030315F"/>
    <w:rsid w:val="003032AF"/>
    <w:rsid w:val="003039F2"/>
    <w:rsid w:val="0030475D"/>
    <w:rsid w:val="003048C8"/>
    <w:rsid w:val="00305D19"/>
    <w:rsid w:val="00305F40"/>
    <w:rsid w:val="00306394"/>
    <w:rsid w:val="003067A1"/>
    <w:rsid w:val="00307D2E"/>
    <w:rsid w:val="0031014C"/>
    <w:rsid w:val="003107BF"/>
    <w:rsid w:val="00313209"/>
    <w:rsid w:val="00313908"/>
    <w:rsid w:val="0031469F"/>
    <w:rsid w:val="00314FFD"/>
    <w:rsid w:val="00315246"/>
    <w:rsid w:val="00315274"/>
    <w:rsid w:val="00316B05"/>
    <w:rsid w:val="00316B76"/>
    <w:rsid w:val="00320A27"/>
    <w:rsid w:val="0032316C"/>
    <w:rsid w:val="00323D82"/>
    <w:rsid w:val="00323F8A"/>
    <w:rsid w:val="00324B17"/>
    <w:rsid w:val="00325640"/>
    <w:rsid w:val="0033011E"/>
    <w:rsid w:val="0033108A"/>
    <w:rsid w:val="00332E75"/>
    <w:rsid w:val="0033499B"/>
    <w:rsid w:val="003349ED"/>
    <w:rsid w:val="00334EBE"/>
    <w:rsid w:val="00335735"/>
    <w:rsid w:val="00336D23"/>
    <w:rsid w:val="00336E29"/>
    <w:rsid w:val="0033780D"/>
    <w:rsid w:val="00337843"/>
    <w:rsid w:val="0033796C"/>
    <w:rsid w:val="00341A8C"/>
    <w:rsid w:val="00341F98"/>
    <w:rsid w:val="00342248"/>
    <w:rsid w:val="0034471D"/>
    <w:rsid w:val="00344E4D"/>
    <w:rsid w:val="003456D5"/>
    <w:rsid w:val="00345A61"/>
    <w:rsid w:val="00345EB2"/>
    <w:rsid w:val="003464AA"/>
    <w:rsid w:val="003465D3"/>
    <w:rsid w:val="003469DC"/>
    <w:rsid w:val="00346CEF"/>
    <w:rsid w:val="00347107"/>
    <w:rsid w:val="00347AFF"/>
    <w:rsid w:val="00347DB8"/>
    <w:rsid w:val="0035056C"/>
    <w:rsid w:val="003508C5"/>
    <w:rsid w:val="003514CA"/>
    <w:rsid w:val="00351ACA"/>
    <w:rsid w:val="00351AFA"/>
    <w:rsid w:val="00352302"/>
    <w:rsid w:val="00352DEE"/>
    <w:rsid w:val="00353988"/>
    <w:rsid w:val="0035646F"/>
    <w:rsid w:val="00356671"/>
    <w:rsid w:val="00356F38"/>
    <w:rsid w:val="00360B0A"/>
    <w:rsid w:val="00360CF3"/>
    <w:rsid w:val="0036260C"/>
    <w:rsid w:val="003626F2"/>
    <w:rsid w:val="00363039"/>
    <w:rsid w:val="003631F4"/>
    <w:rsid w:val="003633E4"/>
    <w:rsid w:val="00363F44"/>
    <w:rsid w:val="00364114"/>
    <w:rsid w:val="00364179"/>
    <w:rsid w:val="00365ABD"/>
    <w:rsid w:val="003671A0"/>
    <w:rsid w:val="0037062E"/>
    <w:rsid w:val="00372A92"/>
    <w:rsid w:val="003733A6"/>
    <w:rsid w:val="00375D8D"/>
    <w:rsid w:val="003772B3"/>
    <w:rsid w:val="00382E7B"/>
    <w:rsid w:val="00383057"/>
    <w:rsid w:val="00383E5A"/>
    <w:rsid w:val="003843F9"/>
    <w:rsid w:val="00384923"/>
    <w:rsid w:val="00385500"/>
    <w:rsid w:val="00385752"/>
    <w:rsid w:val="0038581F"/>
    <w:rsid w:val="00385BDE"/>
    <w:rsid w:val="00385F48"/>
    <w:rsid w:val="00386E32"/>
    <w:rsid w:val="00390B4C"/>
    <w:rsid w:val="0039112E"/>
    <w:rsid w:val="003916DE"/>
    <w:rsid w:val="0039255C"/>
    <w:rsid w:val="003933C2"/>
    <w:rsid w:val="00393777"/>
    <w:rsid w:val="00394216"/>
    <w:rsid w:val="00394229"/>
    <w:rsid w:val="00394896"/>
    <w:rsid w:val="00395390"/>
    <w:rsid w:val="00396388"/>
    <w:rsid w:val="003966CD"/>
    <w:rsid w:val="003969BD"/>
    <w:rsid w:val="00397216"/>
    <w:rsid w:val="00397EA9"/>
    <w:rsid w:val="003A1317"/>
    <w:rsid w:val="003A3440"/>
    <w:rsid w:val="003A3D59"/>
    <w:rsid w:val="003B0AC5"/>
    <w:rsid w:val="003B0F59"/>
    <w:rsid w:val="003B1538"/>
    <w:rsid w:val="003B1C90"/>
    <w:rsid w:val="003B27ED"/>
    <w:rsid w:val="003B2CE3"/>
    <w:rsid w:val="003B4E6F"/>
    <w:rsid w:val="003C07DF"/>
    <w:rsid w:val="003C0ABE"/>
    <w:rsid w:val="003C12D0"/>
    <w:rsid w:val="003C25B5"/>
    <w:rsid w:val="003C4A7A"/>
    <w:rsid w:val="003C6071"/>
    <w:rsid w:val="003C6458"/>
    <w:rsid w:val="003C79C1"/>
    <w:rsid w:val="003D0857"/>
    <w:rsid w:val="003D25ED"/>
    <w:rsid w:val="003D2745"/>
    <w:rsid w:val="003D4443"/>
    <w:rsid w:val="003D55E3"/>
    <w:rsid w:val="003D5CF0"/>
    <w:rsid w:val="003D6941"/>
    <w:rsid w:val="003D6D98"/>
    <w:rsid w:val="003D732D"/>
    <w:rsid w:val="003D7E06"/>
    <w:rsid w:val="003E0C34"/>
    <w:rsid w:val="003E0C4A"/>
    <w:rsid w:val="003E1796"/>
    <w:rsid w:val="003E217A"/>
    <w:rsid w:val="003E3862"/>
    <w:rsid w:val="003E453B"/>
    <w:rsid w:val="003E60EA"/>
    <w:rsid w:val="003E7054"/>
    <w:rsid w:val="003E75CC"/>
    <w:rsid w:val="003E7773"/>
    <w:rsid w:val="003F0D76"/>
    <w:rsid w:val="003F146A"/>
    <w:rsid w:val="003F2EB6"/>
    <w:rsid w:val="003F4DCB"/>
    <w:rsid w:val="003F4E71"/>
    <w:rsid w:val="003F5888"/>
    <w:rsid w:val="003F6018"/>
    <w:rsid w:val="003F63A1"/>
    <w:rsid w:val="003F6874"/>
    <w:rsid w:val="0040013E"/>
    <w:rsid w:val="00400188"/>
    <w:rsid w:val="004022B1"/>
    <w:rsid w:val="00402666"/>
    <w:rsid w:val="0040276F"/>
    <w:rsid w:val="00402D21"/>
    <w:rsid w:val="004041A4"/>
    <w:rsid w:val="0040740A"/>
    <w:rsid w:val="00407792"/>
    <w:rsid w:val="0040798E"/>
    <w:rsid w:val="004079F6"/>
    <w:rsid w:val="00407A7A"/>
    <w:rsid w:val="00411BDD"/>
    <w:rsid w:val="00411F17"/>
    <w:rsid w:val="00413567"/>
    <w:rsid w:val="004135D9"/>
    <w:rsid w:val="004139FE"/>
    <w:rsid w:val="00414930"/>
    <w:rsid w:val="00415E35"/>
    <w:rsid w:val="00416E12"/>
    <w:rsid w:val="00417053"/>
    <w:rsid w:val="0041761B"/>
    <w:rsid w:val="00421AB7"/>
    <w:rsid w:val="00421B5B"/>
    <w:rsid w:val="00422407"/>
    <w:rsid w:val="004225D8"/>
    <w:rsid w:val="004243CC"/>
    <w:rsid w:val="00424A60"/>
    <w:rsid w:val="00424E94"/>
    <w:rsid w:val="004250D9"/>
    <w:rsid w:val="00425BDD"/>
    <w:rsid w:val="0042650E"/>
    <w:rsid w:val="00426CF5"/>
    <w:rsid w:val="00426EA4"/>
    <w:rsid w:val="0042777A"/>
    <w:rsid w:val="00427D82"/>
    <w:rsid w:val="00427E30"/>
    <w:rsid w:val="004304E5"/>
    <w:rsid w:val="00430974"/>
    <w:rsid w:val="00430CAD"/>
    <w:rsid w:val="0043109E"/>
    <w:rsid w:val="00431DC9"/>
    <w:rsid w:val="00432C09"/>
    <w:rsid w:val="00433090"/>
    <w:rsid w:val="00433620"/>
    <w:rsid w:val="004337D7"/>
    <w:rsid w:val="00433F80"/>
    <w:rsid w:val="00435266"/>
    <w:rsid w:val="0043602F"/>
    <w:rsid w:val="0043684E"/>
    <w:rsid w:val="00436A02"/>
    <w:rsid w:val="00437158"/>
    <w:rsid w:val="00440D32"/>
    <w:rsid w:val="00441DA3"/>
    <w:rsid w:val="004439D5"/>
    <w:rsid w:val="00444978"/>
    <w:rsid w:val="00444A20"/>
    <w:rsid w:val="00444C60"/>
    <w:rsid w:val="00444C8A"/>
    <w:rsid w:val="0044524B"/>
    <w:rsid w:val="0045098B"/>
    <w:rsid w:val="00450A55"/>
    <w:rsid w:val="00451547"/>
    <w:rsid w:val="00452B8A"/>
    <w:rsid w:val="00452D69"/>
    <w:rsid w:val="00452F85"/>
    <w:rsid w:val="00453686"/>
    <w:rsid w:val="0045390A"/>
    <w:rsid w:val="0045467E"/>
    <w:rsid w:val="0045473D"/>
    <w:rsid w:val="00454A73"/>
    <w:rsid w:val="00455163"/>
    <w:rsid w:val="00455295"/>
    <w:rsid w:val="004556C7"/>
    <w:rsid w:val="00456B29"/>
    <w:rsid w:val="00457021"/>
    <w:rsid w:val="00457D83"/>
    <w:rsid w:val="00460FFC"/>
    <w:rsid w:val="00461322"/>
    <w:rsid w:val="0046198B"/>
    <w:rsid w:val="0046283F"/>
    <w:rsid w:val="0046285E"/>
    <w:rsid w:val="00463B63"/>
    <w:rsid w:val="00463F61"/>
    <w:rsid w:val="0046527A"/>
    <w:rsid w:val="00465568"/>
    <w:rsid w:val="00465AC5"/>
    <w:rsid w:val="00466126"/>
    <w:rsid w:val="00466D3A"/>
    <w:rsid w:val="00466E67"/>
    <w:rsid w:val="004708E1"/>
    <w:rsid w:val="004714F0"/>
    <w:rsid w:val="00476077"/>
    <w:rsid w:val="00476A85"/>
    <w:rsid w:val="00477EF0"/>
    <w:rsid w:val="00480081"/>
    <w:rsid w:val="004807B0"/>
    <w:rsid w:val="004822F9"/>
    <w:rsid w:val="00482CC1"/>
    <w:rsid w:val="004834C0"/>
    <w:rsid w:val="004841DA"/>
    <w:rsid w:val="004846C3"/>
    <w:rsid w:val="0048535E"/>
    <w:rsid w:val="0048700F"/>
    <w:rsid w:val="00487566"/>
    <w:rsid w:val="00487652"/>
    <w:rsid w:val="00490102"/>
    <w:rsid w:val="00490161"/>
    <w:rsid w:val="004902B5"/>
    <w:rsid w:val="00490757"/>
    <w:rsid w:val="00491D2D"/>
    <w:rsid w:val="00491D88"/>
    <w:rsid w:val="00492D5C"/>
    <w:rsid w:val="0049348F"/>
    <w:rsid w:val="00495797"/>
    <w:rsid w:val="00496141"/>
    <w:rsid w:val="0049792D"/>
    <w:rsid w:val="004A0829"/>
    <w:rsid w:val="004A0A5C"/>
    <w:rsid w:val="004A10B9"/>
    <w:rsid w:val="004A1289"/>
    <w:rsid w:val="004A1A9F"/>
    <w:rsid w:val="004A2A75"/>
    <w:rsid w:val="004A2D45"/>
    <w:rsid w:val="004A54BC"/>
    <w:rsid w:val="004A5CA9"/>
    <w:rsid w:val="004A6EBB"/>
    <w:rsid w:val="004A77A0"/>
    <w:rsid w:val="004B0267"/>
    <w:rsid w:val="004B05DD"/>
    <w:rsid w:val="004B0781"/>
    <w:rsid w:val="004B096B"/>
    <w:rsid w:val="004B154A"/>
    <w:rsid w:val="004B1836"/>
    <w:rsid w:val="004B1976"/>
    <w:rsid w:val="004B1B85"/>
    <w:rsid w:val="004B1EC6"/>
    <w:rsid w:val="004B23F2"/>
    <w:rsid w:val="004B2AFA"/>
    <w:rsid w:val="004B2EA5"/>
    <w:rsid w:val="004B3855"/>
    <w:rsid w:val="004B4E54"/>
    <w:rsid w:val="004B5218"/>
    <w:rsid w:val="004B5869"/>
    <w:rsid w:val="004B7A82"/>
    <w:rsid w:val="004C05BD"/>
    <w:rsid w:val="004C05E7"/>
    <w:rsid w:val="004C1043"/>
    <w:rsid w:val="004C2BDB"/>
    <w:rsid w:val="004C2FA6"/>
    <w:rsid w:val="004C35FC"/>
    <w:rsid w:val="004C43D2"/>
    <w:rsid w:val="004C49A7"/>
    <w:rsid w:val="004C5599"/>
    <w:rsid w:val="004C5D4D"/>
    <w:rsid w:val="004C613B"/>
    <w:rsid w:val="004C620A"/>
    <w:rsid w:val="004C68CF"/>
    <w:rsid w:val="004C74D6"/>
    <w:rsid w:val="004D01E4"/>
    <w:rsid w:val="004D0E5D"/>
    <w:rsid w:val="004D0E5F"/>
    <w:rsid w:val="004D1086"/>
    <w:rsid w:val="004D10A9"/>
    <w:rsid w:val="004D2FC0"/>
    <w:rsid w:val="004D7268"/>
    <w:rsid w:val="004D75E7"/>
    <w:rsid w:val="004E17F0"/>
    <w:rsid w:val="004E19B4"/>
    <w:rsid w:val="004E1D85"/>
    <w:rsid w:val="004E1E0F"/>
    <w:rsid w:val="004E24BA"/>
    <w:rsid w:val="004E2862"/>
    <w:rsid w:val="004E34CB"/>
    <w:rsid w:val="004E3CB6"/>
    <w:rsid w:val="004E6448"/>
    <w:rsid w:val="004E7573"/>
    <w:rsid w:val="004F01B8"/>
    <w:rsid w:val="004F1144"/>
    <w:rsid w:val="004F1F35"/>
    <w:rsid w:val="004F43E5"/>
    <w:rsid w:val="004F6087"/>
    <w:rsid w:val="004F645C"/>
    <w:rsid w:val="004F6F17"/>
    <w:rsid w:val="004F7048"/>
    <w:rsid w:val="004F7F5C"/>
    <w:rsid w:val="00501267"/>
    <w:rsid w:val="00502330"/>
    <w:rsid w:val="005040B8"/>
    <w:rsid w:val="00504DA4"/>
    <w:rsid w:val="005053FF"/>
    <w:rsid w:val="00505E15"/>
    <w:rsid w:val="00510CDD"/>
    <w:rsid w:val="00513DD1"/>
    <w:rsid w:val="0051427F"/>
    <w:rsid w:val="00514CA7"/>
    <w:rsid w:val="00514DF0"/>
    <w:rsid w:val="0051510F"/>
    <w:rsid w:val="00515289"/>
    <w:rsid w:val="0051565B"/>
    <w:rsid w:val="005156EE"/>
    <w:rsid w:val="00516679"/>
    <w:rsid w:val="0051689B"/>
    <w:rsid w:val="00520348"/>
    <w:rsid w:val="00522233"/>
    <w:rsid w:val="00522831"/>
    <w:rsid w:val="005229F3"/>
    <w:rsid w:val="00522D6E"/>
    <w:rsid w:val="005249D1"/>
    <w:rsid w:val="00524E08"/>
    <w:rsid w:val="005250C1"/>
    <w:rsid w:val="00525648"/>
    <w:rsid w:val="00525C77"/>
    <w:rsid w:val="00526982"/>
    <w:rsid w:val="00527E46"/>
    <w:rsid w:val="005302FC"/>
    <w:rsid w:val="005303C9"/>
    <w:rsid w:val="0053040A"/>
    <w:rsid w:val="005305BB"/>
    <w:rsid w:val="005313CB"/>
    <w:rsid w:val="00531722"/>
    <w:rsid w:val="005325BF"/>
    <w:rsid w:val="005348CA"/>
    <w:rsid w:val="005349C8"/>
    <w:rsid w:val="00534C58"/>
    <w:rsid w:val="00534CC0"/>
    <w:rsid w:val="00535C15"/>
    <w:rsid w:val="0053693D"/>
    <w:rsid w:val="00536D40"/>
    <w:rsid w:val="00537D04"/>
    <w:rsid w:val="005402F9"/>
    <w:rsid w:val="00540435"/>
    <w:rsid w:val="0054138F"/>
    <w:rsid w:val="0054146B"/>
    <w:rsid w:val="0054314B"/>
    <w:rsid w:val="00543729"/>
    <w:rsid w:val="005438F8"/>
    <w:rsid w:val="005439E3"/>
    <w:rsid w:val="00545527"/>
    <w:rsid w:val="0054554A"/>
    <w:rsid w:val="00546B54"/>
    <w:rsid w:val="00550B81"/>
    <w:rsid w:val="00551246"/>
    <w:rsid w:val="00553126"/>
    <w:rsid w:val="00553146"/>
    <w:rsid w:val="005531A4"/>
    <w:rsid w:val="005532A1"/>
    <w:rsid w:val="00554747"/>
    <w:rsid w:val="005559C9"/>
    <w:rsid w:val="005565C0"/>
    <w:rsid w:val="00560A48"/>
    <w:rsid w:val="00560F83"/>
    <w:rsid w:val="005625B8"/>
    <w:rsid w:val="00564335"/>
    <w:rsid w:val="00566E7E"/>
    <w:rsid w:val="00570073"/>
    <w:rsid w:val="00570A0A"/>
    <w:rsid w:val="005718F3"/>
    <w:rsid w:val="00572114"/>
    <w:rsid w:val="00572D47"/>
    <w:rsid w:val="00573EC3"/>
    <w:rsid w:val="005747CA"/>
    <w:rsid w:val="0057517E"/>
    <w:rsid w:val="0057657E"/>
    <w:rsid w:val="00576A2E"/>
    <w:rsid w:val="00577950"/>
    <w:rsid w:val="00584B18"/>
    <w:rsid w:val="0058604A"/>
    <w:rsid w:val="005875AC"/>
    <w:rsid w:val="00587EA3"/>
    <w:rsid w:val="005904B0"/>
    <w:rsid w:val="00591047"/>
    <w:rsid w:val="00591461"/>
    <w:rsid w:val="005914EB"/>
    <w:rsid w:val="00591C4A"/>
    <w:rsid w:val="005931CC"/>
    <w:rsid w:val="005931E7"/>
    <w:rsid w:val="00593485"/>
    <w:rsid w:val="005936B9"/>
    <w:rsid w:val="00594A06"/>
    <w:rsid w:val="00594EC3"/>
    <w:rsid w:val="005A13A2"/>
    <w:rsid w:val="005A1851"/>
    <w:rsid w:val="005A205D"/>
    <w:rsid w:val="005A324B"/>
    <w:rsid w:val="005A3FEE"/>
    <w:rsid w:val="005A49D8"/>
    <w:rsid w:val="005A6C8F"/>
    <w:rsid w:val="005A7117"/>
    <w:rsid w:val="005B0C09"/>
    <w:rsid w:val="005B11AB"/>
    <w:rsid w:val="005B1569"/>
    <w:rsid w:val="005B3412"/>
    <w:rsid w:val="005B37BF"/>
    <w:rsid w:val="005B3E1E"/>
    <w:rsid w:val="005B4111"/>
    <w:rsid w:val="005B412C"/>
    <w:rsid w:val="005B5914"/>
    <w:rsid w:val="005B5B61"/>
    <w:rsid w:val="005B5E05"/>
    <w:rsid w:val="005B6F03"/>
    <w:rsid w:val="005C111E"/>
    <w:rsid w:val="005C16B1"/>
    <w:rsid w:val="005C26A4"/>
    <w:rsid w:val="005C2950"/>
    <w:rsid w:val="005C2D8A"/>
    <w:rsid w:val="005C4917"/>
    <w:rsid w:val="005C54DE"/>
    <w:rsid w:val="005C55D7"/>
    <w:rsid w:val="005C6C23"/>
    <w:rsid w:val="005C739F"/>
    <w:rsid w:val="005D16B6"/>
    <w:rsid w:val="005D28A0"/>
    <w:rsid w:val="005D2AD2"/>
    <w:rsid w:val="005D3962"/>
    <w:rsid w:val="005D43F2"/>
    <w:rsid w:val="005D5A4C"/>
    <w:rsid w:val="005E02C8"/>
    <w:rsid w:val="005E0AB3"/>
    <w:rsid w:val="005E0C15"/>
    <w:rsid w:val="005E2288"/>
    <w:rsid w:val="005E31A3"/>
    <w:rsid w:val="005E364F"/>
    <w:rsid w:val="005E4429"/>
    <w:rsid w:val="005E4753"/>
    <w:rsid w:val="005E5B65"/>
    <w:rsid w:val="005E60D9"/>
    <w:rsid w:val="005E63CF"/>
    <w:rsid w:val="005E732E"/>
    <w:rsid w:val="005F12C8"/>
    <w:rsid w:val="005F1730"/>
    <w:rsid w:val="005F1B1A"/>
    <w:rsid w:val="005F244F"/>
    <w:rsid w:val="005F2FD2"/>
    <w:rsid w:val="005F54E8"/>
    <w:rsid w:val="005F71F8"/>
    <w:rsid w:val="005F79CC"/>
    <w:rsid w:val="005F7B9C"/>
    <w:rsid w:val="006006D4"/>
    <w:rsid w:val="006007A8"/>
    <w:rsid w:val="00601689"/>
    <w:rsid w:val="006016A9"/>
    <w:rsid w:val="00602369"/>
    <w:rsid w:val="00602426"/>
    <w:rsid w:val="00602793"/>
    <w:rsid w:val="006039A5"/>
    <w:rsid w:val="0060445E"/>
    <w:rsid w:val="00604665"/>
    <w:rsid w:val="006057D6"/>
    <w:rsid w:val="006108F2"/>
    <w:rsid w:val="00611431"/>
    <w:rsid w:val="00611573"/>
    <w:rsid w:val="00611E62"/>
    <w:rsid w:val="00611E67"/>
    <w:rsid w:val="0061238D"/>
    <w:rsid w:val="006124C0"/>
    <w:rsid w:val="00612608"/>
    <w:rsid w:val="00614429"/>
    <w:rsid w:val="00615EAB"/>
    <w:rsid w:val="006165A5"/>
    <w:rsid w:val="00616AE4"/>
    <w:rsid w:val="006174AE"/>
    <w:rsid w:val="00617DBA"/>
    <w:rsid w:val="006201DE"/>
    <w:rsid w:val="00620ADF"/>
    <w:rsid w:val="00620D54"/>
    <w:rsid w:val="00622624"/>
    <w:rsid w:val="0062313F"/>
    <w:rsid w:val="00623D02"/>
    <w:rsid w:val="006251C0"/>
    <w:rsid w:val="00625312"/>
    <w:rsid w:val="00626888"/>
    <w:rsid w:val="00626C46"/>
    <w:rsid w:val="00626D1A"/>
    <w:rsid w:val="00626F4D"/>
    <w:rsid w:val="00627473"/>
    <w:rsid w:val="00627EE0"/>
    <w:rsid w:val="00630042"/>
    <w:rsid w:val="00630683"/>
    <w:rsid w:val="00630A32"/>
    <w:rsid w:val="006310E2"/>
    <w:rsid w:val="006325C8"/>
    <w:rsid w:val="00632806"/>
    <w:rsid w:val="00632A82"/>
    <w:rsid w:val="00632F1C"/>
    <w:rsid w:val="00632F23"/>
    <w:rsid w:val="0063437A"/>
    <w:rsid w:val="00634C9A"/>
    <w:rsid w:val="00637DCC"/>
    <w:rsid w:val="006418F9"/>
    <w:rsid w:val="0064268C"/>
    <w:rsid w:val="0064271D"/>
    <w:rsid w:val="00642A4B"/>
    <w:rsid w:val="006437DD"/>
    <w:rsid w:val="006441D5"/>
    <w:rsid w:val="00644421"/>
    <w:rsid w:val="00644A16"/>
    <w:rsid w:val="0064552E"/>
    <w:rsid w:val="006461B0"/>
    <w:rsid w:val="00646732"/>
    <w:rsid w:val="00647B07"/>
    <w:rsid w:val="00647B9A"/>
    <w:rsid w:val="006504B9"/>
    <w:rsid w:val="00651322"/>
    <w:rsid w:val="006514D7"/>
    <w:rsid w:val="006528DD"/>
    <w:rsid w:val="006538C2"/>
    <w:rsid w:val="00654A32"/>
    <w:rsid w:val="00655A0E"/>
    <w:rsid w:val="00656732"/>
    <w:rsid w:val="00656A99"/>
    <w:rsid w:val="00657037"/>
    <w:rsid w:val="00661917"/>
    <w:rsid w:val="00663149"/>
    <w:rsid w:val="00663EB9"/>
    <w:rsid w:val="0066658B"/>
    <w:rsid w:val="00666C37"/>
    <w:rsid w:val="00667491"/>
    <w:rsid w:val="006678A1"/>
    <w:rsid w:val="006700EB"/>
    <w:rsid w:val="00670AE9"/>
    <w:rsid w:val="0067142F"/>
    <w:rsid w:val="00672195"/>
    <w:rsid w:val="0067231E"/>
    <w:rsid w:val="0067277B"/>
    <w:rsid w:val="00673E6E"/>
    <w:rsid w:val="0067484B"/>
    <w:rsid w:val="00674F5A"/>
    <w:rsid w:val="006750F8"/>
    <w:rsid w:val="00675228"/>
    <w:rsid w:val="006767CD"/>
    <w:rsid w:val="00676D5A"/>
    <w:rsid w:val="006773C0"/>
    <w:rsid w:val="00677A97"/>
    <w:rsid w:val="006812CC"/>
    <w:rsid w:val="006824BF"/>
    <w:rsid w:val="00683A10"/>
    <w:rsid w:val="00684237"/>
    <w:rsid w:val="00685339"/>
    <w:rsid w:val="00686E31"/>
    <w:rsid w:val="006876FA"/>
    <w:rsid w:val="00687B28"/>
    <w:rsid w:val="00690E55"/>
    <w:rsid w:val="0069279D"/>
    <w:rsid w:val="00694231"/>
    <w:rsid w:val="00694CA7"/>
    <w:rsid w:val="00694CCD"/>
    <w:rsid w:val="006956D0"/>
    <w:rsid w:val="0069669C"/>
    <w:rsid w:val="00696A46"/>
    <w:rsid w:val="006970BC"/>
    <w:rsid w:val="006978A3"/>
    <w:rsid w:val="006A040D"/>
    <w:rsid w:val="006A0628"/>
    <w:rsid w:val="006A0A09"/>
    <w:rsid w:val="006A0A82"/>
    <w:rsid w:val="006A55FC"/>
    <w:rsid w:val="006A6329"/>
    <w:rsid w:val="006A65E6"/>
    <w:rsid w:val="006A6B24"/>
    <w:rsid w:val="006A6CED"/>
    <w:rsid w:val="006A7912"/>
    <w:rsid w:val="006B01ED"/>
    <w:rsid w:val="006B04F8"/>
    <w:rsid w:val="006B0B32"/>
    <w:rsid w:val="006B107D"/>
    <w:rsid w:val="006B1FF4"/>
    <w:rsid w:val="006B275D"/>
    <w:rsid w:val="006B29B3"/>
    <w:rsid w:val="006B3228"/>
    <w:rsid w:val="006B4128"/>
    <w:rsid w:val="006B45EF"/>
    <w:rsid w:val="006B515A"/>
    <w:rsid w:val="006B63DB"/>
    <w:rsid w:val="006B6BF6"/>
    <w:rsid w:val="006B6D27"/>
    <w:rsid w:val="006B7D8F"/>
    <w:rsid w:val="006C125C"/>
    <w:rsid w:val="006C2F25"/>
    <w:rsid w:val="006C3448"/>
    <w:rsid w:val="006C578E"/>
    <w:rsid w:val="006C5CE3"/>
    <w:rsid w:val="006C6F21"/>
    <w:rsid w:val="006C7C92"/>
    <w:rsid w:val="006D0931"/>
    <w:rsid w:val="006D120B"/>
    <w:rsid w:val="006D13FD"/>
    <w:rsid w:val="006D219A"/>
    <w:rsid w:val="006D3902"/>
    <w:rsid w:val="006D3A17"/>
    <w:rsid w:val="006E0ECE"/>
    <w:rsid w:val="006E1E4D"/>
    <w:rsid w:val="006E2908"/>
    <w:rsid w:val="006E427F"/>
    <w:rsid w:val="006E4CA7"/>
    <w:rsid w:val="006E531E"/>
    <w:rsid w:val="006E66F2"/>
    <w:rsid w:val="006E6A4B"/>
    <w:rsid w:val="006E7612"/>
    <w:rsid w:val="006E768E"/>
    <w:rsid w:val="006E7C2C"/>
    <w:rsid w:val="006F02FF"/>
    <w:rsid w:val="006F1EB0"/>
    <w:rsid w:val="006F2D94"/>
    <w:rsid w:val="006F31E7"/>
    <w:rsid w:val="006F36E6"/>
    <w:rsid w:val="006F42B8"/>
    <w:rsid w:val="006F499C"/>
    <w:rsid w:val="006F4EB2"/>
    <w:rsid w:val="006F5824"/>
    <w:rsid w:val="006F5832"/>
    <w:rsid w:val="006F5902"/>
    <w:rsid w:val="006F5937"/>
    <w:rsid w:val="006F6227"/>
    <w:rsid w:val="006F707A"/>
    <w:rsid w:val="00700A00"/>
    <w:rsid w:val="0070100A"/>
    <w:rsid w:val="00701270"/>
    <w:rsid w:val="00701853"/>
    <w:rsid w:val="00702426"/>
    <w:rsid w:val="00702888"/>
    <w:rsid w:val="00702DAE"/>
    <w:rsid w:val="00703D9B"/>
    <w:rsid w:val="00705941"/>
    <w:rsid w:val="00705CB0"/>
    <w:rsid w:val="00705E6C"/>
    <w:rsid w:val="00706C0D"/>
    <w:rsid w:val="00712472"/>
    <w:rsid w:val="0071249A"/>
    <w:rsid w:val="00713D23"/>
    <w:rsid w:val="00714333"/>
    <w:rsid w:val="00714CFB"/>
    <w:rsid w:val="007157D9"/>
    <w:rsid w:val="00715933"/>
    <w:rsid w:val="007161AE"/>
    <w:rsid w:val="00716C82"/>
    <w:rsid w:val="00717B63"/>
    <w:rsid w:val="0072061C"/>
    <w:rsid w:val="007207B7"/>
    <w:rsid w:val="00721515"/>
    <w:rsid w:val="0072233A"/>
    <w:rsid w:val="00723B05"/>
    <w:rsid w:val="007240F5"/>
    <w:rsid w:val="0072498D"/>
    <w:rsid w:val="00725105"/>
    <w:rsid w:val="00726192"/>
    <w:rsid w:val="00726579"/>
    <w:rsid w:val="00726821"/>
    <w:rsid w:val="00731454"/>
    <w:rsid w:val="007317B6"/>
    <w:rsid w:val="00732627"/>
    <w:rsid w:val="00732B85"/>
    <w:rsid w:val="007349DE"/>
    <w:rsid w:val="00734A07"/>
    <w:rsid w:val="00734BCB"/>
    <w:rsid w:val="00735446"/>
    <w:rsid w:val="007360D8"/>
    <w:rsid w:val="007366D7"/>
    <w:rsid w:val="00736849"/>
    <w:rsid w:val="00736B3B"/>
    <w:rsid w:val="007370C2"/>
    <w:rsid w:val="00737133"/>
    <w:rsid w:val="00737472"/>
    <w:rsid w:val="00737F97"/>
    <w:rsid w:val="00741364"/>
    <w:rsid w:val="007414AF"/>
    <w:rsid w:val="007418B2"/>
    <w:rsid w:val="00741A36"/>
    <w:rsid w:val="007425A3"/>
    <w:rsid w:val="00743AB5"/>
    <w:rsid w:val="007447AF"/>
    <w:rsid w:val="007447E0"/>
    <w:rsid w:val="007448C3"/>
    <w:rsid w:val="0074539A"/>
    <w:rsid w:val="007456BF"/>
    <w:rsid w:val="00745C01"/>
    <w:rsid w:val="00746DC5"/>
    <w:rsid w:val="00747018"/>
    <w:rsid w:val="00747FE8"/>
    <w:rsid w:val="007500C9"/>
    <w:rsid w:val="00750145"/>
    <w:rsid w:val="00750377"/>
    <w:rsid w:val="007505D3"/>
    <w:rsid w:val="007507E1"/>
    <w:rsid w:val="00750A83"/>
    <w:rsid w:val="00751746"/>
    <w:rsid w:val="00751D03"/>
    <w:rsid w:val="00751D13"/>
    <w:rsid w:val="00751F04"/>
    <w:rsid w:val="00752D0B"/>
    <w:rsid w:val="00753329"/>
    <w:rsid w:val="00754157"/>
    <w:rsid w:val="007542B4"/>
    <w:rsid w:val="00755A86"/>
    <w:rsid w:val="00755D65"/>
    <w:rsid w:val="00755D95"/>
    <w:rsid w:val="007562AE"/>
    <w:rsid w:val="00756AD3"/>
    <w:rsid w:val="00756B8F"/>
    <w:rsid w:val="007613F4"/>
    <w:rsid w:val="00762F1A"/>
    <w:rsid w:val="007637CF"/>
    <w:rsid w:val="007647A3"/>
    <w:rsid w:val="00766427"/>
    <w:rsid w:val="007674D3"/>
    <w:rsid w:val="007701E7"/>
    <w:rsid w:val="007707F2"/>
    <w:rsid w:val="00770871"/>
    <w:rsid w:val="00771D9D"/>
    <w:rsid w:val="00773514"/>
    <w:rsid w:val="00773F71"/>
    <w:rsid w:val="0077440E"/>
    <w:rsid w:val="00774F4C"/>
    <w:rsid w:val="00775A5E"/>
    <w:rsid w:val="00776CDC"/>
    <w:rsid w:val="00777833"/>
    <w:rsid w:val="00777CFE"/>
    <w:rsid w:val="0078067E"/>
    <w:rsid w:val="00780F4E"/>
    <w:rsid w:val="0078128A"/>
    <w:rsid w:val="00782A9F"/>
    <w:rsid w:val="00782FD3"/>
    <w:rsid w:val="00783208"/>
    <w:rsid w:val="0078394A"/>
    <w:rsid w:val="00783A6E"/>
    <w:rsid w:val="00783D57"/>
    <w:rsid w:val="00784BEC"/>
    <w:rsid w:val="007873A5"/>
    <w:rsid w:val="007905BE"/>
    <w:rsid w:val="00790D87"/>
    <w:rsid w:val="007918CD"/>
    <w:rsid w:val="00791E14"/>
    <w:rsid w:val="0079296A"/>
    <w:rsid w:val="00794B44"/>
    <w:rsid w:val="00794CDA"/>
    <w:rsid w:val="00794F3E"/>
    <w:rsid w:val="007951EA"/>
    <w:rsid w:val="00795321"/>
    <w:rsid w:val="007A0886"/>
    <w:rsid w:val="007A255E"/>
    <w:rsid w:val="007A3C67"/>
    <w:rsid w:val="007A3E32"/>
    <w:rsid w:val="007A4A77"/>
    <w:rsid w:val="007A4B42"/>
    <w:rsid w:val="007A5C7B"/>
    <w:rsid w:val="007A6256"/>
    <w:rsid w:val="007A6320"/>
    <w:rsid w:val="007B1485"/>
    <w:rsid w:val="007B17B1"/>
    <w:rsid w:val="007B1CD6"/>
    <w:rsid w:val="007B284A"/>
    <w:rsid w:val="007B2DE6"/>
    <w:rsid w:val="007B34E2"/>
    <w:rsid w:val="007B414E"/>
    <w:rsid w:val="007B4745"/>
    <w:rsid w:val="007B4979"/>
    <w:rsid w:val="007B4E1D"/>
    <w:rsid w:val="007B4FE8"/>
    <w:rsid w:val="007B5766"/>
    <w:rsid w:val="007B5793"/>
    <w:rsid w:val="007B6260"/>
    <w:rsid w:val="007B68F3"/>
    <w:rsid w:val="007B74C6"/>
    <w:rsid w:val="007B75CE"/>
    <w:rsid w:val="007C019F"/>
    <w:rsid w:val="007C0286"/>
    <w:rsid w:val="007C0D9B"/>
    <w:rsid w:val="007C173D"/>
    <w:rsid w:val="007C2A28"/>
    <w:rsid w:val="007C50D2"/>
    <w:rsid w:val="007C5E34"/>
    <w:rsid w:val="007C77EE"/>
    <w:rsid w:val="007C7929"/>
    <w:rsid w:val="007D0F4F"/>
    <w:rsid w:val="007D13DA"/>
    <w:rsid w:val="007D14AD"/>
    <w:rsid w:val="007D1938"/>
    <w:rsid w:val="007D1A74"/>
    <w:rsid w:val="007D1C3E"/>
    <w:rsid w:val="007D2728"/>
    <w:rsid w:val="007D4EF9"/>
    <w:rsid w:val="007D648F"/>
    <w:rsid w:val="007E0EF8"/>
    <w:rsid w:val="007E0F64"/>
    <w:rsid w:val="007E1247"/>
    <w:rsid w:val="007E1868"/>
    <w:rsid w:val="007E1A35"/>
    <w:rsid w:val="007E2302"/>
    <w:rsid w:val="007E241B"/>
    <w:rsid w:val="007E26B9"/>
    <w:rsid w:val="007E39C0"/>
    <w:rsid w:val="007E3FC0"/>
    <w:rsid w:val="007E58B3"/>
    <w:rsid w:val="007E5A14"/>
    <w:rsid w:val="007E7A7A"/>
    <w:rsid w:val="007E7F0D"/>
    <w:rsid w:val="007F0CE2"/>
    <w:rsid w:val="007F17FE"/>
    <w:rsid w:val="007F20D0"/>
    <w:rsid w:val="007F29C4"/>
    <w:rsid w:val="007F35E8"/>
    <w:rsid w:val="007F41C6"/>
    <w:rsid w:val="007F49A2"/>
    <w:rsid w:val="007F4C1B"/>
    <w:rsid w:val="007F5AB0"/>
    <w:rsid w:val="007F66C3"/>
    <w:rsid w:val="007F7058"/>
    <w:rsid w:val="007F72C9"/>
    <w:rsid w:val="007F770F"/>
    <w:rsid w:val="007F77D4"/>
    <w:rsid w:val="007F7E75"/>
    <w:rsid w:val="008019C6"/>
    <w:rsid w:val="00801D9C"/>
    <w:rsid w:val="0080246C"/>
    <w:rsid w:val="008039F8"/>
    <w:rsid w:val="00804A06"/>
    <w:rsid w:val="00804C83"/>
    <w:rsid w:val="00804ECA"/>
    <w:rsid w:val="00806C32"/>
    <w:rsid w:val="00811832"/>
    <w:rsid w:val="00811B31"/>
    <w:rsid w:val="008123B6"/>
    <w:rsid w:val="00813E1B"/>
    <w:rsid w:val="00814434"/>
    <w:rsid w:val="00814CDD"/>
    <w:rsid w:val="00815449"/>
    <w:rsid w:val="00816076"/>
    <w:rsid w:val="008164EE"/>
    <w:rsid w:val="00816ABE"/>
    <w:rsid w:val="0081790E"/>
    <w:rsid w:val="008226F2"/>
    <w:rsid w:val="00823A9C"/>
    <w:rsid w:val="0082530C"/>
    <w:rsid w:val="00825F09"/>
    <w:rsid w:val="0082621C"/>
    <w:rsid w:val="008270D9"/>
    <w:rsid w:val="0082736B"/>
    <w:rsid w:val="00827B8D"/>
    <w:rsid w:val="008310A4"/>
    <w:rsid w:val="00836673"/>
    <w:rsid w:val="0083686A"/>
    <w:rsid w:val="008376C4"/>
    <w:rsid w:val="00837BA4"/>
    <w:rsid w:val="008418F6"/>
    <w:rsid w:val="00841C6E"/>
    <w:rsid w:val="00841FF3"/>
    <w:rsid w:val="00843A08"/>
    <w:rsid w:val="00845E0C"/>
    <w:rsid w:val="00847813"/>
    <w:rsid w:val="00847898"/>
    <w:rsid w:val="00847CC2"/>
    <w:rsid w:val="00847D66"/>
    <w:rsid w:val="00850ED7"/>
    <w:rsid w:val="008519C6"/>
    <w:rsid w:val="008530D2"/>
    <w:rsid w:val="00853E80"/>
    <w:rsid w:val="00854CA9"/>
    <w:rsid w:val="00854D12"/>
    <w:rsid w:val="008556AD"/>
    <w:rsid w:val="0085570E"/>
    <w:rsid w:val="00855D81"/>
    <w:rsid w:val="00860353"/>
    <w:rsid w:val="00861734"/>
    <w:rsid w:val="00861C1C"/>
    <w:rsid w:val="00862A2C"/>
    <w:rsid w:val="008633E7"/>
    <w:rsid w:val="00864216"/>
    <w:rsid w:val="00864BF4"/>
    <w:rsid w:val="00865316"/>
    <w:rsid w:val="00865438"/>
    <w:rsid w:val="008658BB"/>
    <w:rsid w:val="00865F1A"/>
    <w:rsid w:val="0086601D"/>
    <w:rsid w:val="0086645D"/>
    <w:rsid w:val="0086674B"/>
    <w:rsid w:val="00866D1E"/>
    <w:rsid w:val="00866E94"/>
    <w:rsid w:val="0086722F"/>
    <w:rsid w:val="008707BA"/>
    <w:rsid w:val="0087090C"/>
    <w:rsid w:val="00871822"/>
    <w:rsid w:val="00873065"/>
    <w:rsid w:val="008731C6"/>
    <w:rsid w:val="00873660"/>
    <w:rsid w:val="00873F11"/>
    <w:rsid w:val="008766C7"/>
    <w:rsid w:val="00876FA8"/>
    <w:rsid w:val="00882852"/>
    <w:rsid w:val="0088356E"/>
    <w:rsid w:val="00883628"/>
    <w:rsid w:val="00883986"/>
    <w:rsid w:val="00885D3C"/>
    <w:rsid w:val="00885EDD"/>
    <w:rsid w:val="00887695"/>
    <w:rsid w:val="0089096C"/>
    <w:rsid w:val="00890B56"/>
    <w:rsid w:val="00891BBB"/>
    <w:rsid w:val="008921BE"/>
    <w:rsid w:val="008927A3"/>
    <w:rsid w:val="00892BEB"/>
    <w:rsid w:val="00892CBE"/>
    <w:rsid w:val="00893E1C"/>
    <w:rsid w:val="008940CA"/>
    <w:rsid w:val="008941C1"/>
    <w:rsid w:val="008946C8"/>
    <w:rsid w:val="00894C01"/>
    <w:rsid w:val="0089555D"/>
    <w:rsid w:val="0089571F"/>
    <w:rsid w:val="008959F7"/>
    <w:rsid w:val="008973A4"/>
    <w:rsid w:val="0089778A"/>
    <w:rsid w:val="008A0109"/>
    <w:rsid w:val="008A1417"/>
    <w:rsid w:val="008A18AB"/>
    <w:rsid w:val="008A1FB0"/>
    <w:rsid w:val="008A2321"/>
    <w:rsid w:val="008A25E0"/>
    <w:rsid w:val="008A312F"/>
    <w:rsid w:val="008A35B8"/>
    <w:rsid w:val="008A4FE7"/>
    <w:rsid w:val="008A5BE2"/>
    <w:rsid w:val="008A5D0D"/>
    <w:rsid w:val="008A61AC"/>
    <w:rsid w:val="008A664C"/>
    <w:rsid w:val="008A6DAE"/>
    <w:rsid w:val="008A7E40"/>
    <w:rsid w:val="008B0F44"/>
    <w:rsid w:val="008B21DA"/>
    <w:rsid w:val="008B553A"/>
    <w:rsid w:val="008B70E4"/>
    <w:rsid w:val="008B7194"/>
    <w:rsid w:val="008C4F31"/>
    <w:rsid w:val="008C4FC7"/>
    <w:rsid w:val="008C5AEB"/>
    <w:rsid w:val="008C60C4"/>
    <w:rsid w:val="008C7A0C"/>
    <w:rsid w:val="008D04E7"/>
    <w:rsid w:val="008D0D17"/>
    <w:rsid w:val="008D0DB9"/>
    <w:rsid w:val="008D1153"/>
    <w:rsid w:val="008D1B2E"/>
    <w:rsid w:val="008D3721"/>
    <w:rsid w:val="008D459F"/>
    <w:rsid w:val="008D4840"/>
    <w:rsid w:val="008D507E"/>
    <w:rsid w:val="008D59AA"/>
    <w:rsid w:val="008D6C01"/>
    <w:rsid w:val="008E001D"/>
    <w:rsid w:val="008E06F0"/>
    <w:rsid w:val="008E0799"/>
    <w:rsid w:val="008E0E8C"/>
    <w:rsid w:val="008E1ACA"/>
    <w:rsid w:val="008E2819"/>
    <w:rsid w:val="008E48E2"/>
    <w:rsid w:val="008E4BDF"/>
    <w:rsid w:val="008E56FC"/>
    <w:rsid w:val="008E5B1A"/>
    <w:rsid w:val="008E5D05"/>
    <w:rsid w:val="008E60F8"/>
    <w:rsid w:val="008E62AB"/>
    <w:rsid w:val="008E7CA9"/>
    <w:rsid w:val="008F064C"/>
    <w:rsid w:val="008F0D32"/>
    <w:rsid w:val="008F1E5A"/>
    <w:rsid w:val="008F3546"/>
    <w:rsid w:val="008F3C8C"/>
    <w:rsid w:val="008F47E9"/>
    <w:rsid w:val="008F4C0E"/>
    <w:rsid w:val="008F4EE9"/>
    <w:rsid w:val="008F6A03"/>
    <w:rsid w:val="008F73B7"/>
    <w:rsid w:val="008F751A"/>
    <w:rsid w:val="008F7A35"/>
    <w:rsid w:val="0090041A"/>
    <w:rsid w:val="00900549"/>
    <w:rsid w:val="00900E97"/>
    <w:rsid w:val="009018D2"/>
    <w:rsid w:val="00901C04"/>
    <w:rsid w:val="00901E17"/>
    <w:rsid w:val="00903BF6"/>
    <w:rsid w:val="00903D2F"/>
    <w:rsid w:val="00904B84"/>
    <w:rsid w:val="00905441"/>
    <w:rsid w:val="0090693B"/>
    <w:rsid w:val="00907BE6"/>
    <w:rsid w:val="00910691"/>
    <w:rsid w:val="009116A5"/>
    <w:rsid w:val="00911852"/>
    <w:rsid w:val="009120C4"/>
    <w:rsid w:val="0091385D"/>
    <w:rsid w:val="0091391A"/>
    <w:rsid w:val="00914375"/>
    <w:rsid w:val="0091506B"/>
    <w:rsid w:val="00915D69"/>
    <w:rsid w:val="00917BC1"/>
    <w:rsid w:val="00920E1F"/>
    <w:rsid w:val="00922493"/>
    <w:rsid w:val="009237A9"/>
    <w:rsid w:val="00923B5A"/>
    <w:rsid w:val="00923DC3"/>
    <w:rsid w:val="00925300"/>
    <w:rsid w:val="00925DF8"/>
    <w:rsid w:val="00926DAA"/>
    <w:rsid w:val="00930528"/>
    <w:rsid w:val="00930C2E"/>
    <w:rsid w:val="009314B6"/>
    <w:rsid w:val="0093178F"/>
    <w:rsid w:val="009317D7"/>
    <w:rsid w:val="009319F4"/>
    <w:rsid w:val="0093334E"/>
    <w:rsid w:val="00934278"/>
    <w:rsid w:val="009356EE"/>
    <w:rsid w:val="0093581C"/>
    <w:rsid w:val="00936B1A"/>
    <w:rsid w:val="00936E1A"/>
    <w:rsid w:val="009372FD"/>
    <w:rsid w:val="009376A7"/>
    <w:rsid w:val="00940363"/>
    <w:rsid w:val="0094046F"/>
    <w:rsid w:val="0094076F"/>
    <w:rsid w:val="00940CB0"/>
    <w:rsid w:val="009419A3"/>
    <w:rsid w:val="009420F2"/>
    <w:rsid w:val="00942E0E"/>
    <w:rsid w:val="00943B3A"/>
    <w:rsid w:val="009443C5"/>
    <w:rsid w:val="009447D2"/>
    <w:rsid w:val="00944D4A"/>
    <w:rsid w:val="00944DD7"/>
    <w:rsid w:val="00945EED"/>
    <w:rsid w:val="009466C4"/>
    <w:rsid w:val="00946A69"/>
    <w:rsid w:val="00947A48"/>
    <w:rsid w:val="009505B7"/>
    <w:rsid w:val="00951123"/>
    <w:rsid w:val="009514A9"/>
    <w:rsid w:val="00953AE7"/>
    <w:rsid w:val="009544C7"/>
    <w:rsid w:val="00960CFA"/>
    <w:rsid w:val="00961B13"/>
    <w:rsid w:val="00962F87"/>
    <w:rsid w:val="00964798"/>
    <w:rsid w:val="0096534B"/>
    <w:rsid w:val="00965DAB"/>
    <w:rsid w:val="00966088"/>
    <w:rsid w:val="00966242"/>
    <w:rsid w:val="0096665B"/>
    <w:rsid w:val="00966850"/>
    <w:rsid w:val="00967019"/>
    <w:rsid w:val="00967025"/>
    <w:rsid w:val="0097230C"/>
    <w:rsid w:val="009728DA"/>
    <w:rsid w:val="0097371D"/>
    <w:rsid w:val="009745F6"/>
    <w:rsid w:val="00974F79"/>
    <w:rsid w:val="0097513E"/>
    <w:rsid w:val="00975206"/>
    <w:rsid w:val="009754AB"/>
    <w:rsid w:val="00976769"/>
    <w:rsid w:val="00977C23"/>
    <w:rsid w:val="009800BE"/>
    <w:rsid w:val="00981AFC"/>
    <w:rsid w:val="00982550"/>
    <w:rsid w:val="00984B86"/>
    <w:rsid w:val="00984C7F"/>
    <w:rsid w:val="00984FEA"/>
    <w:rsid w:val="009856DC"/>
    <w:rsid w:val="0098574E"/>
    <w:rsid w:val="009857CF"/>
    <w:rsid w:val="00985A51"/>
    <w:rsid w:val="00985F4F"/>
    <w:rsid w:val="00986242"/>
    <w:rsid w:val="00986E56"/>
    <w:rsid w:val="00990823"/>
    <w:rsid w:val="009915AB"/>
    <w:rsid w:val="009920D0"/>
    <w:rsid w:val="009924D0"/>
    <w:rsid w:val="00993019"/>
    <w:rsid w:val="009957B6"/>
    <w:rsid w:val="00995D31"/>
    <w:rsid w:val="00996622"/>
    <w:rsid w:val="0099749E"/>
    <w:rsid w:val="009A03C8"/>
    <w:rsid w:val="009A049C"/>
    <w:rsid w:val="009A04F3"/>
    <w:rsid w:val="009A11D2"/>
    <w:rsid w:val="009A1E15"/>
    <w:rsid w:val="009A1EA9"/>
    <w:rsid w:val="009A2316"/>
    <w:rsid w:val="009A2435"/>
    <w:rsid w:val="009A402C"/>
    <w:rsid w:val="009A4865"/>
    <w:rsid w:val="009A4D61"/>
    <w:rsid w:val="009A5761"/>
    <w:rsid w:val="009A58B5"/>
    <w:rsid w:val="009A6265"/>
    <w:rsid w:val="009A6C31"/>
    <w:rsid w:val="009A6EBD"/>
    <w:rsid w:val="009B025C"/>
    <w:rsid w:val="009B03C8"/>
    <w:rsid w:val="009B0742"/>
    <w:rsid w:val="009B08DB"/>
    <w:rsid w:val="009B2457"/>
    <w:rsid w:val="009B2C3B"/>
    <w:rsid w:val="009B3C45"/>
    <w:rsid w:val="009B4475"/>
    <w:rsid w:val="009B4795"/>
    <w:rsid w:val="009B4EA5"/>
    <w:rsid w:val="009B7B10"/>
    <w:rsid w:val="009B7D1E"/>
    <w:rsid w:val="009B7D36"/>
    <w:rsid w:val="009C17F2"/>
    <w:rsid w:val="009C1B3E"/>
    <w:rsid w:val="009C2349"/>
    <w:rsid w:val="009C2D52"/>
    <w:rsid w:val="009C2DD8"/>
    <w:rsid w:val="009C39C3"/>
    <w:rsid w:val="009C4299"/>
    <w:rsid w:val="009C6B89"/>
    <w:rsid w:val="009C73DC"/>
    <w:rsid w:val="009D0645"/>
    <w:rsid w:val="009D19A2"/>
    <w:rsid w:val="009D260A"/>
    <w:rsid w:val="009D2AA9"/>
    <w:rsid w:val="009D3134"/>
    <w:rsid w:val="009D39D1"/>
    <w:rsid w:val="009D3CAF"/>
    <w:rsid w:val="009D54F3"/>
    <w:rsid w:val="009D574D"/>
    <w:rsid w:val="009D5E27"/>
    <w:rsid w:val="009D78AA"/>
    <w:rsid w:val="009D7C45"/>
    <w:rsid w:val="009E0A13"/>
    <w:rsid w:val="009E1840"/>
    <w:rsid w:val="009E2DF7"/>
    <w:rsid w:val="009E3087"/>
    <w:rsid w:val="009E4E72"/>
    <w:rsid w:val="009E6E05"/>
    <w:rsid w:val="009E79D5"/>
    <w:rsid w:val="009E7DCA"/>
    <w:rsid w:val="009F07DD"/>
    <w:rsid w:val="009F12A3"/>
    <w:rsid w:val="009F14D6"/>
    <w:rsid w:val="009F1E88"/>
    <w:rsid w:val="009F220B"/>
    <w:rsid w:val="009F29E9"/>
    <w:rsid w:val="009F3C70"/>
    <w:rsid w:val="009F42DC"/>
    <w:rsid w:val="009F46D5"/>
    <w:rsid w:val="009F4EAC"/>
    <w:rsid w:val="009F5480"/>
    <w:rsid w:val="009F58BE"/>
    <w:rsid w:val="009F7115"/>
    <w:rsid w:val="009F76BF"/>
    <w:rsid w:val="009F778A"/>
    <w:rsid w:val="009F7879"/>
    <w:rsid w:val="00A007D4"/>
    <w:rsid w:val="00A01311"/>
    <w:rsid w:val="00A01EFA"/>
    <w:rsid w:val="00A01F31"/>
    <w:rsid w:val="00A01F82"/>
    <w:rsid w:val="00A0238A"/>
    <w:rsid w:val="00A05546"/>
    <w:rsid w:val="00A05DAC"/>
    <w:rsid w:val="00A06E8A"/>
    <w:rsid w:val="00A070FE"/>
    <w:rsid w:val="00A0722C"/>
    <w:rsid w:val="00A07FD6"/>
    <w:rsid w:val="00A11148"/>
    <w:rsid w:val="00A11E53"/>
    <w:rsid w:val="00A13341"/>
    <w:rsid w:val="00A16CDB"/>
    <w:rsid w:val="00A20E63"/>
    <w:rsid w:val="00A24470"/>
    <w:rsid w:val="00A24B5A"/>
    <w:rsid w:val="00A25586"/>
    <w:rsid w:val="00A26706"/>
    <w:rsid w:val="00A267EE"/>
    <w:rsid w:val="00A2728B"/>
    <w:rsid w:val="00A30BD2"/>
    <w:rsid w:val="00A31806"/>
    <w:rsid w:val="00A31FAA"/>
    <w:rsid w:val="00A32B74"/>
    <w:rsid w:val="00A32C04"/>
    <w:rsid w:val="00A33999"/>
    <w:rsid w:val="00A33EAA"/>
    <w:rsid w:val="00A35C06"/>
    <w:rsid w:val="00A376EA"/>
    <w:rsid w:val="00A37C98"/>
    <w:rsid w:val="00A40F10"/>
    <w:rsid w:val="00A417CC"/>
    <w:rsid w:val="00A42455"/>
    <w:rsid w:val="00A4311A"/>
    <w:rsid w:val="00A43D47"/>
    <w:rsid w:val="00A46243"/>
    <w:rsid w:val="00A462D0"/>
    <w:rsid w:val="00A46E85"/>
    <w:rsid w:val="00A47AAF"/>
    <w:rsid w:val="00A47D7F"/>
    <w:rsid w:val="00A5041E"/>
    <w:rsid w:val="00A50A3A"/>
    <w:rsid w:val="00A50F0C"/>
    <w:rsid w:val="00A51F5A"/>
    <w:rsid w:val="00A52387"/>
    <w:rsid w:val="00A52C55"/>
    <w:rsid w:val="00A52D54"/>
    <w:rsid w:val="00A52E1B"/>
    <w:rsid w:val="00A535A0"/>
    <w:rsid w:val="00A543C9"/>
    <w:rsid w:val="00A5478A"/>
    <w:rsid w:val="00A55004"/>
    <w:rsid w:val="00A5526E"/>
    <w:rsid w:val="00A56602"/>
    <w:rsid w:val="00A5715C"/>
    <w:rsid w:val="00A57247"/>
    <w:rsid w:val="00A57B0B"/>
    <w:rsid w:val="00A57EFE"/>
    <w:rsid w:val="00A603E7"/>
    <w:rsid w:val="00A6065B"/>
    <w:rsid w:val="00A61631"/>
    <w:rsid w:val="00A62225"/>
    <w:rsid w:val="00A62609"/>
    <w:rsid w:val="00A62843"/>
    <w:rsid w:val="00A62933"/>
    <w:rsid w:val="00A640DA"/>
    <w:rsid w:val="00A64DD6"/>
    <w:rsid w:val="00A73A9C"/>
    <w:rsid w:val="00A759FA"/>
    <w:rsid w:val="00A75A1B"/>
    <w:rsid w:val="00A77A87"/>
    <w:rsid w:val="00A77C30"/>
    <w:rsid w:val="00A804C8"/>
    <w:rsid w:val="00A81090"/>
    <w:rsid w:val="00A811AB"/>
    <w:rsid w:val="00A81222"/>
    <w:rsid w:val="00A814EA"/>
    <w:rsid w:val="00A82392"/>
    <w:rsid w:val="00A834C9"/>
    <w:rsid w:val="00A83B31"/>
    <w:rsid w:val="00A84081"/>
    <w:rsid w:val="00A843EB"/>
    <w:rsid w:val="00A8521E"/>
    <w:rsid w:val="00A86803"/>
    <w:rsid w:val="00A87DA9"/>
    <w:rsid w:val="00A904F8"/>
    <w:rsid w:val="00A9075C"/>
    <w:rsid w:val="00A90EE0"/>
    <w:rsid w:val="00A91A26"/>
    <w:rsid w:val="00A922AB"/>
    <w:rsid w:val="00A92EA0"/>
    <w:rsid w:val="00A93077"/>
    <w:rsid w:val="00A945C1"/>
    <w:rsid w:val="00A95168"/>
    <w:rsid w:val="00A95C0E"/>
    <w:rsid w:val="00A96530"/>
    <w:rsid w:val="00A9742D"/>
    <w:rsid w:val="00A9771E"/>
    <w:rsid w:val="00AA0203"/>
    <w:rsid w:val="00AA0645"/>
    <w:rsid w:val="00AA1B9C"/>
    <w:rsid w:val="00AA3573"/>
    <w:rsid w:val="00AA35D5"/>
    <w:rsid w:val="00AA393F"/>
    <w:rsid w:val="00AA4EB5"/>
    <w:rsid w:val="00AA50EA"/>
    <w:rsid w:val="00AA67CC"/>
    <w:rsid w:val="00AA7790"/>
    <w:rsid w:val="00AA7A35"/>
    <w:rsid w:val="00AA7C85"/>
    <w:rsid w:val="00AB16B6"/>
    <w:rsid w:val="00AB1C3B"/>
    <w:rsid w:val="00AB24FC"/>
    <w:rsid w:val="00AB2E42"/>
    <w:rsid w:val="00AB43E1"/>
    <w:rsid w:val="00AB4ECC"/>
    <w:rsid w:val="00AB5C31"/>
    <w:rsid w:val="00AB5C3B"/>
    <w:rsid w:val="00AB6A18"/>
    <w:rsid w:val="00AB6E43"/>
    <w:rsid w:val="00AC10AB"/>
    <w:rsid w:val="00AC10E1"/>
    <w:rsid w:val="00AC15D0"/>
    <w:rsid w:val="00AC1931"/>
    <w:rsid w:val="00AC23AE"/>
    <w:rsid w:val="00AC2AA6"/>
    <w:rsid w:val="00AC3032"/>
    <w:rsid w:val="00AC34D0"/>
    <w:rsid w:val="00AC4E96"/>
    <w:rsid w:val="00AC54D7"/>
    <w:rsid w:val="00AC5EEA"/>
    <w:rsid w:val="00AC650E"/>
    <w:rsid w:val="00AC6883"/>
    <w:rsid w:val="00AD0159"/>
    <w:rsid w:val="00AD0C2C"/>
    <w:rsid w:val="00AD1FB3"/>
    <w:rsid w:val="00AD316F"/>
    <w:rsid w:val="00AD32E0"/>
    <w:rsid w:val="00AD3404"/>
    <w:rsid w:val="00AD39D3"/>
    <w:rsid w:val="00AD5132"/>
    <w:rsid w:val="00AD525E"/>
    <w:rsid w:val="00AD62AB"/>
    <w:rsid w:val="00AD693E"/>
    <w:rsid w:val="00AE14F6"/>
    <w:rsid w:val="00AE1EE8"/>
    <w:rsid w:val="00AE2D05"/>
    <w:rsid w:val="00AE37EB"/>
    <w:rsid w:val="00AE43AF"/>
    <w:rsid w:val="00AE4E14"/>
    <w:rsid w:val="00AE4F99"/>
    <w:rsid w:val="00AE59F7"/>
    <w:rsid w:val="00AE6259"/>
    <w:rsid w:val="00AE6916"/>
    <w:rsid w:val="00AE6AFF"/>
    <w:rsid w:val="00AE6D6F"/>
    <w:rsid w:val="00AE7058"/>
    <w:rsid w:val="00AE77F1"/>
    <w:rsid w:val="00AE7CAA"/>
    <w:rsid w:val="00AE7CBF"/>
    <w:rsid w:val="00AF04B8"/>
    <w:rsid w:val="00AF0F2E"/>
    <w:rsid w:val="00AF3926"/>
    <w:rsid w:val="00AF45A2"/>
    <w:rsid w:val="00AF47D3"/>
    <w:rsid w:val="00AF4F5B"/>
    <w:rsid w:val="00AF5A04"/>
    <w:rsid w:val="00AF5C11"/>
    <w:rsid w:val="00AF721C"/>
    <w:rsid w:val="00B001D2"/>
    <w:rsid w:val="00B01819"/>
    <w:rsid w:val="00B02564"/>
    <w:rsid w:val="00B04470"/>
    <w:rsid w:val="00B057D5"/>
    <w:rsid w:val="00B05F39"/>
    <w:rsid w:val="00B06C08"/>
    <w:rsid w:val="00B06CDB"/>
    <w:rsid w:val="00B1044E"/>
    <w:rsid w:val="00B10B57"/>
    <w:rsid w:val="00B10C56"/>
    <w:rsid w:val="00B10E24"/>
    <w:rsid w:val="00B11F25"/>
    <w:rsid w:val="00B130F7"/>
    <w:rsid w:val="00B13247"/>
    <w:rsid w:val="00B138C5"/>
    <w:rsid w:val="00B13BE9"/>
    <w:rsid w:val="00B158EE"/>
    <w:rsid w:val="00B16985"/>
    <w:rsid w:val="00B16DA0"/>
    <w:rsid w:val="00B179C3"/>
    <w:rsid w:val="00B20009"/>
    <w:rsid w:val="00B20843"/>
    <w:rsid w:val="00B21DE9"/>
    <w:rsid w:val="00B23373"/>
    <w:rsid w:val="00B241E6"/>
    <w:rsid w:val="00B24DF5"/>
    <w:rsid w:val="00B251ED"/>
    <w:rsid w:val="00B25268"/>
    <w:rsid w:val="00B256A7"/>
    <w:rsid w:val="00B2578F"/>
    <w:rsid w:val="00B25854"/>
    <w:rsid w:val="00B26E9F"/>
    <w:rsid w:val="00B27DFF"/>
    <w:rsid w:val="00B30615"/>
    <w:rsid w:val="00B308AA"/>
    <w:rsid w:val="00B31208"/>
    <w:rsid w:val="00B31513"/>
    <w:rsid w:val="00B31ACA"/>
    <w:rsid w:val="00B31DB7"/>
    <w:rsid w:val="00B3210B"/>
    <w:rsid w:val="00B33CEC"/>
    <w:rsid w:val="00B34AF9"/>
    <w:rsid w:val="00B35BD6"/>
    <w:rsid w:val="00B37A6D"/>
    <w:rsid w:val="00B37BED"/>
    <w:rsid w:val="00B423E4"/>
    <w:rsid w:val="00B44420"/>
    <w:rsid w:val="00B44B07"/>
    <w:rsid w:val="00B467C2"/>
    <w:rsid w:val="00B46841"/>
    <w:rsid w:val="00B4792C"/>
    <w:rsid w:val="00B525A8"/>
    <w:rsid w:val="00B53A6E"/>
    <w:rsid w:val="00B5420E"/>
    <w:rsid w:val="00B54C0C"/>
    <w:rsid w:val="00B55005"/>
    <w:rsid w:val="00B556B5"/>
    <w:rsid w:val="00B55751"/>
    <w:rsid w:val="00B56D08"/>
    <w:rsid w:val="00B6020B"/>
    <w:rsid w:val="00B62EC7"/>
    <w:rsid w:val="00B6348A"/>
    <w:rsid w:val="00B634DC"/>
    <w:rsid w:val="00B646BD"/>
    <w:rsid w:val="00B649E6"/>
    <w:rsid w:val="00B67946"/>
    <w:rsid w:val="00B67D34"/>
    <w:rsid w:val="00B73E29"/>
    <w:rsid w:val="00B74F5E"/>
    <w:rsid w:val="00B75E4D"/>
    <w:rsid w:val="00B75E8D"/>
    <w:rsid w:val="00B762AA"/>
    <w:rsid w:val="00B7643B"/>
    <w:rsid w:val="00B764F7"/>
    <w:rsid w:val="00B76C14"/>
    <w:rsid w:val="00B779F7"/>
    <w:rsid w:val="00B80A6F"/>
    <w:rsid w:val="00B80E10"/>
    <w:rsid w:val="00B816B7"/>
    <w:rsid w:val="00B824B5"/>
    <w:rsid w:val="00B8266F"/>
    <w:rsid w:val="00B830E6"/>
    <w:rsid w:val="00B832DE"/>
    <w:rsid w:val="00B84EFE"/>
    <w:rsid w:val="00B8539E"/>
    <w:rsid w:val="00B8683F"/>
    <w:rsid w:val="00B87A49"/>
    <w:rsid w:val="00B87DBE"/>
    <w:rsid w:val="00B90B6B"/>
    <w:rsid w:val="00B91375"/>
    <w:rsid w:val="00B92122"/>
    <w:rsid w:val="00B92CBD"/>
    <w:rsid w:val="00B94C5B"/>
    <w:rsid w:val="00B94DD1"/>
    <w:rsid w:val="00B96C78"/>
    <w:rsid w:val="00B96D88"/>
    <w:rsid w:val="00B97F15"/>
    <w:rsid w:val="00BA0038"/>
    <w:rsid w:val="00BA0D34"/>
    <w:rsid w:val="00BA0DE6"/>
    <w:rsid w:val="00BA28D7"/>
    <w:rsid w:val="00BA3121"/>
    <w:rsid w:val="00BA3F50"/>
    <w:rsid w:val="00BA57DD"/>
    <w:rsid w:val="00BA593C"/>
    <w:rsid w:val="00BA6A21"/>
    <w:rsid w:val="00BB2628"/>
    <w:rsid w:val="00BB301D"/>
    <w:rsid w:val="00BB4E79"/>
    <w:rsid w:val="00BB5E72"/>
    <w:rsid w:val="00BB6221"/>
    <w:rsid w:val="00BB6A62"/>
    <w:rsid w:val="00BB7CFA"/>
    <w:rsid w:val="00BC0552"/>
    <w:rsid w:val="00BC1F1A"/>
    <w:rsid w:val="00BC2946"/>
    <w:rsid w:val="00BC2C26"/>
    <w:rsid w:val="00BC3D1B"/>
    <w:rsid w:val="00BC5250"/>
    <w:rsid w:val="00BC7969"/>
    <w:rsid w:val="00BC7B83"/>
    <w:rsid w:val="00BD0505"/>
    <w:rsid w:val="00BD161A"/>
    <w:rsid w:val="00BD1D03"/>
    <w:rsid w:val="00BD2017"/>
    <w:rsid w:val="00BD2717"/>
    <w:rsid w:val="00BD2FCD"/>
    <w:rsid w:val="00BD5BA9"/>
    <w:rsid w:val="00BD5BD4"/>
    <w:rsid w:val="00BD6FDD"/>
    <w:rsid w:val="00BD7794"/>
    <w:rsid w:val="00BE0186"/>
    <w:rsid w:val="00BE0722"/>
    <w:rsid w:val="00BE11CB"/>
    <w:rsid w:val="00BE19B9"/>
    <w:rsid w:val="00BE284F"/>
    <w:rsid w:val="00BE289F"/>
    <w:rsid w:val="00BE2BE8"/>
    <w:rsid w:val="00BE3508"/>
    <w:rsid w:val="00BE436A"/>
    <w:rsid w:val="00BE484D"/>
    <w:rsid w:val="00BE4A3C"/>
    <w:rsid w:val="00BE57F1"/>
    <w:rsid w:val="00BE5E82"/>
    <w:rsid w:val="00BE60CD"/>
    <w:rsid w:val="00BE6580"/>
    <w:rsid w:val="00BE75F0"/>
    <w:rsid w:val="00BF03FD"/>
    <w:rsid w:val="00BF20D8"/>
    <w:rsid w:val="00BF2AA5"/>
    <w:rsid w:val="00BF45E8"/>
    <w:rsid w:val="00BF54D0"/>
    <w:rsid w:val="00BF5625"/>
    <w:rsid w:val="00BF6FBC"/>
    <w:rsid w:val="00BF7C86"/>
    <w:rsid w:val="00BF7E32"/>
    <w:rsid w:val="00C00A16"/>
    <w:rsid w:val="00C019BE"/>
    <w:rsid w:val="00C026A0"/>
    <w:rsid w:val="00C02790"/>
    <w:rsid w:val="00C03A74"/>
    <w:rsid w:val="00C03BB5"/>
    <w:rsid w:val="00C0464B"/>
    <w:rsid w:val="00C07187"/>
    <w:rsid w:val="00C10B3B"/>
    <w:rsid w:val="00C118AE"/>
    <w:rsid w:val="00C1285C"/>
    <w:rsid w:val="00C14A15"/>
    <w:rsid w:val="00C14F0B"/>
    <w:rsid w:val="00C1578C"/>
    <w:rsid w:val="00C159BA"/>
    <w:rsid w:val="00C15A8B"/>
    <w:rsid w:val="00C15D44"/>
    <w:rsid w:val="00C16B35"/>
    <w:rsid w:val="00C20CD3"/>
    <w:rsid w:val="00C22713"/>
    <w:rsid w:val="00C228FB"/>
    <w:rsid w:val="00C236C5"/>
    <w:rsid w:val="00C23712"/>
    <w:rsid w:val="00C23A63"/>
    <w:rsid w:val="00C23C5D"/>
    <w:rsid w:val="00C23FED"/>
    <w:rsid w:val="00C2448E"/>
    <w:rsid w:val="00C2461F"/>
    <w:rsid w:val="00C25A5E"/>
    <w:rsid w:val="00C271E9"/>
    <w:rsid w:val="00C2725D"/>
    <w:rsid w:val="00C279F5"/>
    <w:rsid w:val="00C27AC1"/>
    <w:rsid w:val="00C306BD"/>
    <w:rsid w:val="00C308D7"/>
    <w:rsid w:val="00C30B4B"/>
    <w:rsid w:val="00C31348"/>
    <w:rsid w:val="00C31586"/>
    <w:rsid w:val="00C31A86"/>
    <w:rsid w:val="00C33873"/>
    <w:rsid w:val="00C3399F"/>
    <w:rsid w:val="00C3444C"/>
    <w:rsid w:val="00C357FD"/>
    <w:rsid w:val="00C35A2B"/>
    <w:rsid w:val="00C3684E"/>
    <w:rsid w:val="00C37D0B"/>
    <w:rsid w:val="00C400FE"/>
    <w:rsid w:val="00C401C9"/>
    <w:rsid w:val="00C415D8"/>
    <w:rsid w:val="00C417F4"/>
    <w:rsid w:val="00C41E2D"/>
    <w:rsid w:val="00C43C0F"/>
    <w:rsid w:val="00C449CF"/>
    <w:rsid w:val="00C4512B"/>
    <w:rsid w:val="00C46E73"/>
    <w:rsid w:val="00C4714B"/>
    <w:rsid w:val="00C47418"/>
    <w:rsid w:val="00C47F84"/>
    <w:rsid w:val="00C50232"/>
    <w:rsid w:val="00C5101C"/>
    <w:rsid w:val="00C514AE"/>
    <w:rsid w:val="00C515D0"/>
    <w:rsid w:val="00C52453"/>
    <w:rsid w:val="00C52730"/>
    <w:rsid w:val="00C52BFC"/>
    <w:rsid w:val="00C53E31"/>
    <w:rsid w:val="00C5475D"/>
    <w:rsid w:val="00C5504C"/>
    <w:rsid w:val="00C56F1E"/>
    <w:rsid w:val="00C6057B"/>
    <w:rsid w:val="00C61210"/>
    <w:rsid w:val="00C61C85"/>
    <w:rsid w:val="00C61DBB"/>
    <w:rsid w:val="00C61E89"/>
    <w:rsid w:val="00C6278C"/>
    <w:rsid w:val="00C63376"/>
    <w:rsid w:val="00C63C6A"/>
    <w:rsid w:val="00C64B5C"/>
    <w:rsid w:val="00C65BEF"/>
    <w:rsid w:val="00C66037"/>
    <w:rsid w:val="00C6615C"/>
    <w:rsid w:val="00C66F5E"/>
    <w:rsid w:val="00C6700B"/>
    <w:rsid w:val="00C67A6C"/>
    <w:rsid w:val="00C67F8A"/>
    <w:rsid w:val="00C730FB"/>
    <w:rsid w:val="00C734F4"/>
    <w:rsid w:val="00C73F31"/>
    <w:rsid w:val="00C74338"/>
    <w:rsid w:val="00C76E7D"/>
    <w:rsid w:val="00C803B5"/>
    <w:rsid w:val="00C81F87"/>
    <w:rsid w:val="00C82FBA"/>
    <w:rsid w:val="00C83711"/>
    <w:rsid w:val="00C841BC"/>
    <w:rsid w:val="00C853AD"/>
    <w:rsid w:val="00C85DA6"/>
    <w:rsid w:val="00C860C9"/>
    <w:rsid w:val="00C86688"/>
    <w:rsid w:val="00C866E3"/>
    <w:rsid w:val="00C86E29"/>
    <w:rsid w:val="00C91449"/>
    <w:rsid w:val="00C91DC2"/>
    <w:rsid w:val="00C926BB"/>
    <w:rsid w:val="00C92901"/>
    <w:rsid w:val="00C931A2"/>
    <w:rsid w:val="00C932A9"/>
    <w:rsid w:val="00C93B34"/>
    <w:rsid w:val="00C9731A"/>
    <w:rsid w:val="00CA0D07"/>
    <w:rsid w:val="00CA0D9C"/>
    <w:rsid w:val="00CA1080"/>
    <w:rsid w:val="00CA11C3"/>
    <w:rsid w:val="00CA182C"/>
    <w:rsid w:val="00CA2690"/>
    <w:rsid w:val="00CA2B1B"/>
    <w:rsid w:val="00CA368F"/>
    <w:rsid w:val="00CA4031"/>
    <w:rsid w:val="00CA6424"/>
    <w:rsid w:val="00CA658F"/>
    <w:rsid w:val="00CA79C5"/>
    <w:rsid w:val="00CA7B46"/>
    <w:rsid w:val="00CA7EC2"/>
    <w:rsid w:val="00CB4790"/>
    <w:rsid w:val="00CB7D25"/>
    <w:rsid w:val="00CC033C"/>
    <w:rsid w:val="00CC03F6"/>
    <w:rsid w:val="00CC1515"/>
    <w:rsid w:val="00CC16BE"/>
    <w:rsid w:val="00CC1BC1"/>
    <w:rsid w:val="00CC25DB"/>
    <w:rsid w:val="00CC306C"/>
    <w:rsid w:val="00CC36C7"/>
    <w:rsid w:val="00CC36F3"/>
    <w:rsid w:val="00CC43E0"/>
    <w:rsid w:val="00CC4DC8"/>
    <w:rsid w:val="00CC7375"/>
    <w:rsid w:val="00CC75F2"/>
    <w:rsid w:val="00CC78AD"/>
    <w:rsid w:val="00CD0E30"/>
    <w:rsid w:val="00CD20D8"/>
    <w:rsid w:val="00CD227F"/>
    <w:rsid w:val="00CD2824"/>
    <w:rsid w:val="00CD3C6D"/>
    <w:rsid w:val="00CD45F8"/>
    <w:rsid w:val="00CD4A28"/>
    <w:rsid w:val="00CD4BF7"/>
    <w:rsid w:val="00CD61D3"/>
    <w:rsid w:val="00CD6474"/>
    <w:rsid w:val="00CE00D8"/>
    <w:rsid w:val="00CE03DD"/>
    <w:rsid w:val="00CE24A1"/>
    <w:rsid w:val="00CE26E8"/>
    <w:rsid w:val="00CE2D54"/>
    <w:rsid w:val="00CE3B77"/>
    <w:rsid w:val="00CE3FB5"/>
    <w:rsid w:val="00CE4693"/>
    <w:rsid w:val="00CE48EA"/>
    <w:rsid w:val="00CE66DA"/>
    <w:rsid w:val="00CE742E"/>
    <w:rsid w:val="00CE7F55"/>
    <w:rsid w:val="00CF17B3"/>
    <w:rsid w:val="00CF244E"/>
    <w:rsid w:val="00CF3049"/>
    <w:rsid w:val="00CF42CA"/>
    <w:rsid w:val="00CF4631"/>
    <w:rsid w:val="00CF5274"/>
    <w:rsid w:val="00CF55B8"/>
    <w:rsid w:val="00CF5BB1"/>
    <w:rsid w:val="00CF72C5"/>
    <w:rsid w:val="00CF7DFD"/>
    <w:rsid w:val="00D00288"/>
    <w:rsid w:val="00D00B7B"/>
    <w:rsid w:val="00D0168F"/>
    <w:rsid w:val="00D0201B"/>
    <w:rsid w:val="00D025B0"/>
    <w:rsid w:val="00D02B12"/>
    <w:rsid w:val="00D03B3B"/>
    <w:rsid w:val="00D042D0"/>
    <w:rsid w:val="00D06505"/>
    <w:rsid w:val="00D10886"/>
    <w:rsid w:val="00D136E4"/>
    <w:rsid w:val="00D148D1"/>
    <w:rsid w:val="00D15171"/>
    <w:rsid w:val="00D151D0"/>
    <w:rsid w:val="00D16B14"/>
    <w:rsid w:val="00D16BBC"/>
    <w:rsid w:val="00D16C9C"/>
    <w:rsid w:val="00D2019C"/>
    <w:rsid w:val="00D21331"/>
    <w:rsid w:val="00D21442"/>
    <w:rsid w:val="00D224F1"/>
    <w:rsid w:val="00D2425F"/>
    <w:rsid w:val="00D244B0"/>
    <w:rsid w:val="00D24732"/>
    <w:rsid w:val="00D26C37"/>
    <w:rsid w:val="00D272D1"/>
    <w:rsid w:val="00D274C7"/>
    <w:rsid w:val="00D303E7"/>
    <w:rsid w:val="00D31622"/>
    <w:rsid w:val="00D318AE"/>
    <w:rsid w:val="00D318F1"/>
    <w:rsid w:val="00D32084"/>
    <w:rsid w:val="00D32797"/>
    <w:rsid w:val="00D34C22"/>
    <w:rsid w:val="00D34ED4"/>
    <w:rsid w:val="00D35056"/>
    <w:rsid w:val="00D35411"/>
    <w:rsid w:val="00D3566E"/>
    <w:rsid w:val="00D367E9"/>
    <w:rsid w:val="00D36BB2"/>
    <w:rsid w:val="00D3766A"/>
    <w:rsid w:val="00D379CC"/>
    <w:rsid w:val="00D37A11"/>
    <w:rsid w:val="00D40980"/>
    <w:rsid w:val="00D411F9"/>
    <w:rsid w:val="00D449AE"/>
    <w:rsid w:val="00D45894"/>
    <w:rsid w:val="00D46C4B"/>
    <w:rsid w:val="00D4740F"/>
    <w:rsid w:val="00D478EC"/>
    <w:rsid w:val="00D5014A"/>
    <w:rsid w:val="00D51B94"/>
    <w:rsid w:val="00D529BC"/>
    <w:rsid w:val="00D53B78"/>
    <w:rsid w:val="00D54321"/>
    <w:rsid w:val="00D55B66"/>
    <w:rsid w:val="00D561A1"/>
    <w:rsid w:val="00D57E71"/>
    <w:rsid w:val="00D600C5"/>
    <w:rsid w:val="00D600E3"/>
    <w:rsid w:val="00D614D2"/>
    <w:rsid w:val="00D61AF8"/>
    <w:rsid w:val="00D61DC8"/>
    <w:rsid w:val="00D62D86"/>
    <w:rsid w:val="00D62F18"/>
    <w:rsid w:val="00D63E50"/>
    <w:rsid w:val="00D6406D"/>
    <w:rsid w:val="00D655FB"/>
    <w:rsid w:val="00D67125"/>
    <w:rsid w:val="00D677DD"/>
    <w:rsid w:val="00D705D2"/>
    <w:rsid w:val="00D70FBC"/>
    <w:rsid w:val="00D71092"/>
    <w:rsid w:val="00D72207"/>
    <w:rsid w:val="00D72917"/>
    <w:rsid w:val="00D72D18"/>
    <w:rsid w:val="00D73458"/>
    <w:rsid w:val="00D74A36"/>
    <w:rsid w:val="00D75530"/>
    <w:rsid w:val="00D75B95"/>
    <w:rsid w:val="00D76327"/>
    <w:rsid w:val="00D770A8"/>
    <w:rsid w:val="00D812E3"/>
    <w:rsid w:val="00D8203A"/>
    <w:rsid w:val="00D8220D"/>
    <w:rsid w:val="00D82BF0"/>
    <w:rsid w:val="00D838EC"/>
    <w:rsid w:val="00D83A5C"/>
    <w:rsid w:val="00D83C12"/>
    <w:rsid w:val="00D849FC"/>
    <w:rsid w:val="00D85CA5"/>
    <w:rsid w:val="00D8739A"/>
    <w:rsid w:val="00D904EC"/>
    <w:rsid w:val="00D910F7"/>
    <w:rsid w:val="00D914CD"/>
    <w:rsid w:val="00D917E0"/>
    <w:rsid w:val="00D91DE9"/>
    <w:rsid w:val="00D92214"/>
    <w:rsid w:val="00D9259F"/>
    <w:rsid w:val="00D9329D"/>
    <w:rsid w:val="00D93350"/>
    <w:rsid w:val="00D93631"/>
    <w:rsid w:val="00D93C2C"/>
    <w:rsid w:val="00D950E6"/>
    <w:rsid w:val="00D95537"/>
    <w:rsid w:val="00D95701"/>
    <w:rsid w:val="00D9591E"/>
    <w:rsid w:val="00D95E53"/>
    <w:rsid w:val="00D97AF9"/>
    <w:rsid w:val="00D97BBC"/>
    <w:rsid w:val="00DA0BF4"/>
    <w:rsid w:val="00DA0EB1"/>
    <w:rsid w:val="00DA10C1"/>
    <w:rsid w:val="00DA12C8"/>
    <w:rsid w:val="00DA1460"/>
    <w:rsid w:val="00DA1785"/>
    <w:rsid w:val="00DA193D"/>
    <w:rsid w:val="00DA1A2B"/>
    <w:rsid w:val="00DA2812"/>
    <w:rsid w:val="00DA3327"/>
    <w:rsid w:val="00DA3B13"/>
    <w:rsid w:val="00DA3B35"/>
    <w:rsid w:val="00DA4688"/>
    <w:rsid w:val="00DA5496"/>
    <w:rsid w:val="00DB15CE"/>
    <w:rsid w:val="00DB1E16"/>
    <w:rsid w:val="00DB23B8"/>
    <w:rsid w:val="00DB2642"/>
    <w:rsid w:val="00DB2DB8"/>
    <w:rsid w:val="00DB30ED"/>
    <w:rsid w:val="00DB4D45"/>
    <w:rsid w:val="00DB530E"/>
    <w:rsid w:val="00DB5940"/>
    <w:rsid w:val="00DB6735"/>
    <w:rsid w:val="00DB7169"/>
    <w:rsid w:val="00DB7C97"/>
    <w:rsid w:val="00DC089D"/>
    <w:rsid w:val="00DC13D0"/>
    <w:rsid w:val="00DC3312"/>
    <w:rsid w:val="00DC379D"/>
    <w:rsid w:val="00DC4761"/>
    <w:rsid w:val="00DC66EB"/>
    <w:rsid w:val="00DC6A04"/>
    <w:rsid w:val="00DC6DFD"/>
    <w:rsid w:val="00DC70E2"/>
    <w:rsid w:val="00DC7AF5"/>
    <w:rsid w:val="00DC7FB4"/>
    <w:rsid w:val="00DD1D07"/>
    <w:rsid w:val="00DD299D"/>
    <w:rsid w:val="00DD2DBE"/>
    <w:rsid w:val="00DD3137"/>
    <w:rsid w:val="00DD4CBD"/>
    <w:rsid w:val="00DD4D73"/>
    <w:rsid w:val="00DD5569"/>
    <w:rsid w:val="00DD60A9"/>
    <w:rsid w:val="00DD7175"/>
    <w:rsid w:val="00DE0B7E"/>
    <w:rsid w:val="00DE15E8"/>
    <w:rsid w:val="00DE1B34"/>
    <w:rsid w:val="00DE3AD8"/>
    <w:rsid w:val="00DE440F"/>
    <w:rsid w:val="00DE5648"/>
    <w:rsid w:val="00DE6341"/>
    <w:rsid w:val="00DE72AC"/>
    <w:rsid w:val="00DE7DF0"/>
    <w:rsid w:val="00DF01B5"/>
    <w:rsid w:val="00DF0302"/>
    <w:rsid w:val="00DF0D93"/>
    <w:rsid w:val="00DF0F56"/>
    <w:rsid w:val="00DF15DE"/>
    <w:rsid w:val="00DF1888"/>
    <w:rsid w:val="00DF25DC"/>
    <w:rsid w:val="00DF26F7"/>
    <w:rsid w:val="00DF55B4"/>
    <w:rsid w:val="00E01467"/>
    <w:rsid w:val="00E02F6F"/>
    <w:rsid w:val="00E049F8"/>
    <w:rsid w:val="00E06A35"/>
    <w:rsid w:val="00E102F5"/>
    <w:rsid w:val="00E11E5C"/>
    <w:rsid w:val="00E1329E"/>
    <w:rsid w:val="00E135B9"/>
    <w:rsid w:val="00E14F65"/>
    <w:rsid w:val="00E15946"/>
    <w:rsid w:val="00E205B8"/>
    <w:rsid w:val="00E20E02"/>
    <w:rsid w:val="00E21F5B"/>
    <w:rsid w:val="00E22D4E"/>
    <w:rsid w:val="00E22E17"/>
    <w:rsid w:val="00E234EE"/>
    <w:rsid w:val="00E23615"/>
    <w:rsid w:val="00E240CC"/>
    <w:rsid w:val="00E242B7"/>
    <w:rsid w:val="00E24D66"/>
    <w:rsid w:val="00E24F7B"/>
    <w:rsid w:val="00E25C96"/>
    <w:rsid w:val="00E25EDE"/>
    <w:rsid w:val="00E26027"/>
    <w:rsid w:val="00E26929"/>
    <w:rsid w:val="00E26FD9"/>
    <w:rsid w:val="00E307A2"/>
    <w:rsid w:val="00E32BD4"/>
    <w:rsid w:val="00E3315D"/>
    <w:rsid w:val="00E33205"/>
    <w:rsid w:val="00E3358B"/>
    <w:rsid w:val="00E343E9"/>
    <w:rsid w:val="00E34487"/>
    <w:rsid w:val="00E35C7D"/>
    <w:rsid w:val="00E36CE3"/>
    <w:rsid w:val="00E416BE"/>
    <w:rsid w:val="00E42516"/>
    <w:rsid w:val="00E42B22"/>
    <w:rsid w:val="00E45454"/>
    <w:rsid w:val="00E455ED"/>
    <w:rsid w:val="00E45B14"/>
    <w:rsid w:val="00E46C0C"/>
    <w:rsid w:val="00E47F4A"/>
    <w:rsid w:val="00E5090F"/>
    <w:rsid w:val="00E50AE5"/>
    <w:rsid w:val="00E544E3"/>
    <w:rsid w:val="00E54B8B"/>
    <w:rsid w:val="00E55684"/>
    <w:rsid w:val="00E563EC"/>
    <w:rsid w:val="00E56C97"/>
    <w:rsid w:val="00E61804"/>
    <w:rsid w:val="00E61AB0"/>
    <w:rsid w:val="00E630B2"/>
    <w:rsid w:val="00E64753"/>
    <w:rsid w:val="00E66A67"/>
    <w:rsid w:val="00E66FD5"/>
    <w:rsid w:val="00E70409"/>
    <w:rsid w:val="00E70D62"/>
    <w:rsid w:val="00E70D80"/>
    <w:rsid w:val="00E71536"/>
    <w:rsid w:val="00E7169C"/>
    <w:rsid w:val="00E73A5E"/>
    <w:rsid w:val="00E73FC4"/>
    <w:rsid w:val="00E74309"/>
    <w:rsid w:val="00E74996"/>
    <w:rsid w:val="00E75819"/>
    <w:rsid w:val="00E75D1E"/>
    <w:rsid w:val="00E767F2"/>
    <w:rsid w:val="00E810C8"/>
    <w:rsid w:val="00E82059"/>
    <w:rsid w:val="00E83508"/>
    <w:rsid w:val="00E83AB3"/>
    <w:rsid w:val="00E84AEB"/>
    <w:rsid w:val="00E84D29"/>
    <w:rsid w:val="00E8593B"/>
    <w:rsid w:val="00E8677E"/>
    <w:rsid w:val="00E874DD"/>
    <w:rsid w:val="00E87727"/>
    <w:rsid w:val="00E87A68"/>
    <w:rsid w:val="00E90299"/>
    <w:rsid w:val="00E90605"/>
    <w:rsid w:val="00E91771"/>
    <w:rsid w:val="00E92049"/>
    <w:rsid w:val="00E924F0"/>
    <w:rsid w:val="00E92EF1"/>
    <w:rsid w:val="00E93D88"/>
    <w:rsid w:val="00E94802"/>
    <w:rsid w:val="00E9480F"/>
    <w:rsid w:val="00E94940"/>
    <w:rsid w:val="00E95242"/>
    <w:rsid w:val="00E95C0C"/>
    <w:rsid w:val="00E97174"/>
    <w:rsid w:val="00E97795"/>
    <w:rsid w:val="00EA0A7A"/>
    <w:rsid w:val="00EA0B05"/>
    <w:rsid w:val="00EA1197"/>
    <w:rsid w:val="00EA1262"/>
    <w:rsid w:val="00EA1A66"/>
    <w:rsid w:val="00EA20C4"/>
    <w:rsid w:val="00EA36B6"/>
    <w:rsid w:val="00EA416A"/>
    <w:rsid w:val="00EA42F5"/>
    <w:rsid w:val="00EA514A"/>
    <w:rsid w:val="00EA5D71"/>
    <w:rsid w:val="00EA5DBF"/>
    <w:rsid w:val="00EA64D8"/>
    <w:rsid w:val="00EA65B8"/>
    <w:rsid w:val="00EA6F56"/>
    <w:rsid w:val="00EA790A"/>
    <w:rsid w:val="00EB0121"/>
    <w:rsid w:val="00EB0D55"/>
    <w:rsid w:val="00EB0F04"/>
    <w:rsid w:val="00EB1201"/>
    <w:rsid w:val="00EB1987"/>
    <w:rsid w:val="00EB27B6"/>
    <w:rsid w:val="00EB2B5A"/>
    <w:rsid w:val="00EB3880"/>
    <w:rsid w:val="00EB60EF"/>
    <w:rsid w:val="00EB61C5"/>
    <w:rsid w:val="00EB72FE"/>
    <w:rsid w:val="00EB7E1A"/>
    <w:rsid w:val="00EC20E8"/>
    <w:rsid w:val="00EC23AC"/>
    <w:rsid w:val="00EC2B11"/>
    <w:rsid w:val="00EC2E77"/>
    <w:rsid w:val="00EC3F31"/>
    <w:rsid w:val="00EC524C"/>
    <w:rsid w:val="00EC638A"/>
    <w:rsid w:val="00EC6F0E"/>
    <w:rsid w:val="00EC75B8"/>
    <w:rsid w:val="00ED1216"/>
    <w:rsid w:val="00ED2250"/>
    <w:rsid w:val="00ED3BBE"/>
    <w:rsid w:val="00ED3E95"/>
    <w:rsid w:val="00ED434D"/>
    <w:rsid w:val="00ED4B78"/>
    <w:rsid w:val="00ED5240"/>
    <w:rsid w:val="00ED633D"/>
    <w:rsid w:val="00ED670F"/>
    <w:rsid w:val="00ED6963"/>
    <w:rsid w:val="00ED6995"/>
    <w:rsid w:val="00ED6998"/>
    <w:rsid w:val="00ED7403"/>
    <w:rsid w:val="00ED7E0E"/>
    <w:rsid w:val="00ED7E61"/>
    <w:rsid w:val="00EE081F"/>
    <w:rsid w:val="00EE08C9"/>
    <w:rsid w:val="00EE102D"/>
    <w:rsid w:val="00EE1AEE"/>
    <w:rsid w:val="00EE1CB2"/>
    <w:rsid w:val="00EE242F"/>
    <w:rsid w:val="00EE2972"/>
    <w:rsid w:val="00EE2FE1"/>
    <w:rsid w:val="00EE2FE2"/>
    <w:rsid w:val="00EE5F5B"/>
    <w:rsid w:val="00EE7758"/>
    <w:rsid w:val="00EE7894"/>
    <w:rsid w:val="00EF0788"/>
    <w:rsid w:val="00EF086B"/>
    <w:rsid w:val="00EF0EEC"/>
    <w:rsid w:val="00EF1750"/>
    <w:rsid w:val="00EF1958"/>
    <w:rsid w:val="00EF23EE"/>
    <w:rsid w:val="00EF26AB"/>
    <w:rsid w:val="00EF28A9"/>
    <w:rsid w:val="00EF2D47"/>
    <w:rsid w:val="00EF2F91"/>
    <w:rsid w:val="00EF49D4"/>
    <w:rsid w:val="00EF5088"/>
    <w:rsid w:val="00EF5955"/>
    <w:rsid w:val="00EF66FD"/>
    <w:rsid w:val="00EF690F"/>
    <w:rsid w:val="00EF695C"/>
    <w:rsid w:val="00F002A8"/>
    <w:rsid w:val="00F002D8"/>
    <w:rsid w:val="00F00309"/>
    <w:rsid w:val="00F02092"/>
    <w:rsid w:val="00F02537"/>
    <w:rsid w:val="00F02836"/>
    <w:rsid w:val="00F0284B"/>
    <w:rsid w:val="00F02A70"/>
    <w:rsid w:val="00F03B54"/>
    <w:rsid w:val="00F0512F"/>
    <w:rsid w:val="00F05C7C"/>
    <w:rsid w:val="00F063D8"/>
    <w:rsid w:val="00F069E3"/>
    <w:rsid w:val="00F10463"/>
    <w:rsid w:val="00F10B68"/>
    <w:rsid w:val="00F10F24"/>
    <w:rsid w:val="00F12E62"/>
    <w:rsid w:val="00F148A4"/>
    <w:rsid w:val="00F14C8B"/>
    <w:rsid w:val="00F157D2"/>
    <w:rsid w:val="00F17284"/>
    <w:rsid w:val="00F17BCB"/>
    <w:rsid w:val="00F17E37"/>
    <w:rsid w:val="00F17E43"/>
    <w:rsid w:val="00F20128"/>
    <w:rsid w:val="00F20382"/>
    <w:rsid w:val="00F205A6"/>
    <w:rsid w:val="00F21213"/>
    <w:rsid w:val="00F21747"/>
    <w:rsid w:val="00F222DA"/>
    <w:rsid w:val="00F23F5E"/>
    <w:rsid w:val="00F240DB"/>
    <w:rsid w:val="00F24E5C"/>
    <w:rsid w:val="00F24FEA"/>
    <w:rsid w:val="00F25D5F"/>
    <w:rsid w:val="00F27826"/>
    <w:rsid w:val="00F27A0F"/>
    <w:rsid w:val="00F30280"/>
    <w:rsid w:val="00F30B5D"/>
    <w:rsid w:val="00F33EDA"/>
    <w:rsid w:val="00F34136"/>
    <w:rsid w:val="00F35FEC"/>
    <w:rsid w:val="00F37C0B"/>
    <w:rsid w:val="00F4080C"/>
    <w:rsid w:val="00F40871"/>
    <w:rsid w:val="00F414E8"/>
    <w:rsid w:val="00F450A7"/>
    <w:rsid w:val="00F452BD"/>
    <w:rsid w:val="00F45949"/>
    <w:rsid w:val="00F45D82"/>
    <w:rsid w:val="00F45EBB"/>
    <w:rsid w:val="00F4774F"/>
    <w:rsid w:val="00F522B4"/>
    <w:rsid w:val="00F5277C"/>
    <w:rsid w:val="00F527CF"/>
    <w:rsid w:val="00F52C64"/>
    <w:rsid w:val="00F53930"/>
    <w:rsid w:val="00F5395F"/>
    <w:rsid w:val="00F53ACA"/>
    <w:rsid w:val="00F53C08"/>
    <w:rsid w:val="00F540B1"/>
    <w:rsid w:val="00F54206"/>
    <w:rsid w:val="00F54291"/>
    <w:rsid w:val="00F54D93"/>
    <w:rsid w:val="00F54F02"/>
    <w:rsid w:val="00F54F71"/>
    <w:rsid w:val="00F55781"/>
    <w:rsid w:val="00F55A28"/>
    <w:rsid w:val="00F56AD0"/>
    <w:rsid w:val="00F56CA5"/>
    <w:rsid w:val="00F56E94"/>
    <w:rsid w:val="00F57115"/>
    <w:rsid w:val="00F5722B"/>
    <w:rsid w:val="00F57540"/>
    <w:rsid w:val="00F607C2"/>
    <w:rsid w:val="00F6096E"/>
    <w:rsid w:val="00F646DB"/>
    <w:rsid w:val="00F64788"/>
    <w:rsid w:val="00F65013"/>
    <w:rsid w:val="00F66F1D"/>
    <w:rsid w:val="00F70C32"/>
    <w:rsid w:val="00F70E3C"/>
    <w:rsid w:val="00F7379A"/>
    <w:rsid w:val="00F7402C"/>
    <w:rsid w:val="00F746FE"/>
    <w:rsid w:val="00F7651B"/>
    <w:rsid w:val="00F775AD"/>
    <w:rsid w:val="00F80C40"/>
    <w:rsid w:val="00F8135E"/>
    <w:rsid w:val="00F83325"/>
    <w:rsid w:val="00F83419"/>
    <w:rsid w:val="00F837F9"/>
    <w:rsid w:val="00F842CE"/>
    <w:rsid w:val="00F91035"/>
    <w:rsid w:val="00F91299"/>
    <w:rsid w:val="00F915E4"/>
    <w:rsid w:val="00F917AC"/>
    <w:rsid w:val="00F917DD"/>
    <w:rsid w:val="00F92362"/>
    <w:rsid w:val="00F94085"/>
    <w:rsid w:val="00F94EB6"/>
    <w:rsid w:val="00F956C1"/>
    <w:rsid w:val="00F95933"/>
    <w:rsid w:val="00F95AC9"/>
    <w:rsid w:val="00FA005E"/>
    <w:rsid w:val="00FA3E8C"/>
    <w:rsid w:val="00FA47FF"/>
    <w:rsid w:val="00FA5AEE"/>
    <w:rsid w:val="00FA6F37"/>
    <w:rsid w:val="00FA7355"/>
    <w:rsid w:val="00FB0598"/>
    <w:rsid w:val="00FB06B9"/>
    <w:rsid w:val="00FB06D9"/>
    <w:rsid w:val="00FB3907"/>
    <w:rsid w:val="00FB4184"/>
    <w:rsid w:val="00FB5198"/>
    <w:rsid w:val="00FB5215"/>
    <w:rsid w:val="00FB534B"/>
    <w:rsid w:val="00FB53E0"/>
    <w:rsid w:val="00FB5F12"/>
    <w:rsid w:val="00FB62D9"/>
    <w:rsid w:val="00FB6B51"/>
    <w:rsid w:val="00FB75FC"/>
    <w:rsid w:val="00FB7A58"/>
    <w:rsid w:val="00FC08C1"/>
    <w:rsid w:val="00FC1C50"/>
    <w:rsid w:val="00FC24A4"/>
    <w:rsid w:val="00FC30D3"/>
    <w:rsid w:val="00FC3835"/>
    <w:rsid w:val="00FC4B47"/>
    <w:rsid w:val="00FC5D02"/>
    <w:rsid w:val="00FC5D33"/>
    <w:rsid w:val="00FC695B"/>
    <w:rsid w:val="00FD0E17"/>
    <w:rsid w:val="00FD1DE3"/>
    <w:rsid w:val="00FD308B"/>
    <w:rsid w:val="00FD31E0"/>
    <w:rsid w:val="00FD3437"/>
    <w:rsid w:val="00FD6ADB"/>
    <w:rsid w:val="00FD7D64"/>
    <w:rsid w:val="00FD7ED0"/>
    <w:rsid w:val="00FE08CC"/>
    <w:rsid w:val="00FE0B22"/>
    <w:rsid w:val="00FE169A"/>
    <w:rsid w:val="00FE18F7"/>
    <w:rsid w:val="00FE2053"/>
    <w:rsid w:val="00FE285F"/>
    <w:rsid w:val="00FE2A29"/>
    <w:rsid w:val="00FE399F"/>
    <w:rsid w:val="00FE3F7D"/>
    <w:rsid w:val="00FE450E"/>
    <w:rsid w:val="00FE4F5E"/>
    <w:rsid w:val="00FE6557"/>
    <w:rsid w:val="00FE7B15"/>
    <w:rsid w:val="00FF046D"/>
    <w:rsid w:val="00FF04FA"/>
    <w:rsid w:val="00FF2A43"/>
    <w:rsid w:val="00FF3D53"/>
    <w:rsid w:val="00FF5341"/>
    <w:rsid w:val="00FF64C1"/>
    <w:rsid w:val="00FF6663"/>
    <w:rsid w:val="00FF6830"/>
    <w:rsid w:val="00FF695C"/>
    <w:rsid w:val="00FF7448"/>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W1)" w:hAnsi="Times New (W1)"/>
      <w:szCs w:val="24"/>
      <w:lang w:val="es-ES" w:eastAsia="es-ES"/>
    </w:rPr>
  </w:style>
  <w:style w:type="paragraph" w:styleId="Ttulo1">
    <w:name w:val="heading 1"/>
    <w:basedOn w:val="Normal"/>
    <w:next w:val="Normal"/>
    <w:link w:val="Ttulo1Car"/>
    <w:uiPriority w:val="9"/>
    <w:qFormat/>
    <w:pPr>
      <w:keepNext/>
      <w:jc w:val="both"/>
      <w:outlineLvl w:val="0"/>
    </w:pPr>
    <w:rPr>
      <w:b/>
      <w:bCs/>
      <w:sz w:val="22"/>
    </w:rPr>
  </w:style>
  <w:style w:type="paragraph" w:styleId="Ttulo2">
    <w:name w:val="heading 2"/>
    <w:basedOn w:val="Normal"/>
    <w:next w:val="Normal"/>
    <w:link w:val="Ttulo2Car"/>
    <w:qFormat/>
    <w:pPr>
      <w:keepNext/>
      <w:jc w:val="both"/>
      <w:outlineLvl w:val="1"/>
    </w:pPr>
    <w:rPr>
      <w:rFonts w:ascii="Times New Roman" w:hAnsi="Times New Roman"/>
      <w:b/>
      <w:bCs/>
      <w:sz w:val="24"/>
    </w:rPr>
  </w:style>
  <w:style w:type="paragraph" w:styleId="Ttulo3">
    <w:name w:val="heading 3"/>
    <w:basedOn w:val="Normal"/>
    <w:next w:val="Normal"/>
    <w:qFormat/>
    <w:pPr>
      <w:keepNext/>
      <w:jc w:val="right"/>
      <w:outlineLvl w:val="2"/>
    </w:pPr>
    <w:rPr>
      <w:b/>
      <w:bCs/>
      <w:lang w:val="es-MX"/>
    </w:rPr>
  </w:style>
  <w:style w:type="paragraph" w:styleId="Ttulo7">
    <w:name w:val="heading 7"/>
    <w:basedOn w:val="Normal"/>
    <w:next w:val="Normal"/>
    <w:qFormat/>
    <w:pPr>
      <w:keepNext/>
      <w:jc w:val="center"/>
      <w:outlineLvl w:val="6"/>
    </w:pPr>
    <w:rPr>
      <w:rFonts w:ascii="Arial" w:hAnsi="Arial"/>
      <w:b/>
    </w:rPr>
  </w:style>
  <w:style w:type="paragraph" w:styleId="Ttulo9">
    <w:name w:val="heading 9"/>
    <w:basedOn w:val="Normal"/>
    <w:next w:val="Normal"/>
    <w:qFormat/>
    <w:pPr>
      <w:keepNext/>
      <w:jc w:val="center"/>
      <w:outlineLvl w:val="8"/>
    </w:pPr>
    <w:rPr>
      <w:rFonts w:ascii="Times New Roman" w:hAnsi="Times New Roman"/>
      <w:b/>
      <w:i/>
      <w:color w:val="0080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Times New Roman" w:hAnsi="Times New Roman"/>
      <w:sz w:val="24"/>
    </w:rPr>
  </w:style>
  <w:style w:type="paragraph" w:styleId="Textoindependiente2">
    <w:name w:val="Body Text 2"/>
    <w:basedOn w:val="Normal"/>
    <w:pPr>
      <w:jc w:val="both"/>
    </w:pPr>
    <w:rPr>
      <w:rFonts w:ascii="Arial" w:hAnsi="Arial"/>
      <w:sz w:val="22"/>
    </w:rPr>
  </w:style>
  <w:style w:type="paragraph" w:styleId="Piedepgina">
    <w:name w:val="footer"/>
    <w:basedOn w:val="Normal"/>
    <w:pPr>
      <w:tabs>
        <w:tab w:val="center" w:pos="4419"/>
        <w:tab w:val="right" w:pos="8838"/>
      </w:tabs>
    </w:pPr>
    <w:rPr>
      <w:rFonts w:ascii="Times New Roman" w:hAnsi="Times New Roman"/>
      <w:sz w:val="24"/>
    </w:rPr>
  </w:style>
  <w:style w:type="paragraph" w:styleId="Encabezado">
    <w:name w:val="header"/>
    <w:basedOn w:val="Normal"/>
    <w:pPr>
      <w:tabs>
        <w:tab w:val="center" w:pos="4252"/>
        <w:tab w:val="right" w:pos="8504"/>
      </w:tabs>
    </w:pPr>
    <w:rPr>
      <w:rFonts w:ascii="Times New Roman" w:hAnsi="Times New Roman"/>
      <w:sz w:val="24"/>
    </w:rPr>
  </w:style>
  <w:style w:type="character" w:styleId="Nmerodepgina">
    <w:name w:val="page number"/>
    <w:basedOn w:val="Fuentedeprrafopredeter"/>
  </w:style>
  <w:style w:type="paragraph" w:styleId="Lista">
    <w:name w:val="List"/>
    <w:basedOn w:val="Normal"/>
    <w:pPr>
      <w:ind w:left="283" w:hanging="283"/>
    </w:p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Listaconvietas2">
    <w:name w:val="List Bullet 2"/>
    <w:basedOn w:val="Normal"/>
    <w:autoRedefine/>
    <w:pPr>
      <w:numPr>
        <w:numId w:val="1"/>
      </w:numPr>
    </w:pPr>
  </w:style>
  <w:style w:type="paragraph" w:customStyle="1" w:styleId="ListaCC">
    <w:name w:val="Lista CC."/>
    <w:basedOn w:val="Normal"/>
  </w:style>
  <w:style w:type="paragraph" w:styleId="Textoindependiente3">
    <w:name w:val="Body Text 3"/>
    <w:basedOn w:val="Normal"/>
    <w:rPr>
      <w:sz w:val="22"/>
    </w:rPr>
  </w:style>
  <w:style w:type="paragraph" w:styleId="Lista2">
    <w:name w:val="List 2"/>
    <w:basedOn w:val="Normal"/>
    <w:pPr>
      <w:ind w:left="566" w:hanging="283"/>
    </w:pPr>
  </w:style>
  <w:style w:type="paragraph" w:styleId="Ttulo">
    <w:name w:val="Title"/>
    <w:basedOn w:val="Normal"/>
    <w:qFormat/>
    <w:pPr>
      <w:jc w:val="center"/>
    </w:pPr>
    <w:rPr>
      <w:rFonts w:ascii="Times New Roman" w:hAnsi="Times New Roman"/>
      <w:b/>
      <w:bCs/>
      <w:sz w:val="22"/>
      <w:u w:val="single"/>
    </w:rPr>
  </w:style>
  <w:style w:type="paragraph" w:styleId="Sangradetextonormal">
    <w:name w:val="Body Text Indent"/>
    <w:basedOn w:val="Normal"/>
    <w:pPr>
      <w:ind w:left="708"/>
    </w:pPr>
    <w:rPr>
      <w:rFonts w:ascii="Times New Roman" w:hAnsi="Times New Roman"/>
      <w:sz w:val="22"/>
    </w:rPr>
  </w:style>
  <w:style w:type="paragraph" w:styleId="Epgrafe">
    <w:name w:val="caption"/>
    <w:basedOn w:val="Normal"/>
    <w:next w:val="Normal"/>
    <w:qFormat/>
    <w:rsid w:val="008B0F44"/>
    <w:pPr>
      <w:jc w:val="center"/>
    </w:pPr>
    <w:rPr>
      <w:rFonts w:ascii="Times New Roman" w:hAnsi="Times New Roman"/>
      <w:b/>
      <w:bCs/>
      <w:color w:val="993300"/>
      <w:sz w:val="22"/>
      <w:lang w:val="es-PA"/>
    </w:rPr>
  </w:style>
  <w:style w:type="paragraph" w:styleId="Textodeglobo">
    <w:name w:val="Balloon Text"/>
    <w:basedOn w:val="Normal"/>
    <w:semiHidden/>
    <w:rsid w:val="00122D70"/>
    <w:rPr>
      <w:rFonts w:ascii="Tahoma" w:hAnsi="Tahoma" w:cs="Tahoma"/>
      <w:sz w:val="16"/>
      <w:szCs w:val="16"/>
    </w:rPr>
  </w:style>
  <w:style w:type="table" w:styleId="Tablaconcuadrcula">
    <w:name w:val="Table Grid"/>
    <w:basedOn w:val="Tablanormal"/>
    <w:uiPriority w:val="59"/>
    <w:rsid w:val="008957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683A10"/>
    <w:rPr>
      <w:sz w:val="16"/>
      <w:szCs w:val="16"/>
    </w:rPr>
  </w:style>
  <w:style w:type="paragraph" w:styleId="Textocomentario">
    <w:name w:val="annotation text"/>
    <w:basedOn w:val="Normal"/>
    <w:link w:val="TextocomentarioCar"/>
    <w:rsid w:val="00683A10"/>
    <w:rPr>
      <w:szCs w:val="20"/>
      <w:lang w:val="x-none" w:eastAsia="x-none"/>
    </w:rPr>
  </w:style>
  <w:style w:type="character" w:customStyle="1" w:styleId="TextocomentarioCar">
    <w:name w:val="Texto comentario Car"/>
    <w:link w:val="Textocomentario"/>
    <w:rsid w:val="00683A10"/>
    <w:rPr>
      <w:rFonts w:ascii="Times New (W1)" w:hAnsi="Times New (W1)"/>
    </w:rPr>
  </w:style>
  <w:style w:type="paragraph" w:styleId="Asuntodelcomentario">
    <w:name w:val="annotation subject"/>
    <w:basedOn w:val="Textocomentario"/>
    <w:next w:val="Textocomentario"/>
    <w:link w:val="AsuntodelcomentarioCar"/>
    <w:rsid w:val="00683A10"/>
    <w:rPr>
      <w:b/>
      <w:bCs/>
    </w:rPr>
  </w:style>
  <w:style w:type="character" w:customStyle="1" w:styleId="AsuntodelcomentarioCar">
    <w:name w:val="Asunto del comentario Car"/>
    <w:link w:val="Asuntodelcomentario"/>
    <w:rsid w:val="00683A10"/>
    <w:rPr>
      <w:rFonts w:ascii="Times New (W1)" w:hAnsi="Times New (W1)"/>
      <w:b/>
      <w:bCs/>
    </w:rPr>
  </w:style>
  <w:style w:type="paragraph" w:styleId="Prrafodelista">
    <w:name w:val="List Paragraph"/>
    <w:basedOn w:val="Normal"/>
    <w:uiPriority w:val="34"/>
    <w:qFormat/>
    <w:rsid w:val="00D3766A"/>
    <w:pPr>
      <w:ind w:left="708"/>
    </w:pPr>
  </w:style>
  <w:style w:type="character" w:customStyle="1" w:styleId="Ttulo2Car">
    <w:name w:val="Título 2 Car"/>
    <w:link w:val="Ttulo2"/>
    <w:rsid w:val="00015DD4"/>
    <w:rPr>
      <w:b/>
      <w:bCs/>
      <w:sz w:val="24"/>
      <w:szCs w:val="24"/>
      <w:lang w:val="es-ES" w:eastAsia="es-ES"/>
    </w:rPr>
  </w:style>
  <w:style w:type="character" w:customStyle="1" w:styleId="Ttulo1Car">
    <w:name w:val="Título 1 Car"/>
    <w:link w:val="Ttulo1"/>
    <w:uiPriority w:val="9"/>
    <w:rsid w:val="005C16B1"/>
    <w:rPr>
      <w:rFonts w:ascii="Times New (W1)" w:hAnsi="Times New (W1)"/>
      <w:b/>
      <w:bCs/>
      <w:sz w:val="22"/>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A" w:eastAsia="es-PA"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W1)" w:hAnsi="Times New (W1)"/>
      <w:szCs w:val="24"/>
      <w:lang w:val="es-ES" w:eastAsia="es-ES"/>
    </w:rPr>
  </w:style>
  <w:style w:type="paragraph" w:styleId="Ttulo1">
    <w:name w:val="heading 1"/>
    <w:basedOn w:val="Normal"/>
    <w:next w:val="Normal"/>
    <w:link w:val="Ttulo1Car"/>
    <w:uiPriority w:val="9"/>
    <w:qFormat/>
    <w:pPr>
      <w:keepNext/>
      <w:jc w:val="both"/>
      <w:outlineLvl w:val="0"/>
    </w:pPr>
    <w:rPr>
      <w:b/>
      <w:bCs/>
      <w:sz w:val="22"/>
    </w:rPr>
  </w:style>
  <w:style w:type="paragraph" w:styleId="Ttulo2">
    <w:name w:val="heading 2"/>
    <w:basedOn w:val="Normal"/>
    <w:next w:val="Normal"/>
    <w:link w:val="Ttulo2Car"/>
    <w:qFormat/>
    <w:pPr>
      <w:keepNext/>
      <w:jc w:val="both"/>
      <w:outlineLvl w:val="1"/>
    </w:pPr>
    <w:rPr>
      <w:rFonts w:ascii="Times New Roman" w:hAnsi="Times New Roman"/>
      <w:b/>
      <w:bCs/>
      <w:sz w:val="24"/>
    </w:rPr>
  </w:style>
  <w:style w:type="paragraph" w:styleId="Ttulo3">
    <w:name w:val="heading 3"/>
    <w:basedOn w:val="Normal"/>
    <w:next w:val="Normal"/>
    <w:qFormat/>
    <w:pPr>
      <w:keepNext/>
      <w:jc w:val="right"/>
      <w:outlineLvl w:val="2"/>
    </w:pPr>
    <w:rPr>
      <w:b/>
      <w:bCs/>
      <w:lang w:val="es-MX"/>
    </w:rPr>
  </w:style>
  <w:style w:type="paragraph" w:styleId="Ttulo7">
    <w:name w:val="heading 7"/>
    <w:basedOn w:val="Normal"/>
    <w:next w:val="Normal"/>
    <w:qFormat/>
    <w:pPr>
      <w:keepNext/>
      <w:jc w:val="center"/>
      <w:outlineLvl w:val="6"/>
    </w:pPr>
    <w:rPr>
      <w:rFonts w:ascii="Arial" w:hAnsi="Arial"/>
      <w:b/>
    </w:rPr>
  </w:style>
  <w:style w:type="paragraph" w:styleId="Ttulo9">
    <w:name w:val="heading 9"/>
    <w:basedOn w:val="Normal"/>
    <w:next w:val="Normal"/>
    <w:qFormat/>
    <w:pPr>
      <w:keepNext/>
      <w:jc w:val="center"/>
      <w:outlineLvl w:val="8"/>
    </w:pPr>
    <w:rPr>
      <w:rFonts w:ascii="Times New Roman" w:hAnsi="Times New Roman"/>
      <w:b/>
      <w:i/>
      <w:color w:val="0080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Times New Roman" w:hAnsi="Times New Roman"/>
      <w:sz w:val="24"/>
    </w:rPr>
  </w:style>
  <w:style w:type="paragraph" w:styleId="Textoindependiente2">
    <w:name w:val="Body Text 2"/>
    <w:basedOn w:val="Normal"/>
    <w:pPr>
      <w:jc w:val="both"/>
    </w:pPr>
    <w:rPr>
      <w:rFonts w:ascii="Arial" w:hAnsi="Arial"/>
      <w:sz w:val="22"/>
    </w:rPr>
  </w:style>
  <w:style w:type="paragraph" w:styleId="Piedepgina">
    <w:name w:val="footer"/>
    <w:basedOn w:val="Normal"/>
    <w:pPr>
      <w:tabs>
        <w:tab w:val="center" w:pos="4419"/>
        <w:tab w:val="right" w:pos="8838"/>
      </w:tabs>
    </w:pPr>
    <w:rPr>
      <w:rFonts w:ascii="Times New Roman" w:hAnsi="Times New Roman"/>
      <w:sz w:val="24"/>
    </w:rPr>
  </w:style>
  <w:style w:type="paragraph" w:styleId="Encabezado">
    <w:name w:val="header"/>
    <w:basedOn w:val="Normal"/>
    <w:pPr>
      <w:tabs>
        <w:tab w:val="center" w:pos="4252"/>
        <w:tab w:val="right" w:pos="8504"/>
      </w:tabs>
    </w:pPr>
    <w:rPr>
      <w:rFonts w:ascii="Times New Roman" w:hAnsi="Times New Roman"/>
      <w:sz w:val="24"/>
    </w:rPr>
  </w:style>
  <w:style w:type="character" w:styleId="Nmerodepgina">
    <w:name w:val="page number"/>
    <w:basedOn w:val="Fuentedeprrafopredeter"/>
  </w:style>
  <w:style w:type="paragraph" w:styleId="Lista">
    <w:name w:val="List"/>
    <w:basedOn w:val="Normal"/>
    <w:pPr>
      <w:ind w:left="283" w:hanging="283"/>
    </w:p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Listaconvietas2">
    <w:name w:val="List Bullet 2"/>
    <w:basedOn w:val="Normal"/>
    <w:autoRedefine/>
    <w:pPr>
      <w:numPr>
        <w:numId w:val="1"/>
      </w:numPr>
    </w:pPr>
  </w:style>
  <w:style w:type="paragraph" w:customStyle="1" w:styleId="ListaCC">
    <w:name w:val="Lista CC."/>
    <w:basedOn w:val="Normal"/>
  </w:style>
  <w:style w:type="paragraph" w:styleId="Textoindependiente3">
    <w:name w:val="Body Text 3"/>
    <w:basedOn w:val="Normal"/>
    <w:rPr>
      <w:sz w:val="22"/>
    </w:rPr>
  </w:style>
  <w:style w:type="paragraph" w:styleId="Lista2">
    <w:name w:val="List 2"/>
    <w:basedOn w:val="Normal"/>
    <w:pPr>
      <w:ind w:left="566" w:hanging="283"/>
    </w:pPr>
  </w:style>
  <w:style w:type="paragraph" w:styleId="Ttulo">
    <w:name w:val="Title"/>
    <w:basedOn w:val="Normal"/>
    <w:qFormat/>
    <w:pPr>
      <w:jc w:val="center"/>
    </w:pPr>
    <w:rPr>
      <w:rFonts w:ascii="Times New Roman" w:hAnsi="Times New Roman"/>
      <w:b/>
      <w:bCs/>
      <w:sz w:val="22"/>
      <w:u w:val="single"/>
    </w:rPr>
  </w:style>
  <w:style w:type="paragraph" w:styleId="Sangradetextonormal">
    <w:name w:val="Body Text Indent"/>
    <w:basedOn w:val="Normal"/>
    <w:pPr>
      <w:ind w:left="708"/>
    </w:pPr>
    <w:rPr>
      <w:rFonts w:ascii="Times New Roman" w:hAnsi="Times New Roman"/>
      <w:sz w:val="22"/>
    </w:rPr>
  </w:style>
  <w:style w:type="paragraph" w:styleId="Epgrafe">
    <w:name w:val="caption"/>
    <w:basedOn w:val="Normal"/>
    <w:next w:val="Normal"/>
    <w:qFormat/>
    <w:rsid w:val="008B0F44"/>
    <w:pPr>
      <w:jc w:val="center"/>
    </w:pPr>
    <w:rPr>
      <w:rFonts w:ascii="Times New Roman" w:hAnsi="Times New Roman"/>
      <w:b/>
      <w:bCs/>
      <w:color w:val="993300"/>
      <w:sz w:val="22"/>
      <w:lang w:val="es-PA"/>
    </w:rPr>
  </w:style>
  <w:style w:type="paragraph" w:styleId="Textodeglobo">
    <w:name w:val="Balloon Text"/>
    <w:basedOn w:val="Normal"/>
    <w:semiHidden/>
    <w:rsid w:val="00122D70"/>
    <w:rPr>
      <w:rFonts w:ascii="Tahoma" w:hAnsi="Tahoma" w:cs="Tahoma"/>
      <w:sz w:val="16"/>
      <w:szCs w:val="16"/>
    </w:rPr>
  </w:style>
  <w:style w:type="table" w:styleId="Tablaconcuadrcula">
    <w:name w:val="Table Grid"/>
    <w:basedOn w:val="Tablanormal"/>
    <w:uiPriority w:val="59"/>
    <w:rsid w:val="008957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683A10"/>
    <w:rPr>
      <w:sz w:val="16"/>
      <w:szCs w:val="16"/>
    </w:rPr>
  </w:style>
  <w:style w:type="paragraph" w:styleId="Textocomentario">
    <w:name w:val="annotation text"/>
    <w:basedOn w:val="Normal"/>
    <w:link w:val="TextocomentarioCar"/>
    <w:rsid w:val="00683A10"/>
    <w:rPr>
      <w:szCs w:val="20"/>
      <w:lang w:val="x-none" w:eastAsia="x-none"/>
    </w:rPr>
  </w:style>
  <w:style w:type="character" w:customStyle="1" w:styleId="TextocomentarioCar">
    <w:name w:val="Texto comentario Car"/>
    <w:link w:val="Textocomentario"/>
    <w:rsid w:val="00683A10"/>
    <w:rPr>
      <w:rFonts w:ascii="Times New (W1)" w:hAnsi="Times New (W1)"/>
    </w:rPr>
  </w:style>
  <w:style w:type="paragraph" w:styleId="Asuntodelcomentario">
    <w:name w:val="annotation subject"/>
    <w:basedOn w:val="Textocomentario"/>
    <w:next w:val="Textocomentario"/>
    <w:link w:val="AsuntodelcomentarioCar"/>
    <w:rsid w:val="00683A10"/>
    <w:rPr>
      <w:b/>
      <w:bCs/>
    </w:rPr>
  </w:style>
  <w:style w:type="character" w:customStyle="1" w:styleId="AsuntodelcomentarioCar">
    <w:name w:val="Asunto del comentario Car"/>
    <w:link w:val="Asuntodelcomentario"/>
    <w:rsid w:val="00683A10"/>
    <w:rPr>
      <w:rFonts w:ascii="Times New (W1)" w:hAnsi="Times New (W1)"/>
      <w:b/>
      <w:bCs/>
    </w:rPr>
  </w:style>
  <w:style w:type="paragraph" w:styleId="Prrafodelista">
    <w:name w:val="List Paragraph"/>
    <w:basedOn w:val="Normal"/>
    <w:uiPriority w:val="34"/>
    <w:qFormat/>
    <w:rsid w:val="00D3766A"/>
    <w:pPr>
      <w:ind w:left="708"/>
    </w:pPr>
  </w:style>
  <w:style w:type="character" w:customStyle="1" w:styleId="Ttulo2Car">
    <w:name w:val="Título 2 Car"/>
    <w:link w:val="Ttulo2"/>
    <w:rsid w:val="00015DD4"/>
    <w:rPr>
      <w:b/>
      <w:bCs/>
      <w:sz w:val="24"/>
      <w:szCs w:val="24"/>
      <w:lang w:val="es-ES" w:eastAsia="es-ES"/>
    </w:rPr>
  </w:style>
  <w:style w:type="character" w:customStyle="1" w:styleId="Ttulo1Car">
    <w:name w:val="Título 1 Car"/>
    <w:link w:val="Ttulo1"/>
    <w:uiPriority w:val="9"/>
    <w:rsid w:val="005C16B1"/>
    <w:rPr>
      <w:rFonts w:ascii="Times New (W1)" w:hAnsi="Times New (W1)"/>
      <w:b/>
      <w:bCs/>
      <w:sz w:val="2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74111">
      <w:bodyDiv w:val="1"/>
      <w:marLeft w:val="0"/>
      <w:marRight w:val="0"/>
      <w:marTop w:val="0"/>
      <w:marBottom w:val="0"/>
      <w:divBdr>
        <w:top w:val="none" w:sz="0" w:space="0" w:color="auto"/>
        <w:left w:val="none" w:sz="0" w:space="0" w:color="auto"/>
        <w:bottom w:val="none" w:sz="0" w:space="0" w:color="auto"/>
        <w:right w:val="none" w:sz="0" w:space="0" w:color="auto"/>
      </w:divBdr>
    </w:div>
    <w:div w:id="106777272">
      <w:bodyDiv w:val="1"/>
      <w:marLeft w:val="0"/>
      <w:marRight w:val="0"/>
      <w:marTop w:val="0"/>
      <w:marBottom w:val="0"/>
      <w:divBdr>
        <w:top w:val="none" w:sz="0" w:space="0" w:color="auto"/>
        <w:left w:val="none" w:sz="0" w:space="0" w:color="auto"/>
        <w:bottom w:val="none" w:sz="0" w:space="0" w:color="auto"/>
        <w:right w:val="none" w:sz="0" w:space="0" w:color="auto"/>
      </w:divBdr>
    </w:div>
    <w:div w:id="183056145">
      <w:bodyDiv w:val="1"/>
      <w:marLeft w:val="0"/>
      <w:marRight w:val="0"/>
      <w:marTop w:val="0"/>
      <w:marBottom w:val="0"/>
      <w:divBdr>
        <w:top w:val="none" w:sz="0" w:space="0" w:color="auto"/>
        <w:left w:val="none" w:sz="0" w:space="0" w:color="auto"/>
        <w:bottom w:val="none" w:sz="0" w:space="0" w:color="auto"/>
        <w:right w:val="none" w:sz="0" w:space="0" w:color="auto"/>
      </w:divBdr>
    </w:div>
    <w:div w:id="214899361">
      <w:bodyDiv w:val="1"/>
      <w:marLeft w:val="0"/>
      <w:marRight w:val="0"/>
      <w:marTop w:val="0"/>
      <w:marBottom w:val="0"/>
      <w:divBdr>
        <w:top w:val="none" w:sz="0" w:space="0" w:color="auto"/>
        <w:left w:val="none" w:sz="0" w:space="0" w:color="auto"/>
        <w:bottom w:val="none" w:sz="0" w:space="0" w:color="auto"/>
        <w:right w:val="none" w:sz="0" w:space="0" w:color="auto"/>
      </w:divBdr>
    </w:div>
    <w:div w:id="518589971">
      <w:bodyDiv w:val="1"/>
      <w:marLeft w:val="0"/>
      <w:marRight w:val="0"/>
      <w:marTop w:val="0"/>
      <w:marBottom w:val="0"/>
      <w:divBdr>
        <w:top w:val="none" w:sz="0" w:space="0" w:color="auto"/>
        <w:left w:val="none" w:sz="0" w:space="0" w:color="auto"/>
        <w:bottom w:val="none" w:sz="0" w:space="0" w:color="auto"/>
        <w:right w:val="none" w:sz="0" w:space="0" w:color="auto"/>
      </w:divBdr>
    </w:div>
    <w:div w:id="772364674">
      <w:bodyDiv w:val="1"/>
      <w:marLeft w:val="0"/>
      <w:marRight w:val="0"/>
      <w:marTop w:val="0"/>
      <w:marBottom w:val="0"/>
      <w:divBdr>
        <w:top w:val="none" w:sz="0" w:space="0" w:color="auto"/>
        <w:left w:val="none" w:sz="0" w:space="0" w:color="auto"/>
        <w:bottom w:val="none" w:sz="0" w:space="0" w:color="auto"/>
        <w:right w:val="none" w:sz="0" w:space="0" w:color="auto"/>
      </w:divBdr>
    </w:div>
    <w:div w:id="817764521">
      <w:bodyDiv w:val="1"/>
      <w:marLeft w:val="0"/>
      <w:marRight w:val="0"/>
      <w:marTop w:val="0"/>
      <w:marBottom w:val="0"/>
      <w:divBdr>
        <w:top w:val="none" w:sz="0" w:space="0" w:color="auto"/>
        <w:left w:val="none" w:sz="0" w:space="0" w:color="auto"/>
        <w:bottom w:val="none" w:sz="0" w:space="0" w:color="auto"/>
        <w:right w:val="none" w:sz="0" w:space="0" w:color="auto"/>
      </w:divBdr>
    </w:div>
    <w:div w:id="874000022">
      <w:bodyDiv w:val="1"/>
      <w:marLeft w:val="0"/>
      <w:marRight w:val="0"/>
      <w:marTop w:val="0"/>
      <w:marBottom w:val="0"/>
      <w:divBdr>
        <w:top w:val="none" w:sz="0" w:space="0" w:color="auto"/>
        <w:left w:val="none" w:sz="0" w:space="0" w:color="auto"/>
        <w:bottom w:val="none" w:sz="0" w:space="0" w:color="auto"/>
        <w:right w:val="none" w:sz="0" w:space="0" w:color="auto"/>
      </w:divBdr>
    </w:div>
    <w:div w:id="187460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gallardo\Documents\Informes%20Tecnicos%202013\Seguimientos%20a%20EIA\PALO%20ALTO%202019.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F619A-7736-4C93-A306-584AE7305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PALO ALTO 2019</Template>
  <TotalTime>515</TotalTime>
  <Pages>1</Pages>
  <Words>2028</Words>
  <Characters>11159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INFORME TÉCNICO DE EVALUACIÓN EsIA N° 003-01-05</vt:lpstr>
    </vt:vector>
  </TitlesOfParts>
  <Company>ANAM</Company>
  <LinksUpToDate>false</LinksUpToDate>
  <CharactersWithSpaces>13161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DE EVALUACIÓN EsIA N° 003-01-05</dc:title>
  <dc:creator>Felipe Gallardo</dc:creator>
  <cp:lastModifiedBy>Felipe Gallardo</cp:lastModifiedBy>
  <cp:revision>28</cp:revision>
  <cp:lastPrinted>2019-09-27T19:34:00Z</cp:lastPrinted>
  <dcterms:created xsi:type="dcterms:W3CDTF">2019-09-26T13:34:00Z</dcterms:created>
  <dcterms:modified xsi:type="dcterms:W3CDTF">2019-09-27T19:44:00Z</dcterms:modified>
</cp:coreProperties>
</file>