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F2" w:rsidRDefault="00614AF2" w:rsidP="00614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614AF2" w:rsidRDefault="00614AF2" w:rsidP="00614A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614AF2" w:rsidRDefault="00614AF2" w:rsidP="00614A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614AF2" w:rsidRDefault="00D766AF" w:rsidP="00614AF2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PROVEIDO DRCH-ADM-115</w:t>
      </w:r>
      <w:bookmarkStart w:id="0" w:name="_GoBack"/>
      <w:bookmarkEnd w:id="0"/>
      <w:r w:rsidR="00614AF2" w:rsidRPr="00614AF2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-</w:t>
      </w:r>
      <w:r w:rsidR="00614AF2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2019</w:t>
      </w:r>
    </w:p>
    <w:p w:rsidR="00614AF2" w:rsidRDefault="00614AF2" w:rsidP="00614A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614AF2" w:rsidRDefault="00614AF2" w:rsidP="00614A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LA SUSCRITA DIRECTORA REGIONAL DEL MINISTERIO  DE AMBIENTE (MIAMBIENTE), EN USO DE SUS FACULTADES LEGALES, Y</w:t>
      </w:r>
    </w:p>
    <w:p w:rsidR="00614AF2" w:rsidRDefault="00614AF2" w:rsidP="00614AF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614AF2" w:rsidRDefault="00614AF2" w:rsidP="00614AF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614AF2" w:rsidRDefault="00614AF2" w:rsidP="00614A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614AF2" w:rsidRDefault="00614AF2" w:rsidP="00614A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614AF2" w:rsidRPr="00A20359" w:rsidRDefault="00614AF2" w:rsidP="00614AF2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Que  la empresa  </w:t>
      </w:r>
      <w:r w:rsidRPr="00B1157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BELLAVISTA PROMOCIONES INMOBILIARIAS, S. A.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través de su Representarte Legal, </w:t>
      </w:r>
      <w:r w:rsidRPr="005E57FB">
        <w:rPr>
          <w:rFonts w:ascii="Times New Roman" w:eastAsia="Times" w:hAnsi="Times New Roman" w:cs="Times New Roman"/>
          <w:color w:val="000000"/>
          <w:sz w:val="24"/>
          <w:szCs w:val="24"/>
          <w:lang w:val="es-PA"/>
        </w:rPr>
        <w:t>e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l señor </w:t>
      </w:r>
      <w:r w:rsidRPr="00614AF2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LUIS A. PINEDA GARCIA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varón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mayor de edad, con cédula de identidad personal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N° E-8-143098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,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presentó el 5 de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PA" w:eastAsia="es-ES"/>
        </w:rPr>
        <w:t>octubre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2019, la solicitud de evaluación del Estudio de Impacto Ambiental Categoría I, titulado </w:t>
      </w:r>
      <w:r w:rsidRPr="00541E4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“</w:t>
      </w:r>
      <w:r w:rsidRPr="00614AF2">
        <w:rPr>
          <w:rFonts w:ascii="Times New Roman" w:hAnsi="Times New Roman" w:cs="Times New Roman"/>
          <w:b/>
          <w:bCs/>
          <w:sz w:val="24"/>
          <w:szCs w:val="24"/>
          <w:lang w:val="es-PA"/>
        </w:rPr>
        <w:t>URBANIZAC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IÓN VILLAS LOS ALTOS DE BOQUETE</w:t>
      </w:r>
      <w:r w:rsidRPr="00614AF2">
        <w:rPr>
          <w:rFonts w:ascii="Times New Roman" w:hAnsi="Times New Roman" w:cs="Times New Roman"/>
          <w:b/>
          <w:bCs/>
          <w:sz w:val="24"/>
          <w:szCs w:val="24"/>
          <w:lang w:val="es-PA"/>
        </w:rPr>
        <w:t xml:space="preserve"> ETAPA II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desarrollarse en </w:t>
      </w:r>
      <w:r>
        <w:rPr>
          <w:rFonts w:ascii="Times New Roman" w:hAnsi="Times New Roman" w:cs="Times New Roman"/>
          <w:spacing w:val="-3"/>
          <w:sz w:val="24"/>
          <w:szCs w:val="24"/>
        </w:rPr>
        <w:t>el corregimiento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Alto Boquete</w:t>
      </w:r>
      <w:r>
        <w:rPr>
          <w:rFonts w:ascii="Times New Roman" w:hAnsi="Times New Roman" w:cs="Times New Roman"/>
          <w:spacing w:val="-3"/>
          <w:sz w:val="24"/>
          <w:szCs w:val="24"/>
        </w:rPr>
        <w:t>, distrito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Boquete</w:t>
      </w:r>
      <w:r>
        <w:rPr>
          <w:rFonts w:ascii="Times New Roman" w:hAnsi="Times New Roman" w:cs="Times New Roman"/>
          <w:spacing w:val="-3"/>
          <w:sz w:val="24"/>
          <w:szCs w:val="24"/>
        </w:rPr>
        <w:t>, provincia de Chiriquí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elaborado bajo la responsabilidad de los consultores </w:t>
      </w:r>
      <w:r w:rsidRPr="00614AF2">
        <w:rPr>
          <w:rFonts w:ascii="Times New Roman" w:eastAsia="Arial" w:hAnsi="Times New Roman" w:cs="Times New Roman"/>
          <w:b/>
          <w:sz w:val="24"/>
          <w:szCs w:val="24"/>
          <w:shd w:val="clear" w:color="auto" w:fill="F8F8F8"/>
          <w:lang w:val="es-MX"/>
        </w:rPr>
        <w:t>HARMODIO N. CERRUD/ AXEL D. CABALLERO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debidamente inscritas en el Registro de Consultores Ambientales, para elaborar Estudios de Impacto Ambiental que lleva el Ministerio de Ambiente (MIAMBIENTE), mediante las Resoluciones </w:t>
      </w:r>
      <w:r w:rsidRPr="00614AF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IRC-054-2007</w:t>
      </w:r>
      <w:r w:rsidRPr="0058564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 </w:t>
      </w:r>
      <w:r w:rsidRPr="00227C89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e </w:t>
      </w:r>
      <w:r w:rsidRPr="00614AF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IRC-019-09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respectivamente.</w:t>
      </w:r>
    </w:p>
    <w:p w:rsidR="00614AF2" w:rsidRDefault="00614AF2" w:rsidP="00614AF2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>
        <w:rPr>
          <w:rFonts w:ascii="Times New Roman" w:eastAsia="Arial Unicode MS" w:hAnsi="Times New Roman" w:cs="Times New Roman"/>
          <w:sz w:val="24"/>
          <w:szCs w:val="24"/>
          <w:lang w:eastAsia="es-ES"/>
        </w:rPr>
        <w:t>mínimos establecidos en el artículo 26 del citado reglamento.</w:t>
      </w:r>
    </w:p>
    <w:p w:rsidR="00614AF2" w:rsidRDefault="00614AF2" w:rsidP="00614A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614AF2" w:rsidRDefault="00614AF2" w:rsidP="00614A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614AF2" w:rsidRDefault="00614AF2" w:rsidP="00614A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Que el Informe de Revisión de los Contenidos Mínimos de la Dirección de Evaluación de Impacto Ambiental con fecha del 9 de octubre de 2019,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Pr="00614AF2">
        <w:rPr>
          <w:rFonts w:ascii="Times New Roman" w:hAnsi="Times New Roman" w:cs="Times New Roman"/>
          <w:b/>
          <w:bCs/>
          <w:sz w:val="24"/>
          <w:szCs w:val="24"/>
          <w:lang w:val="es-PA"/>
        </w:rPr>
        <w:t>URBANIZACIÓN VILLAS LOS ALTOS DE BOQUETE ETAPA 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614AF2" w:rsidRPr="00AA2E67" w:rsidRDefault="00614AF2" w:rsidP="00614A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614AF2" w:rsidRDefault="00614AF2" w:rsidP="00614A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614AF2" w:rsidRDefault="00614AF2" w:rsidP="00614A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denominado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Pr="00614AF2">
        <w:rPr>
          <w:rFonts w:ascii="Times New Roman" w:hAnsi="Times New Roman" w:cs="Times New Roman"/>
          <w:b/>
          <w:bCs/>
          <w:sz w:val="24"/>
          <w:szCs w:val="24"/>
          <w:lang w:val="es-PA"/>
        </w:rPr>
        <w:t>URBANIZACIÓN VILLAS LOS ALTOS DE BOQUETE ETAPA II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.</w:t>
      </w:r>
    </w:p>
    <w:p w:rsidR="00614AF2" w:rsidRDefault="00614AF2" w:rsidP="00614A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614AF2" w:rsidRDefault="00614AF2" w:rsidP="00614A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lastRenderedPageBreak/>
        <w:t xml:space="preserve">ARTÍCULO 2: ORDENAR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614AF2" w:rsidRDefault="00614AF2" w:rsidP="00614A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614AF2" w:rsidRPr="00AA2E67" w:rsidRDefault="00614AF2" w:rsidP="00614A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B4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Texto Único de la Ley No.41 de 1998; Ley No. 8 de 25 de marzo de 2015; Ley No.38 de 2000; Decreto Ejecutivo Nº 123 de 2009, 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modificado por el Decreto Ejecutivo No.155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111F69">
        <w:t xml:space="preserve"> </w:t>
      </w:r>
      <w:r w:rsidRPr="00111F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 No. 36 del 03 de junio de 2019 y demás normas complementarias y concordantes.</w:t>
      </w:r>
    </w:p>
    <w:p w:rsidR="00614AF2" w:rsidRDefault="00614AF2" w:rsidP="00614AF2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>Dada en la ciudad de David, a los ______________________ (_____) días, del mes de __________________del año dos mil diecinueve (2019).</w:t>
      </w:r>
    </w:p>
    <w:p w:rsidR="00614AF2" w:rsidRDefault="00614AF2" w:rsidP="00614A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614AF2" w:rsidRDefault="00614AF2" w:rsidP="00614AF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614AF2" w:rsidRDefault="00614AF2" w:rsidP="00614AF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614AF2" w:rsidRDefault="00614AF2" w:rsidP="00614AF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614AF2" w:rsidRDefault="00614AF2" w:rsidP="00614AF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614AF2" w:rsidRDefault="00614AF2" w:rsidP="00614A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LIC. KRISLLY QUINTERO </w:t>
      </w:r>
    </w:p>
    <w:p w:rsidR="00614AF2" w:rsidRDefault="00614AF2" w:rsidP="00614AF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Directora Regional</w:t>
      </w:r>
    </w:p>
    <w:p w:rsidR="00614AF2" w:rsidRDefault="00614AF2" w:rsidP="00614A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Ministerio de Ambiente – Chiriquí</w:t>
      </w:r>
    </w:p>
    <w:p w:rsidR="00614AF2" w:rsidRDefault="00614AF2" w:rsidP="00614AF2">
      <w:pPr>
        <w:spacing w:line="360" w:lineRule="auto"/>
      </w:pPr>
    </w:p>
    <w:p w:rsidR="00614AF2" w:rsidRDefault="00614AF2" w:rsidP="00614AF2"/>
    <w:p w:rsidR="00777232" w:rsidRDefault="007B3A86"/>
    <w:sectPr w:rsidR="00777232">
      <w:footerReference w:type="default" r:id="rId7"/>
      <w:pgSz w:w="12242" w:h="20163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86" w:rsidRDefault="007B3A86" w:rsidP="00614AF2">
      <w:pPr>
        <w:spacing w:after="0" w:line="240" w:lineRule="auto"/>
      </w:pPr>
      <w:r>
        <w:separator/>
      </w:r>
    </w:p>
  </w:endnote>
  <w:endnote w:type="continuationSeparator" w:id="0">
    <w:p w:rsidR="007B3A86" w:rsidRDefault="007B3A86" w:rsidP="0061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8" w:rsidRDefault="00B8614A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MINISTERIO DE AMBIENTE</w:t>
    </w:r>
  </w:p>
  <w:p w:rsidR="00C26148" w:rsidRDefault="00B8614A">
    <w:pPr>
      <w:pStyle w:val="Piedepgina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sz w:val="16"/>
        <w:szCs w:val="16"/>
      </w:rPr>
      <w:t xml:space="preserve">PROVEIDO  </w:t>
    </w:r>
    <w:r w:rsidR="00D766AF">
      <w:rPr>
        <w:rFonts w:ascii="Times New Roman" w:hAnsi="Times New Roman" w:cs="Times New Roman"/>
        <w:b/>
        <w:sz w:val="16"/>
        <w:szCs w:val="16"/>
      </w:rPr>
      <w:t>DRCH-ADM-115</w:t>
    </w:r>
    <w:r w:rsidRPr="00227C89">
      <w:rPr>
        <w:rFonts w:ascii="Times New Roman" w:hAnsi="Times New Roman" w:cs="Times New Roman"/>
        <w:b/>
        <w:sz w:val="16"/>
        <w:szCs w:val="16"/>
      </w:rPr>
      <w:t>-2019</w:t>
    </w:r>
  </w:p>
  <w:p w:rsidR="00C26148" w:rsidRDefault="00B8614A">
    <w:pPr>
      <w:pStyle w:val="Piedepgina"/>
      <w:rPr>
        <w:rFonts w:ascii="Times New Roman" w:hAnsi="Times New Roman" w:cs="Times New Roman"/>
        <w:b/>
        <w:snapToGrid w:val="0"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 xml:space="preserve">Página 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b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separate"/>
    </w:r>
    <w:r w:rsidR="00D766AF">
      <w:rPr>
        <w:rFonts w:ascii="Times New Roman" w:hAnsi="Times New Roman" w:cs="Times New Roman"/>
        <w:b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b/>
        <w:snapToGrid w:val="0"/>
        <w:sz w:val="16"/>
        <w:szCs w:val="16"/>
      </w:rPr>
      <w:t xml:space="preserve"> de 1</w:t>
    </w:r>
  </w:p>
  <w:p w:rsidR="00C26148" w:rsidRDefault="00B8614A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>KQ/NR/</w:t>
    </w:r>
    <w:proofErr w:type="spellStart"/>
    <w:r>
      <w:rPr>
        <w:rFonts w:ascii="Times New Roman" w:hAnsi="Times New Roman" w:cs="Times New Roman"/>
        <w:b/>
        <w:snapToGrid w:val="0"/>
        <w:sz w:val="16"/>
        <w:szCs w:val="16"/>
      </w:rPr>
      <w:t>ar</w:t>
    </w:r>
    <w:proofErr w:type="spellEnd"/>
  </w:p>
  <w:p w:rsidR="00C26148" w:rsidRDefault="007B3A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86" w:rsidRDefault="007B3A86" w:rsidP="00614AF2">
      <w:pPr>
        <w:spacing w:after="0" w:line="240" w:lineRule="auto"/>
      </w:pPr>
      <w:r>
        <w:separator/>
      </w:r>
    </w:p>
  </w:footnote>
  <w:footnote w:type="continuationSeparator" w:id="0">
    <w:p w:rsidR="007B3A86" w:rsidRDefault="007B3A86" w:rsidP="00614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F2"/>
    <w:rsid w:val="00090471"/>
    <w:rsid w:val="00614AF2"/>
    <w:rsid w:val="007B3A86"/>
    <w:rsid w:val="00B429A8"/>
    <w:rsid w:val="00B8614A"/>
    <w:rsid w:val="00D7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F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614A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14AF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14A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AF2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F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614A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14AF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14A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AF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2019-10-09T16:28:00Z</dcterms:created>
  <dcterms:modified xsi:type="dcterms:W3CDTF">2019-10-09T16:48:00Z</dcterms:modified>
</cp:coreProperties>
</file>