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4" w:rsidRDefault="002F230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D7F04" w:rsidRDefault="007D7F04">
      <w:pPr>
        <w:jc w:val="center"/>
        <w:rPr>
          <w:sz w:val="22"/>
        </w:rPr>
      </w:pPr>
    </w:p>
    <w:p w:rsidR="007D7F04" w:rsidRDefault="007D7F04">
      <w:pPr>
        <w:jc w:val="center"/>
        <w:rPr>
          <w:sz w:val="22"/>
        </w:rPr>
      </w:pPr>
    </w:p>
    <w:p w:rsidR="007D7F04" w:rsidRDefault="007D7F0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050AC6" w:rsidP="0050602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DRVE-I-F-</w:t>
            </w:r>
            <w:r w:rsidR="0050602E">
              <w:rPr>
                <w:b/>
                <w:sz w:val="22"/>
                <w:lang w:val="es-MX"/>
              </w:rPr>
              <w:t>58</w:t>
            </w:r>
            <w:r w:rsidR="008D7951">
              <w:rPr>
                <w:b/>
                <w:sz w:val="22"/>
                <w:lang w:val="es-MX"/>
              </w:rPr>
              <w:t>-2019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0602E">
            <w:pPr>
              <w:spacing w:before="120" w:after="120"/>
              <w:rPr>
                <w:b/>
                <w:sz w:val="22"/>
                <w:lang w:val="es-MX"/>
              </w:rPr>
            </w:pPr>
            <w:r>
              <w:t>ALTOS DE MARTIN GRANDE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COSTRUCCIÓN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0602E">
            <w:pPr>
              <w:spacing w:before="120" w:after="120"/>
              <w:rPr>
                <w:b/>
                <w:sz w:val="22"/>
                <w:lang w:val="es-PA"/>
              </w:rPr>
            </w:pPr>
            <w:r>
              <w:t>CONSTRUCTORA Y EQUIPOS PALACIOS, S.A.</w:t>
            </w:r>
          </w:p>
        </w:tc>
      </w:tr>
      <w:tr w:rsidR="007D7F0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0602E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t>VILINI JACKCIRY PALACIOS QUINTERO</w:t>
            </w:r>
          </w:p>
        </w:tc>
      </w:tr>
      <w:tr w:rsidR="007D7F0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2E" w:rsidRDefault="0050602E" w:rsidP="0050602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MADRIGAL </w:t>
            </w:r>
            <w:r w:rsidRPr="0050602E">
              <w:rPr>
                <w:b/>
                <w:sz w:val="22"/>
                <w:lang w:val="es-PA"/>
              </w:rPr>
              <w:t>HERNÁNDEZ</w:t>
            </w:r>
          </w:p>
          <w:p w:rsidR="008D7951" w:rsidRPr="008D7951" w:rsidRDefault="004319D4" w:rsidP="0050602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BRISPULO HERNÁ</w:t>
            </w:r>
            <w:r w:rsidR="0050602E">
              <w:rPr>
                <w:b/>
                <w:sz w:val="22"/>
                <w:lang w:val="es-PA"/>
              </w:rPr>
              <w:t>NDEZ</w:t>
            </w:r>
          </w:p>
          <w:p w:rsidR="008D7951" w:rsidRPr="008D7951" w:rsidRDefault="004319D4" w:rsidP="008D7951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IRC-025-2005</w:t>
            </w:r>
          </w:p>
          <w:p w:rsidR="007D7F04" w:rsidRDefault="004319D4" w:rsidP="008D7951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IAR-038-9</w:t>
            </w:r>
            <w:r w:rsidR="00050AC6">
              <w:rPr>
                <w:b/>
                <w:sz w:val="22"/>
                <w:lang w:val="es-PA"/>
              </w:rPr>
              <w:t>9</w:t>
            </w:r>
            <w:r w:rsidR="008D7951" w:rsidRPr="008D7951">
              <w:rPr>
                <w:b/>
                <w:sz w:val="22"/>
                <w:lang w:val="es-PA"/>
              </w:rPr>
              <w:t xml:space="preserve">, </w:t>
            </w:r>
            <w:r w:rsidR="008D7951">
              <w:rPr>
                <w:b/>
                <w:sz w:val="22"/>
                <w:lang w:val="es-PA"/>
              </w:rPr>
              <w:t xml:space="preserve"> </w:t>
            </w:r>
            <w:r w:rsidR="008D7951" w:rsidRPr="008D7951">
              <w:rPr>
                <w:b/>
                <w:sz w:val="22"/>
                <w:lang w:val="es-PA"/>
              </w:rPr>
              <w:t>RESPECTIVAMENTE.</w:t>
            </w: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9267C2" w:rsidP="004319D4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9267C2">
              <w:rPr>
                <w:b/>
                <w:sz w:val="22"/>
                <w:lang w:val="es-MX"/>
              </w:rPr>
              <w:t xml:space="preserve">El proyecto se ubicará en </w:t>
            </w:r>
            <w:r w:rsidR="004319D4">
              <w:rPr>
                <w:b/>
                <w:sz w:val="22"/>
                <w:lang w:val="es-MX"/>
              </w:rPr>
              <w:t>la Comunidad de Martín Grande</w:t>
            </w:r>
            <w:r w:rsidRPr="009267C2">
              <w:rPr>
                <w:b/>
                <w:sz w:val="22"/>
                <w:lang w:val="es-MX"/>
              </w:rPr>
              <w:t xml:space="preserve">, corregimiento </w:t>
            </w:r>
            <w:r w:rsidR="004319D4">
              <w:rPr>
                <w:b/>
                <w:sz w:val="22"/>
                <w:lang w:val="es-MX"/>
              </w:rPr>
              <w:t>Edwin Fábrega</w:t>
            </w:r>
            <w:r w:rsidRPr="009267C2">
              <w:rPr>
                <w:b/>
                <w:sz w:val="22"/>
                <w:lang w:val="es-MX"/>
              </w:rPr>
              <w:t>, distrito de</w:t>
            </w:r>
            <w:r>
              <w:rPr>
                <w:b/>
                <w:sz w:val="22"/>
                <w:lang w:val="es-MX"/>
              </w:rPr>
              <w:t xml:space="preserve"> </w:t>
            </w:r>
            <w:r w:rsidR="00050AC6">
              <w:rPr>
                <w:b/>
                <w:sz w:val="22"/>
                <w:lang w:val="es-MX"/>
              </w:rPr>
              <w:t>Santiago</w:t>
            </w:r>
            <w:r>
              <w:rPr>
                <w:b/>
                <w:sz w:val="22"/>
                <w:lang w:val="es-MX"/>
              </w:rPr>
              <w:t>, provincia de Veraguas.</w:t>
            </w:r>
          </w:p>
        </w:tc>
      </w:tr>
      <w:tr w:rsidR="007D7F04" w:rsidTr="000D4CE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7D7F04" w:rsidP="000D4CE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7D7F04" w:rsidRDefault="004319D4" w:rsidP="004319D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8</w:t>
            </w:r>
            <w:r w:rsidR="005319DD">
              <w:rPr>
                <w:b/>
                <w:sz w:val="22"/>
                <w:lang w:val="es-MX"/>
              </w:rPr>
              <w:t xml:space="preserve"> de </w:t>
            </w:r>
            <w:r>
              <w:rPr>
                <w:b/>
                <w:sz w:val="22"/>
                <w:lang w:val="es-MX"/>
              </w:rPr>
              <w:t>octubre</w:t>
            </w:r>
            <w:r w:rsidR="005319DD">
              <w:rPr>
                <w:b/>
                <w:sz w:val="22"/>
                <w:lang w:val="es-MX"/>
              </w:rPr>
              <w:t xml:space="preserve"> de 2019</w:t>
            </w:r>
          </w:p>
        </w:tc>
      </w:tr>
      <w:tr w:rsidR="007D7F0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D7F0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7D7F0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050AC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-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F26A26" w:rsidP="004319D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</w:t>
            </w:r>
            <w:bookmarkStart w:id="0" w:name="_GoBack"/>
            <w:bookmarkEnd w:id="0"/>
            <w:r w:rsidR="00050AC6">
              <w:rPr>
                <w:b/>
                <w:sz w:val="22"/>
                <w:lang w:val="es-MX"/>
              </w:rPr>
              <w:t xml:space="preserve"> de </w:t>
            </w:r>
            <w:r w:rsidR="004319D4">
              <w:rPr>
                <w:b/>
                <w:sz w:val="22"/>
                <w:lang w:val="es-MX"/>
              </w:rPr>
              <w:t xml:space="preserve">octubre </w:t>
            </w:r>
            <w:r w:rsidR="00050AC6">
              <w:rPr>
                <w:b/>
                <w:sz w:val="22"/>
                <w:lang w:val="es-MX"/>
              </w:rPr>
              <w:t>de 2019</w:t>
            </w: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DIOGENES ALVARADO</w:t>
            </w:r>
          </w:p>
          <w:p w:rsidR="007D7F04" w:rsidRDefault="007D7F0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DIOGENES ALVARADO</w:t>
            </w:r>
          </w:p>
        </w:tc>
      </w:tr>
    </w:tbl>
    <w:p w:rsidR="007D7F04" w:rsidRDefault="007D7F04">
      <w:pPr>
        <w:jc w:val="center"/>
        <w:rPr>
          <w:b/>
          <w:i/>
          <w:sz w:val="24"/>
        </w:rPr>
      </w:pPr>
    </w:p>
    <w:sectPr w:rsidR="007D7F0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B1" w:rsidRDefault="002711B1">
      <w:r>
        <w:separator/>
      </w:r>
    </w:p>
  </w:endnote>
  <w:endnote w:type="continuationSeparator" w:id="0">
    <w:p w:rsidR="002711B1" w:rsidRDefault="0027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04" w:rsidRDefault="002F230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6A26">
      <w:rPr>
        <w:noProof/>
      </w:rPr>
      <w:t>1</w:t>
    </w:r>
    <w:r>
      <w:fldChar w:fldCharType="end"/>
    </w:r>
  </w:p>
  <w:p w:rsidR="007D7F04" w:rsidRDefault="007D7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B1" w:rsidRDefault="002711B1">
      <w:r>
        <w:separator/>
      </w:r>
    </w:p>
  </w:footnote>
  <w:footnote w:type="continuationSeparator" w:id="0">
    <w:p w:rsidR="002711B1" w:rsidRDefault="0027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D7F0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D7F04" w:rsidRDefault="002F230F">
          <w:r>
            <w:rPr>
              <w:noProof/>
              <w:lang w:val="es-PA" w:eastAsia="es-PA"/>
            </w:rPr>
            <w:drawing>
              <wp:inline distT="0" distB="0" distL="0" distR="0" wp14:anchorId="562F35A8" wp14:editId="6C2A598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D7F04" w:rsidRDefault="002F230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D7F04" w:rsidRDefault="005319DD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</w:t>
          </w:r>
        </w:p>
        <w:p w:rsidR="007D7F04" w:rsidRDefault="007D7F04">
          <w:pPr>
            <w:rPr>
              <w:color w:val="000000"/>
              <w:sz w:val="22"/>
            </w:rPr>
          </w:pPr>
        </w:p>
        <w:p w:rsidR="007D7F04" w:rsidRDefault="008C1174">
          <w:pPr>
            <w:jc w:val="right"/>
            <w:rPr>
              <w:sz w:val="22"/>
            </w:rPr>
          </w:pPr>
          <w:r>
            <w:rPr>
              <w:color w:val="000000"/>
              <w:lang w:val="pt-BR"/>
            </w:rPr>
            <w:t>Tel. 500-0734</w:t>
          </w:r>
          <w:r w:rsidR="001578AC">
            <w:rPr>
              <w:color w:val="000000"/>
              <w:lang w:val="pt-BR"/>
            </w:rPr>
            <w:t xml:space="preserve"> Central de Veraguas, Ext 6409; Apartado 0843-00793, Panamá</w:t>
          </w:r>
          <w:r w:rsidR="001578AC">
            <w:rPr>
              <w:lang w:val="pt-BR"/>
            </w:rPr>
            <w:t xml:space="preserve">                                                            </w:t>
          </w:r>
          <w:hyperlink r:id="rId2" w:history="1">
            <w:r w:rsidR="001578AC"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5319D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319DD" w:rsidRDefault="005319DD">
          <w:pPr>
            <w:rPr>
              <w:noProof/>
              <w:lang w:val="es-PA" w:eastAsia="es-PA"/>
            </w:rPr>
          </w:pP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319DD" w:rsidRDefault="005319DD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</w:p>
      </w:tc>
    </w:tr>
  </w:tbl>
  <w:p w:rsidR="007D7F04" w:rsidRDefault="007D7F04">
    <w:pPr>
      <w:pStyle w:val="Encabezado"/>
      <w:pBdr>
        <w:bottom w:val="single" w:sz="6" w:space="1" w:color="auto"/>
      </w:pBdr>
    </w:pPr>
  </w:p>
  <w:p w:rsidR="007D7F04" w:rsidRDefault="007D7F04">
    <w:pPr>
      <w:pStyle w:val="Encabezado"/>
    </w:pPr>
  </w:p>
  <w:p w:rsidR="007D7F04" w:rsidRDefault="007D7F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98FA32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E6958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3A66AD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4C7E1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FC726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D303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2928A0C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7A2BBA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F04"/>
    <w:rsid w:val="000345AA"/>
    <w:rsid w:val="00050AC6"/>
    <w:rsid w:val="000D4CEA"/>
    <w:rsid w:val="0014019B"/>
    <w:rsid w:val="001578AC"/>
    <w:rsid w:val="002711B1"/>
    <w:rsid w:val="002E720D"/>
    <w:rsid w:val="002F230F"/>
    <w:rsid w:val="004319D4"/>
    <w:rsid w:val="0050602E"/>
    <w:rsid w:val="005319DD"/>
    <w:rsid w:val="00635FB5"/>
    <w:rsid w:val="007852B9"/>
    <w:rsid w:val="007C3A38"/>
    <w:rsid w:val="007D7F04"/>
    <w:rsid w:val="008C1174"/>
    <w:rsid w:val="008D7951"/>
    <w:rsid w:val="009267C2"/>
    <w:rsid w:val="00BB7F7A"/>
    <w:rsid w:val="00C33AEE"/>
    <w:rsid w:val="00E56ED7"/>
    <w:rsid w:val="00F2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Diogenes Alvarado Barria</cp:lastModifiedBy>
  <cp:revision>16</cp:revision>
  <cp:lastPrinted>2018-09-12T19:41:00Z</cp:lastPrinted>
  <dcterms:created xsi:type="dcterms:W3CDTF">2018-11-27T20:14:00Z</dcterms:created>
  <dcterms:modified xsi:type="dcterms:W3CDTF">2019-10-10T21:21:00Z</dcterms:modified>
</cp:coreProperties>
</file>