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12A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octubre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Pr="00F278C3">
        <w:t xml:space="preserve"> </w:t>
      </w:r>
      <w:r w:rsidR="00700987">
        <w:t>Relleno, Movimiento de tierra y caliche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9321DA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RPO-IF-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80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700987">
        <w:rPr>
          <w:rFonts w:ascii="Times New Roman" w:hAnsi="Times New Roman" w:cs="Times New Roman"/>
          <w:sz w:val="24"/>
          <w:szCs w:val="24"/>
          <w:u w:val="single"/>
        </w:rPr>
        <w:t>Capira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4F21">
        <w:rPr>
          <w:rFonts w:ascii="Times New Roman" w:hAnsi="Times New Roman" w:cs="Times New Roman"/>
          <w:sz w:val="24"/>
          <w:szCs w:val="24"/>
          <w:u w:val="single"/>
        </w:rPr>
        <w:t>Barrio Balboa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Pr="00591066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WGS84 del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6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2298"/>
        <w:gridCol w:w="2299"/>
      </w:tblGrid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2298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</w:p>
        </w:tc>
        <w:tc>
          <w:tcPr>
            <w:tcW w:w="2299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965462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622790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965394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623023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965154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623008</w:t>
            </w:r>
          </w:p>
        </w:tc>
      </w:tr>
      <w:tr w:rsidR="00F64E24" w:rsidRPr="00F64E24" w:rsidTr="00F64E24">
        <w:trPr>
          <w:trHeight w:val="112"/>
          <w:jc w:val="center"/>
        </w:trPr>
        <w:tc>
          <w:tcPr>
            <w:tcW w:w="2298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2298" w:type="dxa"/>
            <w:vAlign w:val="center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965198</w:t>
            </w:r>
          </w:p>
        </w:tc>
        <w:tc>
          <w:tcPr>
            <w:tcW w:w="2299" w:type="dxa"/>
          </w:tcPr>
          <w:p w:rsidR="00F64E24" w:rsidRPr="00F64E24" w:rsidRDefault="0037789F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622739</w:t>
            </w:r>
          </w:p>
        </w:tc>
      </w:tr>
      <w:tr w:rsidR="00F44A1F" w:rsidRPr="00F64E24" w:rsidTr="00F64E24">
        <w:trPr>
          <w:trHeight w:val="112"/>
          <w:jc w:val="center"/>
        </w:trPr>
        <w:tc>
          <w:tcPr>
            <w:tcW w:w="6895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bookmarkStart w:id="0" w:name="_GoBack"/>
      <w:bookmarkEnd w:id="0"/>
    </w:p>
    <w:sectPr w:rsidR="00F10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412A1"/>
    <w:rsid w:val="00080C9D"/>
    <w:rsid w:val="00103647"/>
    <w:rsid w:val="00107886"/>
    <w:rsid w:val="00195B8E"/>
    <w:rsid w:val="00324DEB"/>
    <w:rsid w:val="0037789F"/>
    <w:rsid w:val="003C4F2D"/>
    <w:rsid w:val="004722F8"/>
    <w:rsid w:val="00476D74"/>
    <w:rsid w:val="004B08B0"/>
    <w:rsid w:val="004D6CDB"/>
    <w:rsid w:val="005856C8"/>
    <w:rsid w:val="00686E46"/>
    <w:rsid w:val="00700987"/>
    <w:rsid w:val="007D2028"/>
    <w:rsid w:val="007F14B3"/>
    <w:rsid w:val="008533CE"/>
    <w:rsid w:val="00866CAA"/>
    <w:rsid w:val="00897C78"/>
    <w:rsid w:val="009321DA"/>
    <w:rsid w:val="00A2073A"/>
    <w:rsid w:val="00AC63A2"/>
    <w:rsid w:val="00B17D64"/>
    <w:rsid w:val="00C145EB"/>
    <w:rsid w:val="00C44F21"/>
    <w:rsid w:val="00C47E27"/>
    <w:rsid w:val="00CC60DC"/>
    <w:rsid w:val="00EE22D6"/>
    <w:rsid w:val="00F1003D"/>
    <w:rsid w:val="00F44A1F"/>
    <w:rsid w:val="00F57EE6"/>
    <w:rsid w:val="00F64E24"/>
    <w:rsid w:val="00FA5545"/>
    <w:rsid w:val="00FB48E1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3</cp:revision>
  <cp:lastPrinted>2019-01-02T13:32:00Z</cp:lastPrinted>
  <dcterms:created xsi:type="dcterms:W3CDTF">2019-10-11T19:30:00Z</dcterms:created>
  <dcterms:modified xsi:type="dcterms:W3CDTF">2019-10-11T19:52:00Z</dcterms:modified>
</cp:coreProperties>
</file>