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19" w:rsidRPr="008C4B2A" w:rsidRDefault="007C728D">
      <w:pPr>
        <w:rPr>
          <w:rFonts w:ascii="Arial" w:hAnsi="Arial" w:cs="Arial"/>
          <w:sz w:val="24"/>
          <w:szCs w:val="24"/>
        </w:rPr>
      </w:pPr>
      <w:r>
        <w:rPr>
          <w:noProof/>
          <w:lang w:eastAsia="es-PA"/>
        </w:rPr>
        <w:drawing>
          <wp:anchor distT="0" distB="0" distL="114300" distR="114300" simplePos="0" relativeHeight="251658240" behindDoc="0" locked="0" layoutInCell="1" allowOverlap="1" wp14:anchorId="7EA8BBC5" wp14:editId="2A38663C">
            <wp:simplePos x="0" y="0"/>
            <wp:positionH relativeFrom="column">
              <wp:posOffset>-402590</wp:posOffset>
            </wp:positionH>
            <wp:positionV relativeFrom="paragraph">
              <wp:posOffset>392430</wp:posOffset>
            </wp:positionV>
            <wp:extent cx="6132195" cy="8260715"/>
            <wp:effectExtent l="0" t="0" r="1905" b="698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62" t="15800" r="29775" b="11161"/>
                    <a:stretch/>
                  </pic:blipFill>
                  <pic:spPr bwMode="auto">
                    <a:xfrm>
                      <a:off x="0" y="0"/>
                      <a:ext cx="6132195" cy="8260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B2A" w:rsidRPr="008C4B2A">
        <w:rPr>
          <w:rFonts w:ascii="Arial" w:hAnsi="Arial" w:cs="Arial"/>
          <w:sz w:val="24"/>
          <w:szCs w:val="24"/>
        </w:rPr>
        <w:t>Mapa Localización Regional</w:t>
      </w:r>
      <w:r>
        <w:rPr>
          <w:rFonts w:ascii="Arial" w:hAnsi="Arial" w:cs="Arial"/>
          <w:sz w:val="24"/>
          <w:szCs w:val="24"/>
        </w:rPr>
        <w:t xml:space="preserve"> Locales Comerciales 9 septiembre Loma Coba</w:t>
      </w:r>
      <w:bookmarkStart w:id="0" w:name="_GoBack"/>
      <w:bookmarkEnd w:id="0"/>
    </w:p>
    <w:sectPr w:rsidR="00FD2A19" w:rsidRPr="008C4B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2A"/>
    <w:rsid w:val="007C728D"/>
    <w:rsid w:val="008C4B2A"/>
    <w:rsid w:val="00E13F29"/>
    <w:rsid w:val="00FD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Hilario Rodriguez Jimenez</dc:creator>
  <cp:lastModifiedBy>Hilario Rodriguez Jimenez</cp:lastModifiedBy>
  <cp:revision>3</cp:revision>
  <dcterms:created xsi:type="dcterms:W3CDTF">2019-10-11T20:17:00Z</dcterms:created>
  <dcterms:modified xsi:type="dcterms:W3CDTF">2019-10-11T20:20:00Z</dcterms:modified>
</cp:coreProperties>
</file>