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982FC9">
        <w:rPr>
          <w:rFonts w:ascii="Times New Roman" w:hAnsi="Times New Roman"/>
          <w:i w:val="0"/>
          <w:sz w:val="22"/>
          <w:szCs w:val="22"/>
        </w:rPr>
        <w:t>- 106</w:t>
      </w:r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</w:t>
      </w:r>
      <w:r w:rsidR="00DD730A">
        <w:rPr>
          <w:sz w:val="22"/>
          <w:szCs w:val="22"/>
        </w:rPr>
        <w:t xml:space="preserve"> ENCARGADO</w:t>
      </w:r>
      <w:r w:rsidR="00E908DA" w:rsidRPr="003F637C">
        <w:rPr>
          <w:sz w:val="22"/>
          <w:szCs w:val="22"/>
        </w:rPr>
        <w:t xml:space="preserve">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D475F1" w:rsidRDefault="00E94843" w:rsidP="005B76BB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982FC9">
        <w:rPr>
          <w:sz w:val="22"/>
          <w:szCs w:val="22"/>
          <w:lang w:val="es-ES"/>
        </w:rPr>
        <w:t xml:space="preserve"> el</w:t>
      </w:r>
      <w:r w:rsidR="00DD730A">
        <w:rPr>
          <w:sz w:val="22"/>
          <w:szCs w:val="22"/>
          <w:lang w:val="es-ES"/>
        </w:rPr>
        <w:t xml:space="preserve"> </w:t>
      </w:r>
      <w:r w:rsidR="00982FC9">
        <w:rPr>
          <w:sz w:val="22"/>
          <w:szCs w:val="22"/>
          <w:lang w:val="es-ES"/>
        </w:rPr>
        <w:t xml:space="preserve">promotor la fundación </w:t>
      </w:r>
      <w:r w:rsidR="00982FC9" w:rsidRPr="00982FC9">
        <w:rPr>
          <w:b/>
          <w:sz w:val="22"/>
          <w:lang w:eastAsia="es-PA"/>
        </w:rPr>
        <w:t>CAFÉ RÍO INDIO, S.A.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D475F1" w:rsidRPr="00D475F1">
        <w:rPr>
          <w:b/>
          <w:sz w:val="22"/>
          <w:szCs w:val="22"/>
          <w:lang w:val="es-MX" w:eastAsia="es-PA"/>
        </w:rPr>
        <w:t xml:space="preserve"> </w:t>
      </w:r>
      <w:r w:rsidR="00982FC9" w:rsidRPr="00982FC9">
        <w:rPr>
          <w:b/>
          <w:sz w:val="22"/>
          <w:szCs w:val="22"/>
          <w:lang w:val="es-ES" w:eastAsia="es-PA"/>
        </w:rPr>
        <w:t>MANEJO POSTCOSECHA DE CAFÉ RÍO INDIO</w:t>
      </w:r>
      <w:r w:rsidR="00982FC9">
        <w:rPr>
          <w:b/>
          <w:sz w:val="22"/>
          <w:szCs w:val="22"/>
          <w:lang w:val="es-ES" w:eastAsia="es-PA"/>
        </w:rPr>
        <w:t xml:space="preserve">, </w:t>
      </w:r>
      <w:r w:rsidR="00982FC9" w:rsidRPr="004107F1">
        <w:rPr>
          <w:sz w:val="22"/>
          <w:szCs w:val="22"/>
          <w:lang w:val="es-ES" w:eastAsia="es-PA"/>
        </w:rPr>
        <w:t>calle circunvalación vía la mitra,</w:t>
      </w:r>
      <w:r w:rsidR="00982FC9" w:rsidRPr="004107F1">
        <w:rPr>
          <w:sz w:val="22"/>
          <w:szCs w:val="22"/>
          <w:lang w:val="es-MX" w:eastAsia="es-PA"/>
        </w:rPr>
        <w:t xml:space="preserve"> sector la grifa, corregimiento de Puerto Caimito, distrito de La Chorrera, provincia Panamá oeste.</w:t>
      </w:r>
    </w:p>
    <w:p w:rsidR="00422409" w:rsidRPr="003206A9" w:rsidRDefault="00422409" w:rsidP="009002E0">
      <w:pPr>
        <w:spacing w:before="120" w:after="120"/>
        <w:jc w:val="both"/>
        <w:rPr>
          <w:b/>
          <w:sz w:val="22"/>
          <w:lang w:eastAsia="es-PA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3206A9">
        <w:rPr>
          <w:spacing w:val="-3"/>
          <w:sz w:val="22"/>
          <w:szCs w:val="22"/>
        </w:rPr>
        <w:t>09 de may</w:t>
      </w:r>
      <w:r w:rsidR="005B76BB" w:rsidRPr="003F637C">
        <w:rPr>
          <w:spacing w:val="-3"/>
          <w:sz w:val="22"/>
          <w:szCs w:val="22"/>
        </w:rPr>
        <w:t>o</w:t>
      </w:r>
      <w:r w:rsidRPr="003F637C">
        <w:rPr>
          <w:spacing w:val="-3"/>
          <w:sz w:val="22"/>
          <w:szCs w:val="22"/>
        </w:rPr>
        <w:t xml:space="preserve"> de 2019, a tra</w:t>
      </w:r>
      <w:r w:rsidR="005B76BB">
        <w:rPr>
          <w:spacing w:val="-3"/>
          <w:sz w:val="22"/>
          <w:szCs w:val="22"/>
        </w:rPr>
        <w:t>vés de su representante legal el</w:t>
      </w:r>
      <w:r w:rsidRPr="003F637C">
        <w:rPr>
          <w:spacing w:val="-3"/>
          <w:sz w:val="22"/>
          <w:szCs w:val="22"/>
        </w:rPr>
        <w:t xml:space="preserve"> señor</w:t>
      </w:r>
      <w:r w:rsidR="006F68D5">
        <w:rPr>
          <w:spacing w:val="-3"/>
          <w:sz w:val="22"/>
          <w:szCs w:val="22"/>
        </w:rPr>
        <w:t xml:space="preserve"> </w:t>
      </w:r>
      <w:r w:rsidR="003206A9" w:rsidRPr="003206A9">
        <w:rPr>
          <w:b/>
          <w:sz w:val="22"/>
          <w:lang w:eastAsia="es-PA"/>
        </w:rPr>
        <w:t>EVANS ALBERTO GONZALEZ MORENO</w:t>
      </w:r>
      <w:r w:rsidR="00647A6D">
        <w:rPr>
          <w:b/>
          <w:sz w:val="22"/>
          <w:lang w:eastAsia="es-PA"/>
        </w:rPr>
        <w:t>,</w:t>
      </w:r>
      <w:r w:rsidRPr="004107F1">
        <w:rPr>
          <w:b/>
          <w:bCs/>
          <w:color w:val="FF0000"/>
          <w:spacing w:val="-3"/>
          <w:sz w:val="22"/>
          <w:szCs w:val="22"/>
        </w:rPr>
        <w:t xml:space="preserve"> </w:t>
      </w:r>
      <w:r w:rsidRPr="004107F1">
        <w:rPr>
          <w:b/>
          <w:bCs/>
          <w:color w:val="FF0000"/>
          <w:sz w:val="22"/>
          <w:szCs w:val="22"/>
        </w:rPr>
        <w:t xml:space="preserve"> </w:t>
      </w:r>
      <w:r w:rsidR="001D2B01" w:rsidRPr="003206A9">
        <w:rPr>
          <w:spacing w:val="-3"/>
          <w:sz w:val="22"/>
          <w:szCs w:val="22"/>
        </w:rPr>
        <w:t xml:space="preserve">de </w:t>
      </w:r>
      <w:r w:rsidR="006579C9" w:rsidRPr="003206A9">
        <w:rPr>
          <w:spacing w:val="-3"/>
          <w:sz w:val="22"/>
          <w:szCs w:val="22"/>
        </w:rPr>
        <w:t xml:space="preserve">nacionalidad  Panameño con  </w:t>
      </w:r>
      <w:r w:rsidR="00AD1D58" w:rsidRPr="003206A9">
        <w:rPr>
          <w:spacing w:val="-3"/>
          <w:sz w:val="22"/>
          <w:szCs w:val="22"/>
        </w:rPr>
        <w:t>cé</w:t>
      </w:r>
      <w:r w:rsidR="006579C9" w:rsidRPr="003206A9">
        <w:rPr>
          <w:spacing w:val="-3"/>
          <w:sz w:val="22"/>
          <w:szCs w:val="22"/>
        </w:rPr>
        <w:t xml:space="preserve">dula </w:t>
      </w:r>
      <w:r w:rsidRPr="003206A9">
        <w:rPr>
          <w:spacing w:val="-3"/>
          <w:sz w:val="22"/>
          <w:szCs w:val="22"/>
        </w:rPr>
        <w:t>de identidad personal</w:t>
      </w:r>
      <w:r w:rsidRPr="003206A9">
        <w:rPr>
          <w:b/>
          <w:sz w:val="22"/>
          <w:szCs w:val="22"/>
        </w:rPr>
        <w:t xml:space="preserve"> </w:t>
      </w:r>
      <w:r w:rsidR="003206A9" w:rsidRPr="003206A9">
        <w:rPr>
          <w:b/>
          <w:spacing w:val="-3"/>
          <w:sz w:val="22"/>
          <w:szCs w:val="22"/>
        </w:rPr>
        <w:t>N° 8-466-954</w:t>
      </w:r>
      <w:r w:rsidR="00C44303" w:rsidRPr="003206A9">
        <w:rPr>
          <w:b/>
          <w:spacing w:val="-3"/>
          <w:sz w:val="22"/>
          <w:szCs w:val="22"/>
        </w:rPr>
        <w:t>,</w:t>
      </w:r>
      <w:r w:rsidRPr="003206A9">
        <w:rPr>
          <w:b/>
          <w:spacing w:val="-3"/>
          <w:sz w:val="22"/>
          <w:szCs w:val="22"/>
        </w:rPr>
        <w:t xml:space="preserve"> </w:t>
      </w:r>
      <w:r w:rsidRPr="003206A9">
        <w:rPr>
          <w:spacing w:val="-3"/>
          <w:sz w:val="22"/>
          <w:szCs w:val="22"/>
        </w:rPr>
        <w:t>presento ante el Ministerio de Ambiente el Estudio de Impacto Ambiental Categoría I, denominado</w:t>
      </w:r>
      <w:r w:rsidR="006579C9" w:rsidRPr="003206A9">
        <w:rPr>
          <w:b/>
          <w:sz w:val="22"/>
          <w:szCs w:val="22"/>
          <w:lang w:val="es-MX" w:eastAsia="es-PA"/>
        </w:rPr>
        <w:t xml:space="preserve"> </w:t>
      </w:r>
      <w:r w:rsidR="003206A9" w:rsidRPr="003206A9">
        <w:rPr>
          <w:b/>
          <w:spacing w:val="-3"/>
          <w:sz w:val="22"/>
          <w:szCs w:val="22"/>
          <w:lang w:val="es-ES"/>
        </w:rPr>
        <w:t>MANEJO POSTCOSECHA DE CAFÉ RÍO INDIO,</w:t>
      </w:r>
      <w:r w:rsidRPr="003206A9">
        <w:rPr>
          <w:spacing w:val="-3"/>
          <w:sz w:val="22"/>
          <w:szCs w:val="22"/>
        </w:rPr>
        <w:t xml:space="preserve"> </w:t>
      </w:r>
      <w:r w:rsidR="00727FB3" w:rsidRPr="003206A9">
        <w:rPr>
          <w:b/>
          <w:sz w:val="22"/>
          <w:szCs w:val="22"/>
          <w:lang w:eastAsia="es-PA"/>
        </w:rPr>
        <w:t xml:space="preserve"> </w:t>
      </w:r>
      <w:r w:rsidRPr="003206A9">
        <w:rPr>
          <w:spacing w:val="-3"/>
          <w:sz w:val="22"/>
          <w:szCs w:val="22"/>
        </w:rPr>
        <w:t>a desarrollarse en</w:t>
      </w:r>
      <w:r w:rsidR="003206A9" w:rsidRPr="003206A9">
        <w:rPr>
          <w:lang w:val="es-ES" w:eastAsia="es-PA"/>
        </w:rPr>
        <w:t xml:space="preserve"> </w:t>
      </w:r>
      <w:r w:rsidR="003206A9" w:rsidRPr="003206A9">
        <w:rPr>
          <w:b/>
          <w:sz w:val="22"/>
          <w:lang w:val="es-MX" w:eastAsia="es-PA"/>
        </w:rPr>
        <w:t>VIA CIRCUNVALACIÓN LA MITRA, SECTOR LA GRIFA, CORREGIMIENTO PUERTO CAIMITO</w:t>
      </w:r>
      <w:r w:rsidR="003206A9">
        <w:rPr>
          <w:b/>
          <w:sz w:val="22"/>
          <w:lang w:val="es-MX" w:eastAsia="es-PA"/>
        </w:rPr>
        <w:t>,</w:t>
      </w:r>
      <w:r w:rsidR="00727FB3" w:rsidRPr="004107F1">
        <w:rPr>
          <w:color w:val="FF0000"/>
          <w:lang w:val="es-ES" w:eastAsia="es-PA"/>
        </w:rPr>
        <w:t xml:space="preserve"> </w:t>
      </w:r>
      <w:r w:rsidR="00647A6D">
        <w:rPr>
          <w:color w:val="000000" w:themeColor="text1"/>
          <w:lang w:val="es-ES" w:eastAsia="es-PA"/>
        </w:rPr>
        <w:t>provincia Panamá O</w:t>
      </w:r>
      <w:r w:rsidR="00727FB3" w:rsidRPr="003206A9">
        <w:rPr>
          <w:color w:val="000000" w:themeColor="text1"/>
          <w:lang w:val="es-ES" w:eastAsia="es-PA"/>
        </w:rPr>
        <w:t>este,</w:t>
      </w:r>
      <w:r w:rsidR="001D2B01" w:rsidRPr="003206A9">
        <w:rPr>
          <w:color w:val="000000" w:themeColor="text1"/>
          <w:spacing w:val="-3"/>
          <w:sz w:val="22"/>
          <w:szCs w:val="22"/>
          <w:lang w:val="es-ES"/>
        </w:rPr>
        <w:t xml:space="preserve"> </w:t>
      </w:r>
      <w:r w:rsidR="001D2B01" w:rsidRPr="003206A9">
        <w:rPr>
          <w:color w:val="000000" w:themeColor="text1"/>
          <w:sz w:val="22"/>
          <w:szCs w:val="22"/>
          <w:lang w:val="es-MX" w:eastAsia="es-PA"/>
        </w:rPr>
        <w:t xml:space="preserve">  </w:t>
      </w:r>
      <w:r w:rsidRPr="003206A9">
        <w:rPr>
          <w:color w:val="000000" w:themeColor="text1"/>
          <w:spacing w:val="-3"/>
          <w:sz w:val="22"/>
          <w:szCs w:val="22"/>
        </w:rPr>
        <w:t>elaborado bajo la responsabilidad de los consultores</w:t>
      </w:r>
      <w:r w:rsidRPr="003206A9">
        <w:rPr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3206A9">
        <w:rPr>
          <w:b/>
          <w:bCs/>
          <w:color w:val="000000" w:themeColor="text1"/>
          <w:sz w:val="22"/>
          <w:szCs w:val="22"/>
        </w:rPr>
        <w:t xml:space="preserve"> </w:t>
      </w:r>
      <w:r w:rsidR="003206A9" w:rsidRPr="003206A9">
        <w:rPr>
          <w:b/>
          <w:sz w:val="22"/>
          <w:lang w:val="es-ES" w:eastAsia="es-PA"/>
        </w:rPr>
        <w:t>MENDOZA, ANALIDA</w:t>
      </w:r>
      <w:r w:rsidR="003206A9">
        <w:rPr>
          <w:b/>
          <w:sz w:val="22"/>
          <w:lang w:eastAsia="es-PA"/>
        </w:rPr>
        <w:t xml:space="preserve"> </w:t>
      </w:r>
      <w:r w:rsidR="006579C9" w:rsidRPr="003206A9">
        <w:rPr>
          <w:b/>
          <w:sz w:val="22"/>
          <w:szCs w:val="22"/>
          <w:lang w:eastAsia="es-PA"/>
        </w:rPr>
        <w:t>y</w:t>
      </w:r>
      <w:r w:rsidR="0047434B" w:rsidRPr="004107F1">
        <w:rPr>
          <w:b/>
          <w:color w:val="FF0000"/>
          <w:sz w:val="22"/>
          <w:szCs w:val="22"/>
          <w:lang w:eastAsia="es-PA"/>
        </w:rPr>
        <w:t xml:space="preserve"> </w:t>
      </w:r>
      <w:r w:rsidR="006579C9" w:rsidRPr="004107F1">
        <w:rPr>
          <w:b/>
          <w:color w:val="FF0000"/>
          <w:sz w:val="22"/>
          <w:szCs w:val="22"/>
          <w:lang w:eastAsia="es-PA"/>
        </w:rPr>
        <w:t xml:space="preserve"> </w:t>
      </w:r>
      <w:r w:rsidR="003206A9">
        <w:rPr>
          <w:b/>
          <w:sz w:val="22"/>
          <w:lang w:val="es-ES" w:eastAsia="es-PA"/>
        </w:rPr>
        <w:t>STANZIOLA , ITZIA</w:t>
      </w:r>
      <w:r w:rsidR="00647A6D">
        <w:rPr>
          <w:b/>
          <w:sz w:val="22"/>
          <w:lang w:val="es-ES" w:eastAsia="es-PA"/>
        </w:rPr>
        <w:t>,</w:t>
      </w:r>
      <w:r w:rsidR="003206A9">
        <w:rPr>
          <w:b/>
          <w:sz w:val="22"/>
          <w:lang w:val="es-ES" w:eastAsia="es-PA"/>
        </w:rPr>
        <w:t xml:space="preserve"> </w:t>
      </w:r>
      <w:r w:rsidRPr="003206A9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206A9">
        <w:rPr>
          <w:b/>
          <w:spacing w:val="-3"/>
          <w:sz w:val="22"/>
          <w:szCs w:val="22"/>
        </w:rPr>
        <w:t xml:space="preserve"> </w:t>
      </w:r>
      <w:r w:rsidRPr="003206A9">
        <w:rPr>
          <w:sz w:val="22"/>
          <w:szCs w:val="22"/>
        </w:rPr>
        <w:t xml:space="preserve"> </w:t>
      </w:r>
      <w:r w:rsidR="003206A9" w:rsidRPr="003206A9">
        <w:rPr>
          <w:b/>
          <w:sz w:val="22"/>
          <w:lang w:eastAsia="es-PA"/>
        </w:rPr>
        <w:t>IAR- 026-1998</w:t>
      </w:r>
      <w:r w:rsidR="003206A9">
        <w:rPr>
          <w:b/>
          <w:sz w:val="22"/>
          <w:lang w:eastAsia="es-PA"/>
        </w:rPr>
        <w:t xml:space="preserve"> </w:t>
      </w:r>
      <w:r w:rsidRPr="003206A9">
        <w:rPr>
          <w:bCs/>
          <w:spacing w:val="-3"/>
          <w:sz w:val="22"/>
          <w:szCs w:val="22"/>
        </w:rPr>
        <w:t>e</w:t>
      </w:r>
      <w:r w:rsidRPr="004107F1">
        <w:rPr>
          <w:b/>
          <w:color w:val="FF0000"/>
          <w:spacing w:val="-3"/>
          <w:sz w:val="22"/>
          <w:szCs w:val="22"/>
        </w:rPr>
        <w:t xml:space="preserve"> </w:t>
      </w:r>
      <w:r w:rsidR="003206A9" w:rsidRPr="003206A9">
        <w:rPr>
          <w:b/>
          <w:sz w:val="22"/>
          <w:lang w:eastAsia="es-PA"/>
        </w:rPr>
        <w:t>IRC- 002- 2002</w:t>
      </w:r>
      <w:r w:rsidR="003206A9">
        <w:rPr>
          <w:b/>
          <w:sz w:val="22"/>
          <w:lang w:eastAsia="es-PA"/>
        </w:rPr>
        <w:t>,</w:t>
      </w:r>
      <w:r w:rsidRPr="004107F1">
        <w:rPr>
          <w:b/>
          <w:color w:val="FF0000"/>
          <w:spacing w:val="-3"/>
          <w:sz w:val="22"/>
          <w:szCs w:val="22"/>
        </w:rPr>
        <w:t xml:space="preserve"> </w:t>
      </w:r>
      <w:r w:rsidRPr="003206A9">
        <w:rPr>
          <w:bCs/>
          <w:spacing w:val="-3"/>
          <w:sz w:val="22"/>
          <w:szCs w:val="22"/>
        </w:rPr>
        <w:t>respectivamente.</w:t>
      </w:r>
    </w:p>
    <w:p w:rsidR="005372FA" w:rsidRPr="004107F1" w:rsidRDefault="005372FA">
      <w:pPr>
        <w:jc w:val="both"/>
        <w:rPr>
          <w:color w:val="FF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366C95">
        <w:rPr>
          <w:sz w:val="22"/>
          <w:szCs w:val="22"/>
        </w:rPr>
        <w:t>29 de agost</w:t>
      </w:r>
      <w:r w:rsidRPr="003F637C">
        <w:rPr>
          <w:sz w:val="22"/>
          <w:szCs w:val="22"/>
        </w:rPr>
        <w:t>o de 2019, recomienda admitir la solicitud de evaluación del Estudio de Impacto Ambiental, Categoría I, del proyecto</w:t>
      </w:r>
      <w:r w:rsidR="00F85246" w:rsidRPr="00F85246">
        <w:rPr>
          <w:b/>
          <w:spacing w:val="-3"/>
          <w:sz w:val="22"/>
          <w:szCs w:val="22"/>
          <w:lang w:val="es-ES"/>
        </w:rPr>
        <w:t xml:space="preserve"> </w:t>
      </w:r>
      <w:r w:rsidR="00F85246" w:rsidRPr="00F85246">
        <w:rPr>
          <w:b/>
          <w:sz w:val="22"/>
          <w:szCs w:val="22"/>
          <w:lang w:val="es-ES"/>
        </w:rPr>
        <w:t>MANEJO POSTCOSECHA DE CAFÉ RÍO INDIO</w:t>
      </w:r>
      <w:r w:rsidR="00F85246">
        <w:rPr>
          <w:b/>
          <w:sz w:val="22"/>
          <w:szCs w:val="22"/>
          <w:lang w:val="es-ES"/>
        </w:rPr>
        <w:t>,</w:t>
      </w:r>
      <w:r w:rsidR="00366C95" w:rsidRPr="00366C95">
        <w:rPr>
          <w:b/>
          <w:sz w:val="22"/>
          <w:szCs w:val="22"/>
        </w:rPr>
        <w:t xml:space="preserve"> 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F80CE4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D72935" w:rsidRPr="00D72935">
        <w:rPr>
          <w:b/>
          <w:sz w:val="22"/>
          <w:szCs w:val="22"/>
          <w:lang w:val="es-ES"/>
        </w:rPr>
        <w:t>MANEJO POSTCOSECHA DE CAFÉ RÍO INDIO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9002E0">
        <w:rPr>
          <w:sz w:val="22"/>
          <w:szCs w:val="22"/>
        </w:rPr>
        <w:t xml:space="preserve"> promotor la </w:t>
      </w:r>
      <w:r w:rsidR="00647A6D">
        <w:rPr>
          <w:sz w:val="22"/>
          <w:szCs w:val="22"/>
        </w:rPr>
        <w:t>fundación</w:t>
      </w:r>
      <w:bookmarkStart w:id="0" w:name="_GoBack"/>
      <w:bookmarkEnd w:id="0"/>
      <w:r w:rsidR="00366C95">
        <w:rPr>
          <w:sz w:val="22"/>
          <w:szCs w:val="22"/>
        </w:rPr>
        <w:t xml:space="preserve"> </w:t>
      </w:r>
      <w:r w:rsidR="00D72935" w:rsidRPr="00D72935">
        <w:rPr>
          <w:b/>
          <w:sz w:val="22"/>
          <w:szCs w:val="22"/>
        </w:rPr>
        <w:t>CAFÉ RÍO INDIO, S.A.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8F0EFA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ING. 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>DIRECTOR REGIONAL</w:t>
      </w:r>
      <w:r w:rsidR="008F0EFA">
        <w:rPr>
          <w:bCs/>
          <w:sz w:val="22"/>
          <w:szCs w:val="22"/>
        </w:rPr>
        <w:t xml:space="preserve"> Encargado</w:t>
      </w:r>
      <w:r w:rsidRPr="003F637C">
        <w:rPr>
          <w:bCs/>
          <w:sz w:val="22"/>
          <w:szCs w:val="22"/>
        </w:rPr>
        <w:t xml:space="preserve">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5A" w:rsidRDefault="00587B5A">
      <w:r>
        <w:separator/>
      </w:r>
    </w:p>
  </w:endnote>
  <w:endnote w:type="continuationSeparator" w:id="0">
    <w:p w:rsidR="00587B5A" w:rsidRDefault="0058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7A6D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5A" w:rsidRDefault="00587B5A">
      <w:r>
        <w:separator/>
      </w:r>
    </w:p>
  </w:footnote>
  <w:footnote w:type="continuationSeparator" w:id="0">
    <w:p w:rsidR="00587B5A" w:rsidRDefault="0058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05A7B"/>
    <w:rsid w:val="000414E3"/>
    <w:rsid w:val="00060AAA"/>
    <w:rsid w:val="000A7E11"/>
    <w:rsid w:val="000C42E3"/>
    <w:rsid w:val="001A74D7"/>
    <w:rsid w:val="001D2B01"/>
    <w:rsid w:val="00205213"/>
    <w:rsid w:val="002846EF"/>
    <w:rsid w:val="002B478B"/>
    <w:rsid w:val="002D0A80"/>
    <w:rsid w:val="003206A9"/>
    <w:rsid w:val="003647A4"/>
    <w:rsid w:val="00366C95"/>
    <w:rsid w:val="00381619"/>
    <w:rsid w:val="00384EFB"/>
    <w:rsid w:val="003C2D1F"/>
    <w:rsid w:val="003F637C"/>
    <w:rsid w:val="004107F1"/>
    <w:rsid w:val="00422409"/>
    <w:rsid w:val="00466D23"/>
    <w:rsid w:val="0047434B"/>
    <w:rsid w:val="00505F5B"/>
    <w:rsid w:val="005372FA"/>
    <w:rsid w:val="00556A1F"/>
    <w:rsid w:val="0057154F"/>
    <w:rsid w:val="00574E9E"/>
    <w:rsid w:val="00587B5A"/>
    <w:rsid w:val="00590073"/>
    <w:rsid w:val="005B76BB"/>
    <w:rsid w:val="00647A6D"/>
    <w:rsid w:val="006533EC"/>
    <w:rsid w:val="006579C9"/>
    <w:rsid w:val="006F68D5"/>
    <w:rsid w:val="00724F3C"/>
    <w:rsid w:val="00727FB3"/>
    <w:rsid w:val="00730DD4"/>
    <w:rsid w:val="00794A01"/>
    <w:rsid w:val="007F4F10"/>
    <w:rsid w:val="008F0EFA"/>
    <w:rsid w:val="009002E0"/>
    <w:rsid w:val="00971836"/>
    <w:rsid w:val="00982FC9"/>
    <w:rsid w:val="009856DF"/>
    <w:rsid w:val="00A5185A"/>
    <w:rsid w:val="00AC1DD9"/>
    <w:rsid w:val="00AD1D58"/>
    <w:rsid w:val="00AF00E1"/>
    <w:rsid w:val="00B00B9E"/>
    <w:rsid w:val="00C331DA"/>
    <w:rsid w:val="00C44303"/>
    <w:rsid w:val="00CD45F4"/>
    <w:rsid w:val="00D24FEC"/>
    <w:rsid w:val="00D4495E"/>
    <w:rsid w:val="00D475F1"/>
    <w:rsid w:val="00D72935"/>
    <w:rsid w:val="00DB3C8F"/>
    <w:rsid w:val="00DD730A"/>
    <w:rsid w:val="00DF69D2"/>
    <w:rsid w:val="00E170AC"/>
    <w:rsid w:val="00E21DC6"/>
    <w:rsid w:val="00E77B0F"/>
    <w:rsid w:val="00E908DA"/>
    <w:rsid w:val="00E94843"/>
    <w:rsid w:val="00F772EE"/>
    <w:rsid w:val="00F80CE4"/>
    <w:rsid w:val="00F85246"/>
    <w:rsid w:val="00FB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21CA-5454-44E4-A267-58A4F3CB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9</cp:revision>
  <cp:lastPrinted>2016-10-19T14:57:00Z</cp:lastPrinted>
  <dcterms:created xsi:type="dcterms:W3CDTF">2019-09-09T20:41:00Z</dcterms:created>
  <dcterms:modified xsi:type="dcterms:W3CDTF">2019-09-13T19:10:00Z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