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2F7" w:rsidRDefault="005212F7" w:rsidP="005212F7">
      <w:pPr>
        <w:ind w:right="-136"/>
        <w:rPr>
          <w:rFonts w:ascii="Arial Narrow" w:eastAsia="Times New Roman" w:hAnsi="Arial Narrow"/>
          <w:color w:val="000000"/>
          <w:sz w:val="20"/>
          <w:szCs w:val="22"/>
          <w:lang w:val="es-ES" w:eastAsia="es-ES"/>
        </w:rPr>
      </w:pPr>
      <w:r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5EF07228" wp14:editId="49585C5F">
            <wp:simplePos x="0" y="0"/>
            <wp:positionH relativeFrom="margin">
              <wp:posOffset>-2540</wp:posOffset>
            </wp:positionH>
            <wp:positionV relativeFrom="margin">
              <wp:posOffset>-209550</wp:posOffset>
            </wp:positionV>
            <wp:extent cx="2378710" cy="666750"/>
            <wp:effectExtent l="0" t="0" r="254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eastAsia="Times New Roman" w:hAnsi="Arial Narrow"/>
          <w:color w:val="000000"/>
          <w:sz w:val="20"/>
          <w:szCs w:val="22"/>
          <w:lang w:val="es-ES"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12F7" w:rsidRPr="005E6F03" w:rsidRDefault="005212F7" w:rsidP="005212F7">
      <w:pPr>
        <w:jc w:val="center"/>
        <w:rPr>
          <w:rFonts w:ascii="Arial" w:eastAsia="Times New Roman" w:hAnsi="Arial" w:cs="Arial"/>
          <w:noProof/>
          <w:color w:val="000000"/>
          <w:sz w:val="22"/>
          <w:szCs w:val="22"/>
          <w:lang w:val="es-ES" w:eastAsia="es-ES"/>
        </w:rPr>
      </w:pPr>
    </w:p>
    <w:p w:rsidR="005212F7" w:rsidRDefault="005212F7" w:rsidP="005212F7">
      <w:pPr>
        <w:ind w:right="362"/>
        <w:rPr>
          <w:rFonts w:ascii="Times New Roman" w:hAnsi="Times New Roman"/>
          <w:sz w:val="23"/>
          <w:szCs w:val="23"/>
        </w:rPr>
      </w:pPr>
    </w:p>
    <w:p w:rsidR="005212F7" w:rsidRPr="005E6F03" w:rsidRDefault="005212F7" w:rsidP="005212F7">
      <w:pPr>
        <w:ind w:right="-316"/>
        <w:jc w:val="center"/>
        <w:rPr>
          <w:rFonts w:ascii="Times New Roman" w:eastAsia="Times New Roman" w:hAnsi="Times New Roman"/>
          <w:noProof/>
          <w:color w:val="000000"/>
          <w:lang w:val="es-ES" w:eastAsia="es-ES"/>
        </w:rPr>
      </w:pPr>
      <w:r w:rsidRPr="00894471">
        <w:rPr>
          <w:rFonts w:ascii="Times New Roman" w:eastAsia="Times New Roman" w:hAnsi="Times New Roman"/>
          <w:b/>
          <w:noProof/>
          <w:color w:val="000000"/>
          <w:lang w:val="es-ES" w:eastAsia="es-ES"/>
        </w:rPr>
        <w:t>DIRECCION DE VERIFICACION DEL DESEMPEÑO AMBIENTAL</w:t>
      </w:r>
    </w:p>
    <w:p w:rsidR="005212F7" w:rsidRPr="005E6F03" w:rsidRDefault="005212F7" w:rsidP="005212F7">
      <w:pPr>
        <w:ind w:right="-316"/>
        <w:jc w:val="center"/>
        <w:rPr>
          <w:rFonts w:ascii="Times New Roman" w:eastAsia="Times New Roman" w:hAnsi="Times New Roman"/>
          <w:noProof/>
          <w:color w:val="000000"/>
          <w:lang w:val="es-ES" w:eastAsia="es-ES"/>
        </w:rPr>
      </w:pPr>
      <w:r w:rsidRPr="00894471">
        <w:rPr>
          <w:rFonts w:ascii="Times New Roman" w:eastAsia="Times New Roman" w:hAnsi="Times New Roman"/>
          <w:b/>
          <w:noProof/>
          <w:color w:val="000000"/>
          <w:lang w:val="es-ES" w:eastAsia="es-ES"/>
        </w:rPr>
        <w:t>Departamento de Control y Verificación de la Calidad  Ambiental</w:t>
      </w:r>
      <w:r w:rsidRPr="005E6F03">
        <w:rPr>
          <w:rFonts w:ascii="Times New Roman" w:eastAsia="Times New Roman" w:hAnsi="Times New Roman"/>
          <w:noProof/>
          <w:color w:val="000000"/>
          <w:lang w:val="es-ES" w:eastAsia="es-ES"/>
        </w:rPr>
        <w:t xml:space="preserve"> </w:t>
      </w:r>
    </w:p>
    <w:p w:rsidR="005212F7" w:rsidRPr="00894471" w:rsidRDefault="005212F7" w:rsidP="005212F7">
      <w:pPr>
        <w:ind w:right="362"/>
        <w:rPr>
          <w:rFonts w:ascii="Times New Roman" w:hAnsi="Times New Roman"/>
        </w:rPr>
      </w:pPr>
    </w:p>
    <w:p w:rsidR="005212F7" w:rsidRPr="00894471" w:rsidRDefault="005212F7" w:rsidP="005212F7">
      <w:pPr>
        <w:ind w:right="362"/>
        <w:rPr>
          <w:rFonts w:ascii="Times New Roman" w:hAnsi="Times New Roman"/>
        </w:rPr>
      </w:pPr>
    </w:p>
    <w:p w:rsidR="005212F7" w:rsidRPr="00894471" w:rsidRDefault="005212F7" w:rsidP="005212F7">
      <w:pPr>
        <w:ind w:right="362"/>
        <w:jc w:val="center"/>
        <w:rPr>
          <w:rFonts w:ascii="Times New Roman" w:hAnsi="Times New Roman"/>
        </w:rPr>
      </w:pPr>
      <w:r w:rsidRPr="00894471">
        <w:rPr>
          <w:rFonts w:ascii="Times New Roman" w:hAnsi="Times New Roman"/>
        </w:rPr>
        <w:t>MEMORANDO</w:t>
      </w:r>
    </w:p>
    <w:p w:rsidR="005212F7" w:rsidRPr="00894471" w:rsidRDefault="005212F7" w:rsidP="005212F7">
      <w:pPr>
        <w:ind w:right="36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DIVEDA-DCVCA-</w:t>
      </w:r>
      <w:r w:rsidR="002069B1">
        <w:rPr>
          <w:rFonts w:ascii="Times New Roman" w:hAnsi="Times New Roman"/>
        </w:rPr>
        <w:t>467</w:t>
      </w:r>
      <w:r w:rsidRPr="00894471">
        <w:rPr>
          <w:rFonts w:ascii="Times New Roman" w:hAnsi="Times New Roman"/>
        </w:rPr>
        <w:t>-2019</w:t>
      </w:r>
    </w:p>
    <w:p w:rsidR="005212F7" w:rsidRPr="008B6956" w:rsidRDefault="005212F7" w:rsidP="005212F7">
      <w:pPr>
        <w:ind w:right="362"/>
        <w:jc w:val="both"/>
        <w:rPr>
          <w:rFonts w:ascii="Times New Roman" w:hAnsi="Times New Roman"/>
        </w:rPr>
      </w:pPr>
    </w:p>
    <w:p w:rsidR="005212F7" w:rsidRPr="00894471" w:rsidRDefault="005212F7" w:rsidP="005212F7">
      <w:pPr>
        <w:ind w:right="362"/>
        <w:jc w:val="both"/>
        <w:rPr>
          <w:rFonts w:ascii="Times New Roman" w:hAnsi="Times New Roman"/>
          <w:b/>
        </w:rPr>
      </w:pPr>
      <w:r w:rsidRPr="00894471">
        <w:rPr>
          <w:rFonts w:ascii="Times New Roman" w:hAnsi="Times New Roman"/>
        </w:rPr>
        <w:t>PARA</w:t>
      </w:r>
      <w:r w:rsidRPr="00894471">
        <w:rPr>
          <w:rFonts w:ascii="Times New Roman" w:hAnsi="Times New Roman"/>
          <w:b/>
        </w:rPr>
        <w:t xml:space="preserve">:             </w:t>
      </w:r>
      <w:r>
        <w:rPr>
          <w:rFonts w:ascii="Times New Roman" w:hAnsi="Times New Roman"/>
          <w:b/>
        </w:rPr>
        <w:t>DOMILUIS DOMÍNGUEZ.</w:t>
      </w:r>
    </w:p>
    <w:p w:rsidR="005212F7" w:rsidRPr="00894471" w:rsidRDefault="005212F7" w:rsidP="005212F7">
      <w:pPr>
        <w:ind w:right="362"/>
        <w:jc w:val="both"/>
        <w:rPr>
          <w:rFonts w:ascii="Times New Roman" w:hAnsi="Times New Roman"/>
        </w:rPr>
      </w:pPr>
      <w:r w:rsidRPr="00643D02"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>Director de Evaluación de Impacto Ambiental</w:t>
      </w:r>
    </w:p>
    <w:p w:rsidR="005212F7" w:rsidRDefault="005212F7" w:rsidP="005212F7">
      <w:pPr>
        <w:ind w:right="362"/>
        <w:jc w:val="both"/>
        <w:rPr>
          <w:rFonts w:ascii="Times New Roman" w:hAnsi="Times New Roman"/>
        </w:rPr>
      </w:pPr>
    </w:p>
    <w:p w:rsidR="005212F7" w:rsidRDefault="005212F7" w:rsidP="005212F7">
      <w:pPr>
        <w:ind w:right="362"/>
        <w:jc w:val="both"/>
        <w:rPr>
          <w:rFonts w:ascii="Times New Roman" w:hAnsi="Times New Roman"/>
        </w:rPr>
      </w:pPr>
    </w:p>
    <w:p w:rsidR="005212F7" w:rsidRPr="00894471" w:rsidRDefault="005212F7" w:rsidP="005212F7">
      <w:pPr>
        <w:ind w:right="362"/>
        <w:jc w:val="both"/>
        <w:rPr>
          <w:rFonts w:ascii="Times New Roman" w:hAnsi="Times New Roman"/>
        </w:rPr>
      </w:pPr>
    </w:p>
    <w:p w:rsidR="005212F7" w:rsidRPr="00894471" w:rsidRDefault="005212F7" w:rsidP="005212F7">
      <w:pPr>
        <w:ind w:right="362"/>
        <w:jc w:val="both"/>
        <w:rPr>
          <w:rFonts w:ascii="Times New Roman" w:hAnsi="Times New Roman"/>
        </w:rPr>
      </w:pPr>
    </w:p>
    <w:p w:rsidR="005212F7" w:rsidRPr="00894471" w:rsidRDefault="005212F7" w:rsidP="005212F7">
      <w:pPr>
        <w:ind w:right="362"/>
        <w:jc w:val="both"/>
        <w:rPr>
          <w:rFonts w:ascii="Times New Roman" w:hAnsi="Times New Roman"/>
        </w:rPr>
      </w:pPr>
      <w:r w:rsidRPr="00894471">
        <w:rPr>
          <w:rFonts w:ascii="Times New Roman" w:hAnsi="Times New Roman"/>
        </w:rPr>
        <w:t>DE:</w:t>
      </w:r>
      <w:r w:rsidRPr="00894471">
        <w:rPr>
          <w:rFonts w:ascii="Times New Roman" w:hAnsi="Times New Roman"/>
          <w:b/>
        </w:rPr>
        <w:t xml:space="preserve">                   MIGUEL</w:t>
      </w:r>
      <w:r>
        <w:rPr>
          <w:rFonts w:ascii="Times New Roman" w:hAnsi="Times New Roman"/>
          <w:b/>
        </w:rPr>
        <w:t xml:space="preserve"> ANGEL</w:t>
      </w:r>
      <w:r w:rsidRPr="00894471">
        <w:rPr>
          <w:rFonts w:ascii="Times New Roman" w:hAnsi="Times New Roman"/>
          <w:b/>
        </w:rPr>
        <w:t xml:space="preserve"> FLORES</w:t>
      </w:r>
    </w:p>
    <w:p w:rsidR="005212F7" w:rsidRPr="00894471" w:rsidRDefault="005212F7" w:rsidP="005212F7">
      <w:pPr>
        <w:ind w:right="362"/>
        <w:jc w:val="both"/>
        <w:rPr>
          <w:rFonts w:ascii="Times New Roman" w:hAnsi="Times New Roman"/>
        </w:rPr>
      </w:pPr>
      <w:r w:rsidRPr="00894471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     Director de Verificación del</w:t>
      </w:r>
      <w:r w:rsidRPr="00894471">
        <w:rPr>
          <w:rFonts w:ascii="Times New Roman" w:hAnsi="Times New Roman"/>
        </w:rPr>
        <w:t xml:space="preserve"> Desempeño Ambiental</w:t>
      </w:r>
    </w:p>
    <w:p w:rsidR="005212F7" w:rsidRPr="00DF2F19" w:rsidRDefault="005212F7" w:rsidP="005212F7">
      <w:pPr>
        <w:ind w:right="362"/>
        <w:jc w:val="both"/>
        <w:rPr>
          <w:rFonts w:ascii="Times New Roman" w:hAnsi="Times New Roman"/>
        </w:rPr>
      </w:pPr>
      <w:r w:rsidRPr="00DF2F19">
        <w:rPr>
          <w:rFonts w:ascii="Times New Roman" w:hAnsi="Times New Roman"/>
        </w:rPr>
        <w:t xml:space="preserve">                       </w:t>
      </w:r>
    </w:p>
    <w:p w:rsidR="005212F7" w:rsidRPr="00894471" w:rsidRDefault="005212F7" w:rsidP="005212F7">
      <w:pPr>
        <w:ind w:left="1410" w:right="362" w:hanging="1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ASUNTO:    Respuesta al </w:t>
      </w:r>
      <w:r>
        <w:rPr>
          <w:rFonts w:ascii="Times New Roman" w:hAnsi="Times New Roman"/>
        </w:rPr>
        <w:t xml:space="preserve">trámite # 5739 de criterio de </w:t>
      </w:r>
      <w:r w:rsidR="007F3C9C">
        <w:rPr>
          <w:rFonts w:ascii="Times New Roman" w:hAnsi="Times New Roman"/>
        </w:rPr>
        <w:t>vigencia del proyecto “PALO ALTO” Resolución DIEORA-IA-052-2016</w:t>
      </w:r>
      <w:r w:rsidR="001A6A6F">
        <w:rPr>
          <w:rFonts w:ascii="Times New Roman" w:hAnsi="Times New Roman"/>
        </w:rPr>
        <w:t>.</w:t>
      </w:r>
      <w:bookmarkStart w:id="0" w:name="_GoBack"/>
      <w:bookmarkEnd w:id="0"/>
    </w:p>
    <w:p w:rsidR="005212F7" w:rsidRPr="00894471" w:rsidRDefault="005212F7" w:rsidP="005212F7">
      <w:pPr>
        <w:ind w:left="1410" w:right="362" w:hanging="1410"/>
        <w:jc w:val="both"/>
        <w:rPr>
          <w:rFonts w:ascii="Times New Roman" w:hAnsi="Times New Roman"/>
        </w:rPr>
      </w:pPr>
    </w:p>
    <w:p w:rsidR="005212F7" w:rsidRPr="00894471" w:rsidRDefault="005212F7" w:rsidP="005212F7">
      <w:pPr>
        <w:ind w:left="1410" w:right="362" w:hanging="1410"/>
        <w:jc w:val="both"/>
        <w:rPr>
          <w:rFonts w:ascii="Times New Roman" w:hAnsi="Times New Roman"/>
        </w:rPr>
      </w:pPr>
      <w:r w:rsidRPr="00894471">
        <w:rPr>
          <w:rFonts w:ascii="Times New Roman" w:hAnsi="Times New Roman"/>
        </w:rPr>
        <w:t xml:space="preserve">FECHA: </w:t>
      </w:r>
      <w:r w:rsidRPr="0089447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7F3C9C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de octubre de 2019</w:t>
      </w:r>
    </w:p>
    <w:p w:rsidR="005212F7" w:rsidRPr="00894471" w:rsidRDefault="005212F7" w:rsidP="005212F7">
      <w:pPr>
        <w:ind w:left="1410" w:right="362" w:hanging="1410"/>
        <w:jc w:val="both"/>
        <w:rPr>
          <w:rFonts w:ascii="Times New Roman" w:hAnsi="Times New Roman"/>
        </w:rPr>
      </w:pPr>
    </w:p>
    <w:p w:rsidR="005212F7" w:rsidRPr="00894471" w:rsidRDefault="005212F7" w:rsidP="005212F7">
      <w:pPr>
        <w:ind w:left="1410" w:right="362" w:hanging="1410"/>
        <w:jc w:val="both"/>
        <w:rPr>
          <w:rFonts w:ascii="Times New Roman" w:hAnsi="Times New Roman"/>
        </w:rPr>
      </w:pPr>
      <w:r w:rsidRPr="00894471">
        <w:rPr>
          <w:rFonts w:ascii="Times New Roman" w:hAnsi="Times New Roman"/>
        </w:rPr>
        <w:t>N° de Control: s/n</w:t>
      </w:r>
    </w:p>
    <w:p w:rsidR="005212F7" w:rsidRPr="00894471" w:rsidRDefault="005212F7" w:rsidP="005212F7">
      <w:pPr>
        <w:tabs>
          <w:tab w:val="left" w:pos="8190"/>
        </w:tabs>
        <w:jc w:val="both"/>
        <w:rPr>
          <w:rFonts w:ascii="Times New Roman" w:hAnsi="Times New Roman"/>
          <w:lang w:val="es-MX"/>
        </w:rPr>
      </w:pPr>
      <w:r w:rsidRPr="00894471">
        <w:rPr>
          <w:rFonts w:ascii="Times New Roman" w:hAnsi="Times New Roman"/>
          <w:lang w:val="es-MX"/>
        </w:rPr>
        <w:t>_______________________________________________________________________</w:t>
      </w:r>
      <w:r>
        <w:rPr>
          <w:rFonts w:ascii="Times New Roman" w:hAnsi="Times New Roman"/>
          <w:lang w:val="es-MX"/>
        </w:rPr>
        <w:t>__</w:t>
      </w:r>
    </w:p>
    <w:p w:rsidR="005212F7" w:rsidRPr="008128C1" w:rsidRDefault="005212F7" w:rsidP="00C41FFB">
      <w:pPr>
        <w:spacing w:after="240" w:line="276" w:lineRule="auto"/>
        <w:ind w:right="49"/>
        <w:jc w:val="both"/>
        <w:rPr>
          <w:rFonts w:ascii="Times New Roman" w:hAnsi="Times New Roman"/>
        </w:rPr>
      </w:pPr>
      <w:r w:rsidRPr="00C41FFB">
        <w:rPr>
          <w:rFonts w:ascii="Times New Roman" w:hAnsi="Times New Roman"/>
        </w:rPr>
        <w:t xml:space="preserve">Con el objetivo de dar respuesta al </w:t>
      </w:r>
      <w:r w:rsidR="007F3C9C" w:rsidRPr="00C41FFB">
        <w:rPr>
          <w:rFonts w:ascii="Times New Roman" w:hAnsi="Times New Roman"/>
        </w:rPr>
        <w:t>trámite # 5739 creado en la plataforma de PREFASIA, acerca del criterio de vigencia</w:t>
      </w:r>
      <w:r w:rsidRPr="00C41FFB">
        <w:rPr>
          <w:rFonts w:ascii="Times New Roman" w:hAnsi="Times New Roman"/>
        </w:rPr>
        <w:t xml:space="preserve">, emitido por la Dirección Regional a su cargo, relacionado al estado del expediente del proyecto denominado </w:t>
      </w:r>
      <w:r w:rsidRPr="00C41FFB">
        <w:rPr>
          <w:rFonts w:ascii="Times New Roman" w:hAnsi="Times New Roman"/>
          <w:i/>
        </w:rPr>
        <w:t>“</w:t>
      </w:r>
      <w:r w:rsidR="004B51A4" w:rsidRPr="00C41FFB">
        <w:rPr>
          <w:rFonts w:ascii="Times New Roman" w:hAnsi="Times New Roman"/>
          <w:i/>
        </w:rPr>
        <w:t>PALO ALTO</w:t>
      </w:r>
      <w:r w:rsidRPr="00C41FFB">
        <w:rPr>
          <w:rFonts w:ascii="Times New Roman" w:hAnsi="Times New Roman"/>
          <w:i/>
        </w:rPr>
        <w:t>”,</w:t>
      </w:r>
      <w:r w:rsidRPr="00C41FFB">
        <w:rPr>
          <w:rFonts w:ascii="Times New Roman" w:hAnsi="Times New Roman"/>
        </w:rPr>
        <w:t xml:space="preserve"> aprobado mediante la Resolución </w:t>
      </w:r>
      <w:r w:rsidR="004B51A4" w:rsidRPr="00C41FFB">
        <w:rPr>
          <w:rFonts w:ascii="Times New Roman" w:hAnsi="Times New Roman"/>
        </w:rPr>
        <w:t>DIEORA-</w:t>
      </w:r>
      <w:r w:rsidRPr="00C41FFB">
        <w:rPr>
          <w:rFonts w:ascii="Times New Roman" w:hAnsi="Times New Roman"/>
        </w:rPr>
        <w:t>IA-0</w:t>
      </w:r>
      <w:r w:rsidR="004B51A4" w:rsidRPr="00C41FFB">
        <w:rPr>
          <w:rFonts w:ascii="Times New Roman" w:hAnsi="Times New Roman"/>
        </w:rPr>
        <w:t>52</w:t>
      </w:r>
      <w:r w:rsidRPr="00C41FFB">
        <w:rPr>
          <w:rFonts w:ascii="Times New Roman" w:hAnsi="Times New Roman"/>
        </w:rPr>
        <w:t>-20</w:t>
      </w:r>
      <w:r w:rsidR="004B51A4" w:rsidRPr="00C41FFB">
        <w:rPr>
          <w:rFonts w:ascii="Times New Roman" w:hAnsi="Times New Roman"/>
        </w:rPr>
        <w:t>16</w:t>
      </w:r>
      <w:r w:rsidRPr="00C41FFB">
        <w:rPr>
          <w:rFonts w:ascii="Times New Roman" w:hAnsi="Times New Roman"/>
        </w:rPr>
        <w:t xml:space="preserve"> del 1</w:t>
      </w:r>
      <w:r w:rsidR="004B51A4" w:rsidRPr="00C41FFB">
        <w:rPr>
          <w:rFonts w:ascii="Times New Roman" w:hAnsi="Times New Roman"/>
        </w:rPr>
        <w:t>1</w:t>
      </w:r>
      <w:r w:rsidRPr="00C41FFB">
        <w:rPr>
          <w:rFonts w:ascii="Times New Roman" w:hAnsi="Times New Roman"/>
        </w:rPr>
        <w:t xml:space="preserve"> de </w:t>
      </w:r>
      <w:r w:rsidR="004B51A4" w:rsidRPr="00C41FFB">
        <w:rPr>
          <w:rFonts w:ascii="Times New Roman" w:hAnsi="Times New Roman"/>
        </w:rPr>
        <w:t>abril</w:t>
      </w:r>
      <w:r w:rsidRPr="00C41FFB">
        <w:rPr>
          <w:rFonts w:ascii="Times New Roman" w:hAnsi="Times New Roman"/>
        </w:rPr>
        <w:t xml:space="preserve"> del 20</w:t>
      </w:r>
      <w:r w:rsidR="004B51A4" w:rsidRPr="00C41FFB">
        <w:rPr>
          <w:rFonts w:ascii="Times New Roman" w:hAnsi="Times New Roman"/>
        </w:rPr>
        <w:t>1</w:t>
      </w:r>
      <w:r w:rsidRPr="00C41FFB">
        <w:rPr>
          <w:rFonts w:ascii="Times New Roman" w:hAnsi="Times New Roman"/>
        </w:rPr>
        <w:t xml:space="preserve">6, del promovido por </w:t>
      </w:r>
      <w:r w:rsidR="004B51A4" w:rsidRPr="00C41FFB">
        <w:rPr>
          <w:rFonts w:ascii="Times New Roman" w:hAnsi="Times New Roman"/>
        </w:rPr>
        <w:t>PROMOTORA EL LAGO</w:t>
      </w:r>
      <w:r w:rsidRPr="00C41FFB">
        <w:rPr>
          <w:rFonts w:ascii="Times New Roman" w:hAnsi="Times New Roman"/>
        </w:rPr>
        <w:t xml:space="preserve">, S.A., y cuyo Representante Legal es </w:t>
      </w:r>
      <w:proofErr w:type="spellStart"/>
      <w:r w:rsidR="004B51A4" w:rsidRPr="00C41FFB">
        <w:rPr>
          <w:rFonts w:ascii="Times New Roman" w:hAnsi="Times New Roman"/>
        </w:rPr>
        <w:t>Sared</w:t>
      </w:r>
      <w:proofErr w:type="spellEnd"/>
      <w:r w:rsidR="004B51A4" w:rsidRPr="00C41FFB">
        <w:rPr>
          <w:rFonts w:ascii="Times New Roman" w:hAnsi="Times New Roman"/>
        </w:rPr>
        <w:t xml:space="preserve"> Álvarez Suárez</w:t>
      </w:r>
      <w:r w:rsidRPr="00C41FFB">
        <w:rPr>
          <w:rFonts w:ascii="Times New Roman" w:hAnsi="Times New Roman"/>
        </w:rPr>
        <w:t>; tenemos a bien comunicarle lo siguiente</w:t>
      </w:r>
      <w:r w:rsidRPr="008128C1">
        <w:rPr>
          <w:rFonts w:ascii="Times New Roman" w:hAnsi="Times New Roman"/>
        </w:rPr>
        <w:t>:</w:t>
      </w:r>
    </w:p>
    <w:p w:rsidR="008D7F18" w:rsidRPr="00C41FFB" w:rsidRDefault="005212F7" w:rsidP="005212F7">
      <w:pPr>
        <w:numPr>
          <w:ilvl w:val="0"/>
          <w:numId w:val="1"/>
        </w:numPr>
        <w:spacing w:line="276" w:lineRule="auto"/>
        <w:ind w:right="333"/>
        <w:jc w:val="both"/>
        <w:rPr>
          <w:rFonts w:ascii="Times New Roman" w:hAnsi="Times New Roman"/>
        </w:rPr>
      </w:pPr>
      <w:r w:rsidRPr="00C41FFB">
        <w:rPr>
          <w:rFonts w:ascii="Times New Roman" w:hAnsi="Times New Roman"/>
          <w:lang w:val="es-MX"/>
        </w:rPr>
        <w:t xml:space="preserve">Que </w:t>
      </w:r>
      <w:r w:rsidR="0093633F" w:rsidRPr="00C41FFB">
        <w:rPr>
          <w:rFonts w:ascii="Times New Roman" w:hAnsi="Times New Roman"/>
          <w:lang w:val="es-MX"/>
        </w:rPr>
        <w:t xml:space="preserve">según el Informe Técnico DRCC 082-19 del 19 de septiembre del 2019, elaborado por personal técnico de la Dirección Regional de MiAMBIENTE en Coclé, </w:t>
      </w:r>
      <w:r w:rsidR="00665412" w:rsidRPr="00C41FFB">
        <w:rPr>
          <w:rFonts w:ascii="Times New Roman" w:hAnsi="Times New Roman"/>
          <w:lang w:val="es-MX"/>
        </w:rPr>
        <w:t xml:space="preserve">especifican en la </w:t>
      </w:r>
      <w:r w:rsidR="008D7F18" w:rsidRPr="00C41FFB">
        <w:rPr>
          <w:rFonts w:ascii="Times New Roman" w:hAnsi="Times New Roman"/>
          <w:lang w:val="es-MX"/>
        </w:rPr>
        <w:t>sección de Desarrollo de la Inspección lo siguiente:</w:t>
      </w:r>
    </w:p>
    <w:p w:rsidR="005212F7" w:rsidRPr="00C41FFB" w:rsidRDefault="008D7F18" w:rsidP="008D7F18">
      <w:pPr>
        <w:numPr>
          <w:ilvl w:val="1"/>
          <w:numId w:val="1"/>
        </w:numPr>
        <w:spacing w:line="276" w:lineRule="auto"/>
        <w:ind w:right="333"/>
        <w:jc w:val="both"/>
        <w:rPr>
          <w:rFonts w:ascii="Times New Roman" w:hAnsi="Times New Roman"/>
        </w:rPr>
      </w:pPr>
      <w:r w:rsidRPr="00C41FFB">
        <w:rPr>
          <w:rFonts w:ascii="Times New Roman" w:hAnsi="Times New Roman"/>
          <w:lang w:val="es-MX"/>
        </w:rPr>
        <w:t>Hay ciento cincuenta (150) familias viviendo en el residencial.</w:t>
      </w:r>
    </w:p>
    <w:p w:rsidR="008D7F18" w:rsidRPr="00C41FFB" w:rsidRDefault="008D7F18" w:rsidP="008D7F18">
      <w:pPr>
        <w:numPr>
          <w:ilvl w:val="1"/>
          <w:numId w:val="1"/>
        </w:numPr>
        <w:spacing w:line="276" w:lineRule="auto"/>
        <w:ind w:right="333"/>
        <w:jc w:val="both"/>
        <w:rPr>
          <w:rFonts w:ascii="Times New Roman" w:hAnsi="Times New Roman"/>
        </w:rPr>
      </w:pPr>
      <w:r w:rsidRPr="00C41FFB">
        <w:rPr>
          <w:rFonts w:ascii="Times New Roman" w:hAnsi="Times New Roman"/>
          <w:lang w:val="es-MX"/>
        </w:rPr>
        <w:t>La Planta de Tratamiento de Aguas Residuales está en funcionamiento</w:t>
      </w:r>
      <w:r w:rsidR="00A12D6A" w:rsidRPr="00C41FFB">
        <w:rPr>
          <w:rFonts w:ascii="Times New Roman" w:hAnsi="Times New Roman"/>
          <w:lang w:val="es-MX"/>
        </w:rPr>
        <w:t xml:space="preserve"> (inició operaciones según personal de SISO de la empresa, el 17 de agosto del 2019)</w:t>
      </w:r>
      <w:r w:rsidRPr="00C41FFB">
        <w:rPr>
          <w:rFonts w:ascii="Times New Roman" w:hAnsi="Times New Roman"/>
          <w:lang w:val="es-MX"/>
        </w:rPr>
        <w:t>.</w:t>
      </w:r>
    </w:p>
    <w:p w:rsidR="008D7F18" w:rsidRPr="00C41FFB" w:rsidRDefault="008D7F18" w:rsidP="008D7F18">
      <w:pPr>
        <w:numPr>
          <w:ilvl w:val="1"/>
          <w:numId w:val="1"/>
        </w:numPr>
        <w:spacing w:line="276" w:lineRule="auto"/>
        <w:ind w:right="333"/>
        <w:jc w:val="both"/>
        <w:rPr>
          <w:rFonts w:ascii="Times New Roman" w:hAnsi="Times New Roman"/>
        </w:rPr>
      </w:pPr>
      <w:r w:rsidRPr="00C41FFB">
        <w:rPr>
          <w:rFonts w:ascii="Times New Roman" w:hAnsi="Times New Roman"/>
          <w:lang w:val="es-MX"/>
        </w:rPr>
        <w:t>El sistema de drenaje</w:t>
      </w:r>
      <w:r w:rsidR="00A12D6A" w:rsidRPr="00C41FFB">
        <w:rPr>
          <w:rFonts w:ascii="Times New Roman" w:hAnsi="Times New Roman"/>
          <w:lang w:val="es-MX"/>
        </w:rPr>
        <w:t xml:space="preserve"> y alcantarillados está operativo.</w:t>
      </w:r>
    </w:p>
    <w:p w:rsidR="00A12D6A" w:rsidRPr="00C41FFB" w:rsidRDefault="00A12D6A" w:rsidP="008D7F18">
      <w:pPr>
        <w:numPr>
          <w:ilvl w:val="1"/>
          <w:numId w:val="1"/>
        </w:numPr>
        <w:spacing w:line="276" w:lineRule="auto"/>
        <w:ind w:right="333"/>
        <w:jc w:val="both"/>
        <w:rPr>
          <w:rFonts w:ascii="Times New Roman" w:hAnsi="Times New Roman"/>
        </w:rPr>
      </w:pPr>
      <w:r w:rsidRPr="00C41FFB">
        <w:rPr>
          <w:rFonts w:ascii="Times New Roman" w:hAnsi="Times New Roman"/>
          <w:lang w:val="es-MX"/>
        </w:rPr>
        <w:t xml:space="preserve">El personal de construcción utiliza la indumentaria </w:t>
      </w:r>
      <w:r w:rsidR="00295ACF" w:rsidRPr="00C41FFB">
        <w:rPr>
          <w:rFonts w:ascii="Times New Roman" w:hAnsi="Times New Roman"/>
          <w:lang w:val="es-MX"/>
        </w:rPr>
        <w:t>reglamentaria: botas, casco, guantes, etc.</w:t>
      </w:r>
    </w:p>
    <w:p w:rsidR="00295ACF" w:rsidRPr="00C41FFB" w:rsidRDefault="00295ACF" w:rsidP="008D7F18">
      <w:pPr>
        <w:numPr>
          <w:ilvl w:val="1"/>
          <w:numId w:val="1"/>
        </w:numPr>
        <w:spacing w:line="276" w:lineRule="auto"/>
        <w:ind w:right="333"/>
        <w:jc w:val="both"/>
        <w:rPr>
          <w:rFonts w:ascii="Times New Roman" w:hAnsi="Times New Roman"/>
        </w:rPr>
      </w:pPr>
      <w:r w:rsidRPr="00C41FFB">
        <w:rPr>
          <w:rFonts w:ascii="Times New Roman" w:hAnsi="Times New Roman"/>
          <w:lang w:val="es-MX"/>
        </w:rPr>
        <w:t>Existe protección de los cauces naturales (</w:t>
      </w:r>
      <w:r w:rsidR="00FE62F8" w:rsidRPr="00C41FFB">
        <w:rPr>
          <w:rFonts w:ascii="Times New Roman" w:hAnsi="Times New Roman"/>
          <w:lang w:val="es-MX"/>
        </w:rPr>
        <w:t>árboles)</w:t>
      </w:r>
    </w:p>
    <w:p w:rsidR="00FE62F8" w:rsidRPr="00C41FFB" w:rsidRDefault="00FE62F8" w:rsidP="008D7F18">
      <w:pPr>
        <w:numPr>
          <w:ilvl w:val="1"/>
          <w:numId w:val="1"/>
        </w:numPr>
        <w:spacing w:line="276" w:lineRule="auto"/>
        <w:ind w:right="333"/>
        <w:jc w:val="both"/>
        <w:rPr>
          <w:rFonts w:ascii="Times New Roman" w:hAnsi="Times New Roman"/>
        </w:rPr>
      </w:pPr>
      <w:r w:rsidRPr="00C41FFB">
        <w:rPr>
          <w:rFonts w:ascii="Times New Roman" w:hAnsi="Times New Roman"/>
          <w:lang w:val="es-MX"/>
        </w:rPr>
        <w:t xml:space="preserve">Según expediente administrativo de la Dirección Regional de Coclé, la empresa realizó el pago de la indemnización ecológica, en concepto de la vegetación eliminada </w:t>
      </w:r>
      <w:r w:rsidR="009C0590" w:rsidRPr="00C41FFB">
        <w:rPr>
          <w:rFonts w:ascii="Times New Roman" w:hAnsi="Times New Roman"/>
          <w:lang w:val="es-MX"/>
        </w:rPr>
        <w:t>para la construcción del proyecto.</w:t>
      </w:r>
    </w:p>
    <w:p w:rsidR="004C330F" w:rsidRPr="00226226" w:rsidRDefault="00DE7428" w:rsidP="00DE7428">
      <w:pPr>
        <w:numPr>
          <w:ilvl w:val="0"/>
          <w:numId w:val="1"/>
        </w:numPr>
        <w:spacing w:line="276" w:lineRule="auto"/>
        <w:ind w:right="333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s-MX"/>
        </w:rPr>
        <w:lastRenderedPageBreak/>
        <w:t>El informe antes citado, registra un (1) incumplimiento a la Resolución de aprobación y al Estudio de Impacto Ambiental, el cual consiste en no haber tramitad</w:t>
      </w:r>
      <w:r w:rsidR="00C41FFB">
        <w:rPr>
          <w:rFonts w:ascii="Times New Roman" w:hAnsi="Times New Roman"/>
          <w:lang w:val="es-MX"/>
        </w:rPr>
        <w:t>o</w:t>
      </w:r>
      <w:r>
        <w:rPr>
          <w:rFonts w:ascii="Times New Roman" w:hAnsi="Times New Roman"/>
          <w:lang w:val="es-MX"/>
        </w:rPr>
        <w:t xml:space="preserve"> el permiso d</w:t>
      </w:r>
      <w:r w:rsidR="00C41FFB">
        <w:rPr>
          <w:rFonts w:ascii="Times New Roman" w:hAnsi="Times New Roman"/>
          <w:lang w:val="es-MX"/>
        </w:rPr>
        <w:t>e descarga según la Resolución AG-0466 del 2002 y de acuerdo al cumplimiento del Reglamento Técnico DGNTI COPANIT 35-2000</w:t>
      </w:r>
    </w:p>
    <w:p w:rsidR="005212F7" w:rsidRPr="00C41FFB" w:rsidRDefault="005212F7" w:rsidP="005212F7">
      <w:pPr>
        <w:widowControl w:val="0"/>
        <w:autoSpaceDE w:val="0"/>
        <w:autoSpaceDN w:val="0"/>
        <w:adjustRightInd w:val="0"/>
        <w:spacing w:before="240" w:after="240" w:line="276" w:lineRule="auto"/>
        <w:jc w:val="both"/>
        <w:rPr>
          <w:rFonts w:ascii="Times New Roman" w:eastAsia="Calibri" w:hAnsi="Times New Roman"/>
          <w:lang w:val="es-MX"/>
        </w:rPr>
      </w:pPr>
      <w:r w:rsidRPr="00C41FFB">
        <w:rPr>
          <w:rFonts w:ascii="Times New Roman" w:eastAsia="Calibri" w:hAnsi="Times New Roman"/>
          <w:lang w:val="es-MX"/>
        </w:rPr>
        <w:t xml:space="preserve">En vista de que el </w:t>
      </w:r>
      <w:r w:rsidR="00C41FFB" w:rsidRPr="00C41FFB">
        <w:rPr>
          <w:rFonts w:ascii="Times New Roman" w:eastAsia="Calibri" w:hAnsi="Times New Roman"/>
          <w:lang w:val="es-MX"/>
        </w:rPr>
        <w:t xml:space="preserve">Informe Técnico </w:t>
      </w:r>
      <w:r w:rsidR="002069B1" w:rsidRPr="00C41FFB">
        <w:rPr>
          <w:rFonts w:ascii="Times New Roman" w:hAnsi="Times New Roman"/>
          <w:lang w:val="es-MX"/>
        </w:rPr>
        <w:t>DRCC 082-19 del 19 de septiembre del 2019</w:t>
      </w:r>
      <w:r w:rsidR="002069B1">
        <w:rPr>
          <w:rFonts w:ascii="Times New Roman" w:hAnsi="Times New Roman"/>
          <w:lang w:val="es-MX"/>
        </w:rPr>
        <w:t xml:space="preserve">, del </w:t>
      </w:r>
      <w:r w:rsidRPr="00C41FFB">
        <w:rPr>
          <w:rFonts w:ascii="Times New Roman" w:eastAsia="Calibri" w:hAnsi="Times New Roman"/>
          <w:lang w:val="es-MX"/>
        </w:rPr>
        <w:t xml:space="preserve">expediente administrativo de supervisión, control y fiscalización de la Dirección Regional respectiva, contiene las evidencias del desarrollo de actividades detalladas en el Estudio de Impacto Ambiental categoría II y su respectiva Resolución </w:t>
      </w:r>
      <w:r w:rsidR="002069B1">
        <w:rPr>
          <w:rFonts w:ascii="Times New Roman" w:eastAsia="Calibri" w:hAnsi="Times New Roman"/>
          <w:lang w:val="es-MX"/>
        </w:rPr>
        <w:t>DIEORA</w:t>
      </w:r>
      <w:r w:rsidRPr="00C41FFB">
        <w:rPr>
          <w:rFonts w:ascii="Times New Roman" w:eastAsia="Calibri" w:hAnsi="Times New Roman"/>
          <w:lang w:val="es-MX"/>
        </w:rPr>
        <w:t>-IA-0</w:t>
      </w:r>
      <w:r w:rsidR="002069B1">
        <w:rPr>
          <w:rFonts w:ascii="Times New Roman" w:eastAsia="Calibri" w:hAnsi="Times New Roman"/>
          <w:lang w:val="es-MX"/>
        </w:rPr>
        <w:t>52</w:t>
      </w:r>
      <w:r w:rsidRPr="00C41FFB">
        <w:rPr>
          <w:rFonts w:ascii="Times New Roman" w:eastAsia="Calibri" w:hAnsi="Times New Roman"/>
          <w:lang w:val="es-MX"/>
        </w:rPr>
        <w:t>-20</w:t>
      </w:r>
      <w:r w:rsidR="002069B1">
        <w:rPr>
          <w:rFonts w:ascii="Times New Roman" w:eastAsia="Calibri" w:hAnsi="Times New Roman"/>
          <w:lang w:val="es-MX"/>
        </w:rPr>
        <w:t>1</w:t>
      </w:r>
      <w:r w:rsidRPr="00C41FFB">
        <w:rPr>
          <w:rFonts w:ascii="Times New Roman" w:eastAsia="Calibri" w:hAnsi="Times New Roman"/>
          <w:lang w:val="es-MX"/>
        </w:rPr>
        <w:t xml:space="preserve">6, el mismo se encuentra </w:t>
      </w:r>
      <w:r w:rsidRPr="002069B1">
        <w:rPr>
          <w:rFonts w:ascii="Times New Roman" w:eastAsia="Calibri" w:hAnsi="Times New Roman"/>
          <w:b/>
          <w:lang w:val="es-MX"/>
        </w:rPr>
        <w:t>Vigente</w:t>
      </w:r>
      <w:r w:rsidRPr="00C41FFB">
        <w:rPr>
          <w:rFonts w:ascii="Times New Roman" w:eastAsia="Calibri" w:hAnsi="Times New Roman"/>
          <w:lang w:val="es-MX"/>
        </w:rPr>
        <w:t xml:space="preserve">. </w:t>
      </w:r>
    </w:p>
    <w:p w:rsidR="005212F7" w:rsidRPr="00894471" w:rsidRDefault="005212F7" w:rsidP="005212F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es-ES"/>
        </w:rPr>
      </w:pPr>
      <w:r w:rsidRPr="00894471">
        <w:rPr>
          <w:rFonts w:ascii="Times New Roman" w:hAnsi="Times New Roman"/>
        </w:rPr>
        <w:t>Atentamente,</w:t>
      </w:r>
    </w:p>
    <w:p w:rsidR="005212F7" w:rsidRDefault="005212F7" w:rsidP="005212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</w:p>
    <w:p w:rsidR="005212F7" w:rsidRPr="00B61C80" w:rsidRDefault="005212F7" w:rsidP="005212F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</w:rPr>
        <w:t>MAF</w:t>
      </w:r>
      <w:r w:rsidRPr="00B64481">
        <w:rPr>
          <w:rFonts w:ascii="Times New Roman" w:hAnsi="Times New Roman"/>
          <w:i/>
          <w:sz w:val="16"/>
          <w:szCs w:val="16"/>
        </w:rPr>
        <w:t>/</w:t>
      </w:r>
      <w:r w:rsidRPr="002C2240">
        <w:rPr>
          <w:rFonts w:ascii="Times New Roman" w:hAnsi="Times New Roman"/>
          <w:i/>
          <w:sz w:val="18"/>
          <w:szCs w:val="18"/>
        </w:rPr>
        <w:t>jmj</w:t>
      </w:r>
      <w:r w:rsidRPr="000052DC">
        <w:rPr>
          <w:rFonts w:ascii="Times New Roman" w:hAnsi="Times New Roman"/>
          <w:bCs/>
          <w:i/>
          <w:sz w:val="16"/>
          <w:szCs w:val="16"/>
        </w:rPr>
        <w:t>/</w:t>
      </w:r>
      <w:r>
        <w:rPr>
          <w:rFonts w:ascii="Times New Roman" w:hAnsi="Times New Roman"/>
          <w:bCs/>
          <w:i/>
          <w:sz w:val="14"/>
          <w:szCs w:val="14"/>
        </w:rPr>
        <w:t>jh</w:t>
      </w:r>
    </w:p>
    <w:p w:rsidR="005212F7" w:rsidRDefault="005212F7" w:rsidP="005212F7"/>
    <w:p w:rsidR="005212F7" w:rsidRDefault="005212F7" w:rsidP="005212F7"/>
    <w:p w:rsidR="00256D5A" w:rsidRDefault="00256D5A"/>
    <w:sectPr w:rsidR="00256D5A" w:rsidSect="00B61C80">
      <w:footerReference w:type="default" r:id="rId6"/>
      <w:pgSz w:w="12240" w:h="15840" w:code="1"/>
      <w:pgMar w:top="851" w:right="1701" w:bottom="851" w:left="1701" w:header="709" w:footer="9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692" w:rsidRDefault="001A6A6F" w:rsidP="00413F88">
    <w:pPr>
      <w:pStyle w:val="Piedepgina"/>
      <w:tabs>
        <w:tab w:val="clear" w:pos="8838"/>
        <w:tab w:val="right" w:pos="7797"/>
      </w:tabs>
      <w:ind w:left="-993"/>
      <w:jc w:val="right"/>
    </w:pPr>
    <w:r>
      <w:rPr>
        <w:noProof/>
        <w:lang w:eastAsia="es-PA"/>
      </w:rPr>
      <w:drawing>
        <wp:anchor distT="0" distB="0" distL="114300" distR="114300" simplePos="0" relativeHeight="251661312" behindDoc="1" locked="0" layoutInCell="1" allowOverlap="1" wp14:anchorId="597E75D0" wp14:editId="637AA45F">
          <wp:simplePos x="0" y="0"/>
          <wp:positionH relativeFrom="column">
            <wp:posOffset>781050</wp:posOffset>
          </wp:positionH>
          <wp:positionV relativeFrom="paragraph">
            <wp:posOffset>8439150</wp:posOffset>
          </wp:positionV>
          <wp:extent cx="6456045" cy="307340"/>
          <wp:effectExtent l="0" t="0" r="190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002" r="-7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6456045" cy="30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A"/>
      </w:rPr>
      <w:drawing>
        <wp:anchor distT="0" distB="0" distL="114300" distR="114300" simplePos="0" relativeHeight="251660288" behindDoc="1" locked="0" layoutInCell="1" allowOverlap="1" wp14:anchorId="7300BB5B" wp14:editId="7E209302">
          <wp:simplePos x="0" y="0"/>
          <wp:positionH relativeFrom="column">
            <wp:posOffset>200025</wp:posOffset>
          </wp:positionH>
          <wp:positionV relativeFrom="paragraph">
            <wp:posOffset>8439150</wp:posOffset>
          </wp:positionV>
          <wp:extent cx="7410450" cy="353060"/>
          <wp:effectExtent l="0" t="0" r="0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002" r="-7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741045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A"/>
      </w:rPr>
      <w:drawing>
        <wp:anchor distT="0" distB="0" distL="114300" distR="114300" simplePos="0" relativeHeight="251659264" behindDoc="1" locked="0" layoutInCell="1" allowOverlap="1" wp14:anchorId="42B4A4CB" wp14:editId="2722DD55">
          <wp:simplePos x="0" y="0"/>
          <wp:positionH relativeFrom="column">
            <wp:posOffset>200025</wp:posOffset>
          </wp:positionH>
          <wp:positionV relativeFrom="paragraph">
            <wp:posOffset>8439150</wp:posOffset>
          </wp:positionV>
          <wp:extent cx="7410450" cy="353060"/>
          <wp:effectExtent l="0" t="0" r="0" b="889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002" r="-7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741045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A"/>
      </w:rPr>
      <w:drawing>
        <wp:inline distT="0" distB="0" distL="0" distR="0" wp14:anchorId="7F91DAB2" wp14:editId="197FD02F">
          <wp:extent cx="5732688" cy="253365"/>
          <wp:effectExtent l="0" t="0" r="190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118" cy="26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90F8D"/>
    <w:multiLevelType w:val="hybridMultilevel"/>
    <w:tmpl w:val="6D640A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F7"/>
    <w:rsid w:val="001A6A6F"/>
    <w:rsid w:val="002069B1"/>
    <w:rsid w:val="00256D5A"/>
    <w:rsid w:val="00295ACF"/>
    <w:rsid w:val="004B51A4"/>
    <w:rsid w:val="004C330F"/>
    <w:rsid w:val="005212F7"/>
    <w:rsid w:val="00665412"/>
    <w:rsid w:val="007F3C9C"/>
    <w:rsid w:val="008D7F18"/>
    <w:rsid w:val="0093633F"/>
    <w:rsid w:val="009C0590"/>
    <w:rsid w:val="00A12D6A"/>
    <w:rsid w:val="00C41FFB"/>
    <w:rsid w:val="00DE7428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6255BE"/>
  <w15:chartTrackingRefBased/>
  <w15:docId w15:val="{E558BF07-D1E4-4965-93F6-9D591BE0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2F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212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12F7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1201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Johnnie Floyd Hurst Acevedo</dc:creator>
  <cp:keywords/>
  <dc:description/>
  <cp:lastModifiedBy>Johnnie Floyd Hurst Acevedo</cp:lastModifiedBy>
  <cp:revision>1</cp:revision>
  <dcterms:created xsi:type="dcterms:W3CDTF">2019-10-23T17:57:00Z</dcterms:created>
  <dcterms:modified xsi:type="dcterms:W3CDTF">2019-10-23T18:55:00Z</dcterms:modified>
</cp:coreProperties>
</file>