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17A7" w:rsidRPr="00FD22C0" w:rsidRDefault="009B17A7" w:rsidP="00FD22C0">
      <w:pPr>
        <w:spacing w:after="0" w:line="240" w:lineRule="auto"/>
        <w:jc w:val="center"/>
        <w:rPr>
          <w:rFonts w:ascii="Times New Roman" w:eastAsia="MS Mincho" w:hAnsi="Times New Roman" w:cs="Times New Roman"/>
          <w:b/>
          <w:sz w:val="24"/>
          <w:szCs w:val="24"/>
          <w:lang w:val="es-MX" w:eastAsia="es-ES"/>
        </w:rPr>
      </w:pPr>
      <w:r w:rsidRPr="00FD22C0">
        <w:rPr>
          <w:rFonts w:ascii="Times New Roman" w:eastAsia="MS Mincho" w:hAnsi="Times New Roman" w:cs="Times New Roman"/>
          <w:b/>
          <w:sz w:val="24"/>
          <w:szCs w:val="24"/>
          <w:lang w:val="es-MX" w:eastAsia="es-ES"/>
        </w:rPr>
        <w:t>INFORME TÉCNICO DE INSPECCIÓN</w:t>
      </w:r>
    </w:p>
    <w:p w:rsidR="009B17A7" w:rsidRPr="00FD22C0" w:rsidRDefault="006560CF" w:rsidP="00FD22C0">
      <w:pPr>
        <w:spacing w:after="0" w:line="240" w:lineRule="auto"/>
        <w:jc w:val="center"/>
        <w:rPr>
          <w:rFonts w:ascii="Times New Roman" w:eastAsia="MS Mincho" w:hAnsi="Times New Roman" w:cs="Times New Roman"/>
          <w:b/>
          <w:sz w:val="24"/>
          <w:szCs w:val="24"/>
          <w:lang w:val="es-MX" w:eastAsia="es-ES"/>
        </w:rPr>
      </w:pPr>
      <w:r w:rsidRPr="00FD22C0">
        <w:rPr>
          <w:rFonts w:ascii="Times New Roman" w:eastAsia="MS Mincho" w:hAnsi="Times New Roman" w:cs="Times New Roman"/>
          <w:b/>
          <w:sz w:val="24"/>
          <w:szCs w:val="24"/>
          <w:lang w:val="es-MX" w:eastAsia="es-ES"/>
        </w:rPr>
        <w:t>DRCC-IIO-274</w:t>
      </w:r>
      <w:r w:rsidR="009B17A7" w:rsidRPr="00FD22C0">
        <w:rPr>
          <w:rFonts w:ascii="Times New Roman" w:eastAsia="MS Mincho" w:hAnsi="Times New Roman" w:cs="Times New Roman"/>
          <w:b/>
          <w:sz w:val="24"/>
          <w:szCs w:val="24"/>
          <w:lang w:val="es-MX" w:eastAsia="es-ES"/>
        </w:rPr>
        <w:t>-2019</w:t>
      </w:r>
    </w:p>
    <w:p w:rsidR="009B17A7" w:rsidRPr="00FD22C0" w:rsidRDefault="009B17A7" w:rsidP="00FD22C0">
      <w:pPr>
        <w:spacing w:after="0" w:line="240" w:lineRule="auto"/>
        <w:jc w:val="center"/>
        <w:rPr>
          <w:rFonts w:ascii="Times New Roman" w:eastAsia="MS Mincho" w:hAnsi="Times New Roman" w:cs="Times New Roman"/>
          <w:b/>
          <w:sz w:val="24"/>
          <w:szCs w:val="24"/>
          <w:lang w:val="es-MX" w:eastAsia="es-ES"/>
        </w:rPr>
      </w:pPr>
    </w:p>
    <w:p w:rsidR="009B17A7" w:rsidRPr="00FD22C0" w:rsidRDefault="009B17A7" w:rsidP="00FD22C0">
      <w:pPr>
        <w:pStyle w:val="Prrafodelista"/>
        <w:numPr>
          <w:ilvl w:val="0"/>
          <w:numId w:val="3"/>
        </w:numPr>
        <w:spacing w:after="0" w:line="240" w:lineRule="auto"/>
        <w:jc w:val="both"/>
        <w:rPr>
          <w:rFonts w:ascii="Times New Roman" w:eastAsia="MS Mincho" w:hAnsi="Times New Roman" w:cs="Times New Roman"/>
          <w:b/>
          <w:sz w:val="24"/>
          <w:szCs w:val="24"/>
          <w:lang w:val="es-MX" w:eastAsia="es-ES"/>
        </w:rPr>
      </w:pPr>
      <w:r w:rsidRPr="00FD22C0">
        <w:rPr>
          <w:rFonts w:ascii="Times New Roman" w:eastAsia="MS Mincho" w:hAnsi="Times New Roman" w:cs="Times New Roman"/>
          <w:b/>
          <w:sz w:val="24"/>
          <w:szCs w:val="24"/>
          <w:lang w:val="es-MX" w:eastAsia="es-ES"/>
        </w:rPr>
        <w:t xml:space="preserve">DATOS GENERALES </w:t>
      </w:r>
    </w:p>
    <w:p w:rsidR="009B17A7" w:rsidRPr="00FD22C0" w:rsidRDefault="009B17A7" w:rsidP="00FD22C0">
      <w:pPr>
        <w:pStyle w:val="Prrafodelista"/>
        <w:spacing w:after="0" w:line="240" w:lineRule="auto"/>
        <w:ind w:left="1080"/>
        <w:jc w:val="both"/>
        <w:rPr>
          <w:rFonts w:ascii="Times New Roman" w:eastAsia="MS Mincho" w:hAnsi="Times New Roman" w:cs="Times New Roman"/>
          <w:b/>
          <w:sz w:val="24"/>
          <w:szCs w:val="24"/>
          <w:lang w:val="es-MX" w:eastAsia="es-ES"/>
        </w:rPr>
      </w:pPr>
    </w:p>
    <w:tbl>
      <w:tblPr>
        <w:tblStyle w:val="Tablaconcuadrcula"/>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6804"/>
      </w:tblGrid>
      <w:tr w:rsidR="009B17A7" w:rsidRPr="00FD22C0" w:rsidTr="00843266">
        <w:tc>
          <w:tcPr>
            <w:tcW w:w="3085" w:type="dxa"/>
          </w:tcPr>
          <w:p w:rsidR="009B17A7" w:rsidRPr="00FD22C0" w:rsidRDefault="009B17A7" w:rsidP="00FD22C0">
            <w:pPr>
              <w:jc w:val="both"/>
              <w:rPr>
                <w:sz w:val="24"/>
                <w:szCs w:val="24"/>
                <w:lang w:val="es-ES" w:eastAsia="es-ES"/>
              </w:rPr>
            </w:pPr>
            <w:r w:rsidRPr="00FD22C0">
              <w:rPr>
                <w:b/>
                <w:sz w:val="24"/>
                <w:szCs w:val="24"/>
                <w:lang w:val="es-ES" w:eastAsia="es-ES"/>
              </w:rPr>
              <w:t>Proyecto:</w:t>
            </w:r>
          </w:p>
        </w:tc>
        <w:tc>
          <w:tcPr>
            <w:tcW w:w="6804" w:type="dxa"/>
          </w:tcPr>
          <w:p w:rsidR="009B17A7" w:rsidRPr="00FD22C0" w:rsidRDefault="009B17A7" w:rsidP="00FD22C0">
            <w:pPr>
              <w:jc w:val="both"/>
              <w:rPr>
                <w:rFonts w:eastAsiaTheme="minorHAnsi"/>
                <w:bCs/>
                <w:sz w:val="24"/>
                <w:szCs w:val="24"/>
                <w:lang w:val="es-PA" w:eastAsia="en-US"/>
              </w:rPr>
            </w:pPr>
          </w:p>
          <w:p w:rsidR="00704102" w:rsidRPr="00FD22C0" w:rsidRDefault="00704102" w:rsidP="00FD22C0">
            <w:pPr>
              <w:jc w:val="both"/>
              <w:rPr>
                <w:b/>
                <w:sz w:val="24"/>
                <w:szCs w:val="24"/>
                <w:lang w:val="es-MX" w:eastAsia="es-ES"/>
              </w:rPr>
            </w:pPr>
            <w:r w:rsidRPr="00FD22C0">
              <w:rPr>
                <w:sz w:val="24"/>
                <w:szCs w:val="24"/>
              </w:rPr>
              <w:t>RESIDENCIAL LA TOSCANA-ETAPA1</w:t>
            </w:r>
          </w:p>
        </w:tc>
      </w:tr>
      <w:tr w:rsidR="009B17A7" w:rsidRPr="00FD22C0" w:rsidTr="00843266">
        <w:tc>
          <w:tcPr>
            <w:tcW w:w="3085" w:type="dxa"/>
          </w:tcPr>
          <w:p w:rsidR="009B17A7" w:rsidRPr="00FD22C0" w:rsidRDefault="009B17A7" w:rsidP="00FD22C0">
            <w:pPr>
              <w:jc w:val="both"/>
              <w:rPr>
                <w:b/>
                <w:sz w:val="24"/>
                <w:szCs w:val="24"/>
                <w:lang w:val="es-ES" w:eastAsia="es-ES"/>
              </w:rPr>
            </w:pPr>
            <w:r w:rsidRPr="00FD22C0">
              <w:rPr>
                <w:b/>
                <w:sz w:val="24"/>
                <w:szCs w:val="24"/>
                <w:lang w:val="es-ES" w:eastAsia="es-ES"/>
              </w:rPr>
              <w:t xml:space="preserve">Promotor:                 </w:t>
            </w:r>
          </w:p>
        </w:tc>
        <w:tc>
          <w:tcPr>
            <w:tcW w:w="6804" w:type="dxa"/>
          </w:tcPr>
          <w:p w:rsidR="009B17A7" w:rsidRPr="00FD22C0" w:rsidRDefault="00704102" w:rsidP="00FD22C0">
            <w:pPr>
              <w:jc w:val="both"/>
              <w:rPr>
                <w:b/>
                <w:color w:val="000000"/>
                <w:sz w:val="24"/>
                <w:szCs w:val="24"/>
                <w:lang w:val="es-PA" w:eastAsia="es-ES"/>
              </w:rPr>
            </w:pPr>
            <w:r w:rsidRPr="00FD22C0">
              <w:rPr>
                <w:color w:val="000000"/>
                <w:sz w:val="24"/>
                <w:szCs w:val="24"/>
                <w:lang w:val="es-PA"/>
              </w:rPr>
              <w:t>DESARROLLADORA LOS MOLINOS, S.A</w:t>
            </w:r>
          </w:p>
        </w:tc>
      </w:tr>
      <w:tr w:rsidR="009B17A7" w:rsidRPr="00FD22C0" w:rsidTr="00843266">
        <w:tc>
          <w:tcPr>
            <w:tcW w:w="3085" w:type="dxa"/>
          </w:tcPr>
          <w:p w:rsidR="009B17A7" w:rsidRPr="00FD22C0" w:rsidRDefault="009B17A7" w:rsidP="00FD22C0">
            <w:pPr>
              <w:jc w:val="both"/>
              <w:rPr>
                <w:b/>
                <w:sz w:val="24"/>
                <w:szCs w:val="24"/>
                <w:lang w:val="es-ES" w:eastAsia="es-ES"/>
              </w:rPr>
            </w:pPr>
            <w:r w:rsidRPr="00FD22C0">
              <w:rPr>
                <w:b/>
                <w:sz w:val="24"/>
                <w:szCs w:val="24"/>
                <w:lang w:val="es-ES" w:eastAsia="es-ES"/>
              </w:rPr>
              <w:t>Categoría:</w:t>
            </w:r>
          </w:p>
        </w:tc>
        <w:tc>
          <w:tcPr>
            <w:tcW w:w="6804" w:type="dxa"/>
            <w:vAlign w:val="center"/>
          </w:tcPr>
          <w:p w:rsidR="009B17A7" w:rsidRPr="00FD22C0" w:rsidRDefault="009B17A7" w:rsidP="00FD22C0">
            <w:pPr>
              <w:jc w:val="both"/>
              <w:rPr>
                <w:sz w:val="24"/>
                <w:szCs w:val="24"/>
                <w:lang w:val="es-ES" w:eastAsia="es-ES"/>
              </w:rPr>
            </w:pPr>
            <w:r w:rsidRPr="00FD22C0">
              <w:rPr>
                <w:sz w:val="24"/>
                <w:szCs w:val="24"/>
                <w:lang w:val="es-ES" w:eastAsia="es-ES"/>
              </w:rPr>
              <w:t>I</w:t>
            </w:r>
          </w:p>
        </w:tc>
      </w:tr>
      <w:tr w:rsidR="009B17A7" w:rsidRPr="00FD22C0" w:rsidTr="00843266">
        <w:trPr>
          <w:trHeight w:val="768"/>
        </w:trPr>
        <w:tc>
          <w:tcPr>
            <w:tcW w:w="3085" w:type="dxa"/>
          </w:tcPr>
          <w:p w:rsidR="009B17A7" w:rsidRPr="00FD22C0" w:rsidRDefault="009B17A7" w:rsidP="00FD22C0">
            <w:pPr>
              <w:jc w:val="both"/>
              <w:rPr>
                <w:sz w:val="24"/>
                <w:szCs w:val="24"/>
                <w:lang w:val="es-ES" w:eastAsia="es-ES"/>
              </w:rPr>
            </w:pPr>
            <w:r w:rsidRPr="00FD22C0">
              <w:rPr>
                <w:b/>
                <w:sz w:val="24"/>
                <w:szCs w:val="24"/>
                <w:lang w:val="es-ES" w:eastAsia="es-ES"/>
              </w:rPr>
              <w:t>Consultores ambientales:</w:t>
            </w:r>
          </w:p>
        </w:tc>
        <w:tc>
          <w:tcPr>
            <w:tcW w:w="6804" w:type="dxa"/>
            <w:vAlign w:val="center"/>
          </w:tcPr>
          <w:p w:rsidR="00704102" w:rsidRPr="00FD22C0" w:rsidRDefault="00704102" w:rsidP="00FD22C0">
            <w:pPr>
              <w:autoSpaceDE w:val="0"/>
              <w:autoSpaceDN w:val="0"/>
              <w:adjustRightInd w:val="0"/>
              <w:jc w:val="both"/>
              <w:rPr>
                <w:rFonts w:eastAsiaTheme="minorHAnsi"/>
                <w:color w:val="000000"/>
                <w:sz w:val="24"/>
                <w:szCs w:val="24"/>
              </w:rPr>
            </w:pPr>
            <w:r w:rsidRPr="00FD22C0">
              <w:rPr>
                <w:rFonts w:eastAsiaTheme="minorHAnsi"/>
                <w:color w:val="000000"/>
                <w:sz w:val="24"/>
                <w:szCs w:val="24"/>
                <w:lang w:val="es-PA"/>
              </w:rPr>
              <w:t xml:space="preserve">CONSULTORÍAS ESPECIALIZADAS G&amp;G, S.A. (CEGYGSA). IRC-052-07/ACT 2017, LARISA Y. GONZÁLEZ S. IRC-005-08/ACT. 2019 Y  ABDIEL GAITÁN V.  </w:t>
            </w:r>
            <w:r w:rsidRPr="00FD22C0">
              <w:rPr>
                <w:rFonts w:eastAsiaTheme="minorHAnsi"/>
                <w:color w:val="000000"/>
                <w:sz w:val="24"/>
                <w:szCs w:val="24"/>
              </w:rPr>
              <w:t xml:space="preserve">IRC-051-04/ACT. 2019 </w:t>
            </w:r>
          </w:p>
          <w:p w:rsidR="009B17A7" w:rsidRPr="00FD22C0" w:rsidRDefault="009B17A7" w:rsidP="00FD22C0">
            <w:pPr>
              <w:jc w:val="both"/>
              <w:rPr>
                <w:sz w:val="24"/>
                <w:szCs w:val="24"/>
                <w:lang w:val="es-PA" w:eastAsia="es-ES"/>
              </w:rPr>
            </w:pPr>
          </w:p>
        </w:tc>
      </w:tr>
      <w:tr w:rsidR="009B17A7" w:rsidRPr="00FD22C0" w:rsidTr="00843266">
        <w:tc>
          <w:tcPr>
            <w:tcW w:w="3085" w:type="dxa"/>
          </w:tcPr>
          <w:p w:rsidR="009B17A7" w:rsidRPr="00FD22C0" w:rsidRDefault="009B17A7" w:rsidP="00FD22C0">
            <w:pPr>
              <w:jc w:val="both"/>
              <w:rPr>
                <w:sz w:val="24"/>
                <w:szCs w:val="24"/>
                <w:lang w:val="es-ES" w:eastAsia="es-ES"/>
              </w:rPr>
            </w:pPr>
            <w:r w:rsidRPr="00FD22C0">
              <w:rPr>
                <w:b/>
                <w:sz w:val="24"/>
                <w:szCs w:val="24"/>
                <w:lang w:val="es-ES" w:eastAsia="es-ES"/>
              </w:rPr>
              <w:t>Localización del proyecto:</w:t>
            </w:r>
          </w:p>
        </w:tc>
        <w:tc>
          <w:tcPr>
            <w:tcW w:w="6804" w:type="dxa"/>
            <w:vAlign w:val="center"/>
          </w:tcPr>
          <w:p w:rsidR="009B17A7" w:rsidRPr="00FD22C0" w:rsidRDefault="00704102" w:rsidP="00FD22C0">
            <w:pPr>
              <w:tabs>
                <w:tab w:val="left" w:pos="3600"/>
              </w:tabs>
              <w:jc w:val="both"/>
              <w:rPr>
                <w:sz w:val="24"/>
                <w:szCs w:val="24"/>
                <w:lang w:val="es-PA" w:eastAsia="es-ES"/>
              </w:rPr>
            </w:pPr>
            <w:r w:rsidRPr="00FD22C0">
              <w:rPr>
                <w:sz w:val="24"/>
                <w:szCs w:val="24"/>
                <w:lang w:val="es-PA"/>
              </w:rPr>
              <w:t>SECTOR DE LA PENONOMÉ CABECERA</w:t>
            </w:r>
            <w:r w:rsidR="009B17A7" w:rsidRPr="00FD22C0">
              <w:rPr>
                <w:sz w:val="24"/>
                <w:szCs w:val="24"/>
                <w:lang w:val="es-PA"/>
              </w:rPr>
              <w:t>, CORREGIMIENTO</w:t>
            </w:r>
            <w:r w:rsidRPr="00FD22C0">
              <w:rPr>
                <w:sz w:val="24"/>
                <w:szCs w:val="24"/>
                <w:lang w:val="es-PA"/>
              </w:rPr>
              <w:t xml:space="preserve"> Y</w:t>
            </w:r>
            <w:r w:rsidR="009B17A7" w:rsidRPr="00FD22C0">
              <w:rPr>
                <w:sz w:val="24"/>
                <w:szCs w:val="24"/>
                <w:lang w:val="es-PA"/>
              </w:rPr>
              <w:t xml:space="preserve"> DISTRITO DE PENONOMÉ, PROVINCIA DE COCLÉ.</w:t>
            </w:r>
          </w:p>
        </w:tc>
      </w:tr>
      <w:tr w:rsidR="009B17A7" w:rsidRPr="00FD22C0" w:rsidTr="00843266">
        <w:tc>
          <w:tcPr>
            <w:tcW w:w="3085" w:type="dxa"/>
          </w:tcPr>
          <w:p w:rsidR="009B17A7" w:rsidRPr="00FD22C0" w:rsidRDefault="009B17A7" w:rsidP="00FD22C0">
            <w:pPr>
              <w:jc w:val="both"/>
              <w:rPr>
                <w:sz w:val="24"/>
                <w:szCs w:val="24"/>
                <w:lang w:val="es-ES" w:eastAsia="es-ES"/>
              </w:rPr>
            </w:pPr>
            <w:r w:rsidRPr="00FD22C0">
              <w:rPr>
                <w:b/>
                <w:sz w:val="24"/>
                <w:szCs w:val="24"/>
                <w:lang w:val="es-ES" w:eastAsia="es-ES"/>
              </w:rPr>
              <w:t>Fecha de inspección:</w:t>
            </w:r>
          </w:p>
        </w:tc>
        <w:tc>
          <w:tcPr>
            <w:tcW w:w="6804" w:type="dxa"/>
            <w:vAlign w:val="center"/>
          </w:tcPr>
          <w:p w:rsidR="009B17A7" w:rsidRPr="00FD22C0" w:rsidRDefault="00704102" w:rsidP="00FD22C0">
            <w:pPr>
              <w:jc w:val="both"/>
              <w:rPr>
                <w:sz w:val="24"/>
                <w:szCs w:val="24"/>
                <w:lang w:val="es-ES" w:eastAsia="es-ES"/>
              </w:rPr>
            </w:pPr>
            <w:r w:rsidRPr="00FD22C0">
              <w:rPr>
                <w:sz w:val="24"/>
                <w:szCs w:val="24"/>
                <w:lang w:eastAsia="es-ES"/>
              </w:rPr>
              <w:t>17 DE OCTUBRE</w:t>
            </w:r>
            <w:r w:rsidR="009B17A7" w:rsidRPr="00FD22C0">
              <w:rPr>
                <w:sz w:val="24"/>
                <w:szCs w:val="24"/>
                <w:lang w:eastAsia="es-ES"/>
              </w:rPr>
              <w:t xml:space="preserve"> DE</w:t>
            </w:r>
            <w:r w:rsidR="009B17A7" w:rsidRPr="00FD22C0">
              <w:rPr>
                <w:sz w:val="24"/>
                <w:szCs w:val="24"/>
                <w:lang w:val="es-ES" w:eastAsia="es-ES"/>
              </w:rPr>
              <w:t xml:space="preserve"> 2019.</w:t>
            </w:r>
          </w:p>
        </w:tc>
      </w:tr>
      <w:tr w:rsidR="009B17A7" w:rsidRPr="00FD22C0" w:rsidTr="00843266">
        <w:tc>
          <w:tcPr>
            <w:tcW w:w="3085" w:type="dxa"/>
          </w:tcPr>
          <w:p w:rsidR="009B17A7" w:rsidRPr="00FD22C0" w:rsidRDefault="009B17A7" w:rsidP="00FD22C0">
            <w:pPr>
              <w:jc w:val="both"/>
              <w:rPr>
                <w:b/>
                <w:sz w:val="24"/>
                <w:szCs w:val="24"/>
                <w:lang w:val="es-ES" w:eastAsia="es-ES"/>
              </w:rPr>
            </w:pPr>
            <w:r w:rsidRPr="00FD22C0">
              <w:rPr>
                <w:b/>
                <w:sz w:val="24"/>
                <w:szCs w:val="24"/>
                <w:lang w:val="es-ES" w:eastAsia="es-ES"/>
              </w:rPr>
              <w:t>Fecha de informe:</w:t>
            </w:r>
          </w:p>
        </w:tc>
        <w:tc>
          <w:tcPr>
            <w:tcW w:w="6804" w:type="dxa"/>
            <w:vAlign w:val="center"/>
          </w:tcPr>
          <w:p w:rsidR="009B17A7" w:rsidRPr="00FD22C0" w:rsidRDefault="00704102" w:rsidP="00FD22C0">
            <w:pPr>
              <w:jc w:val="both"/>
              <w:rPr>
                <w:sz w:val="24"/>
                <w:szCs w:val="24"/>
                <w:lang w:val="es-ES" w:eastAsia="es-ES"/>
              </w:rPr>
            </w:pPr>
            <w:r w:rsidRPr="00FD22C0">
              <w:rPr>
                <w:sz w:val="24"/>
                <w:szCs w:val="24"/>
                <w:lang w:eastAsia="es-ES"/>
              </w:rPr>
              <w:t>18 DE OCTUBRE</w:t>
            </w:r>
            <w:r w:rsidR="009B17A7" w:rsidRPr="00FD22C0">
              <w:rPr>
                <w:sz w:val="24"/>
                <w:szCs w:val="24"/>
                <w:lang w:val="es-ES" w:eastAsia="es-ES"/>
              </w:rPr>
              <w:t xml:space="preserve"> DE 2019.</w:t>
            </w:r>
          </w:p>
        </w:tc>
      </w:tr>
      <w:tr w:rsidR="009B17A7" w:rsidRPr="00FD22C0" w:rsidTr="00843266">
        <w:trPr>
          <w:trHeight w:val="1254"/>
        </w:trPr>
        <w:tc>
          <w:tcPr>
            <w:tcW w:w="3085" w:type="dxa"/>
          </w:tcPr>
          <w:p w:rsidR="009B17A7" w:rsidRPr="00FD22C0" w:rsidRDefault="009B17A7" w:rsidP="00FD22C0">
            <w:pPr>
              <w:jc w:val="both"/>
              <w:rPr>
                <w:b/>
                <w:sz w:val="24"/>
                <w:szCs w:val="24"/>
                <w:lang w:val="es-ES" w:eastAsia="es-ES"/>
              </w:rPr>
            </w:pPr>
            <w:r w:rsidRPr="00FD22C0">
              <w:rPr>
                <w:b/>
                <w:sz w:val="24"/>
                <w:szCs w:val="24"/>
                <w:lang w:val="es-ES" w:eastAsia="es-ES"/>
              </w:rPr>
              <w:t xml:space="preserve">Participantes: </w:t>
            </w:r>
          </w:p>
        </w:tc>
        <w:tc>
          <w:tcPr>
            <w:tcW w:w="6804" w:type="dxa"/>
          </w:tcPr>
          <w:p w:rsidR="009B17A7" w:rsidRPr="00FD22C0" w:rsidRDefault="009B17A7" w:rsidP="00FD22C0">
            <w:pPr>
              <w:pStyle w:val="Sinespaciado"/>
              <w:jc w:val="both"/>
              <w:rPr>
                <w:sz w:val="24"/>
                <w:szCs w:val="24"/>
                <w:lang w:val="es-ES" w:eastAsia="es-ES"/>
              </w:rPr>
            </w:pPr>
          </w:p>
          <w:p w:rsidR="009B17A7" w:rsidRPr="00FD22C0" w:rsidRDefault="00704102" w:rsidP="00FD22C0">
            <w:pPr>
              <w:pStyle w:val="Prrafodelista1"/>
              <w:numPr>
                <w:ilvl w:val="0"/>
                <w:numId w:val="1"/>
              </w:numPr>
              <w:jc w:val="both"/>
              <w:rPr>
                <w:sz w:val="24"/>
                <w:szCs w:val="24"/>
                <w:lang w:val="es-ES" w:eastAsia="es-ES"/>
              </w:rPr>
            </w:pPr>
            <w:r w:rsidRPr="00FD22C0">
              <w:rPr>
                <w:sz w:val="24"/>
                <w:szCs w:val="24"/>
                <w:lang w:val="es-ES" w:eastAsia="es-ES"/>
              </w:rPr>
              <w:t>Carlos Vásquez</w:t>
            </w:r>
            <w:r w:rsidR="009B17A7" w:rsidRPr="00FD22C0">
              <w:rPr>
                <w:sz w:val="24"/>
                <w:szCs w:val="24"/>
                <w:lang w:val="es-ES" w:eastAsia="es-ES"/>
              </w:rPr>
              <w:t>-MiAMBIENTE-Coclé.</w:t>
            </w:r>
          </w:p>
          <w:p w:rsidR="00704102" w:rsidRPr="00FD22C0" w:rsidRDefault="009B17A7" w:rsidP="00FD22C0">
            <w:pPr>
              <w:pStyle w:val="Prrafodelista1"/>
              <w:numPr>
                <w:ilvl w:val="0"/>
                <w:numId w:val="1"/>
              </w:numPr>
              <w:jc w:val="both"/>
              <w:rPr>
                <w:sz w:val="24"/>
                <w:szCs w:val="24"/>
                <w:lang w:val="es-ES" w:eastAsia="es-ES"/>
              </w:rPr>
            </w:pPr>
            <w:r w:rsidRPr="00FD22C0">
              <w:rPr>
                <w:sz w:val="24"/>
                <w:szCs w:val="24"/>
                <w:lang w:val="es-PA" w:eastAsia="es-ES"/>
              </w:rPr>
              <w:t xml:space="preserve">Yarianis Santillana Macías - </w:t>
            </w:r>
            <w:r w:rsidRPr="00FD22C0">
              <w:rPr>
                <w:sz w:val="24"/>
                <w:szCs w:val="24"/>
                <w:lang w:val="es-ES" w:eastAsia="es-ES"/>
              </w:rPr>
              <w:t>MiAMBIENTE</w:t>
            </w:r>
            <w:r w:rsidRPr="00FD22C0">
              <w:rPr>
                <w:sz w:val="24"/>
                <w:szCs w:val="24"/>
                <w:lang w:val="es-PA" w:eastAsia="es-ES"/>
              </w:rPr>
              <w:t>-</w:t>
            </w:r>
            <w:r w:rsidRPr="00FD22C0">
              <w:rPr>
                <w:sz w:val="24"/>
                <w:szCs w:val="24"/>
                <w:lang w:val="es-ES" w:eastAsia="es-ES"/>
              </w:rPr>
              <w:t xml:space="preserve"> Coclé</w:t>
            </w:r>
          </w:p>
          <w:p w:rsidR="009B17A7" w:rsidRPr="00FD22C0" w:rsidRDefault="00704102" w:rsidP="00FD22C0">
            <w:pPr>
              <w:pStyle w:val="Prrafodelista1"/>
              <w:numPr>
                <w:ilvl w:val="0"/>
                <w:numId w:val="1"/>
              </w:numPr>
              <w:jc w:val="both"/>
              <w:rPr>
                <w:sz w:val="24"/>
                <w:szCs w:val="24"/>
                <w:lang w:val="es-ES" w:eastAsia="es-ES"/>
              </w:rPr>
            </w:pPr>
            <w:r w:rsidRPr="00FD22C0">
              <w:rPr>
                <w:sz w:val="24"/>
                <w:szCs w:val="24"/>
                <w:lang w:val="es-ES" w:eastAsia="es-ES"/>
              </w:rPr>
              <w:t xml:space="preserve">Ángela </w:t>
            </w:r>
            <w:r w:rsidR="00283B0C" w:rsidRPr="00FD22C0">
              <w:rPr>
                <w:sz w:val="24"/>
                <w:szCs w:val="24"/>
                <w:lang w:val="es-ES" w:eastAsia="es-ES"/>
              </w:rPr>
              <w:t>López</w:t>
            </w:r>
            <w:r w:rsidRPr="00FD22C0">
              <w:rPr>
                <w:sz w:val="24"/>
                <w:szCs w:val="24"/>
                <w:lang w:val="es-ES" w:eastAsia="es-ES"/>
              </w:rPr>
              <w:t>-MiAMBIENTE-Coclé</w:t>
            </w:r>
            <w:r w:rsidR="009B17A7" w:rsidRPr="00FD22C0">
              <w:rPr>
                <w:sz w:val="24"/>
                <w:szCs w:val="24"/>
                <w:lang w:val="es-ES" w:eastAsia="es-ES"/>
              </w:rPr>
              <w:t>.</w:t>
            </w:r>
          </w:p>
          <w:p w:rsidR="00704102" w:rsidRPr="00FD22C0" w:rsidRDefault="00704102" w:rsidP="00FD22C0">
            <w:pPr>
              <w:pStyle w:val="Prrafodelista1"/>
              <w:numPr>
                <w:ilvl w:val="0"/>
                <w:numId w:val="1"/>
              </w:numPr>
              <w:jc w:val="both"/>
              <w:rPr>
                <w:sz w:val="24"/>
                <w:szCs w:val="24"/>
                <w:lang w:val="es-ES" w:eastAsia="es-ES"/>
              </w:rPr>
            </w:pPr>
            <w:r w:rsidRPr="00FD22C0">
              <w:rPr>
                <w:sz w:val="24"/>
                <w:szCs w:val="24"/>
                <w:lang w:val="es-ES" w:eastAsia="es-ES"/>
              </w:rPr>
              <w:t>José Chen-MiAMBIENTE-Coclé</w:t>
            </w:r>
          </w:p>
          <w:p w:rsidR="009B17A7" w:rsidRPr="00FD22C0" w:rsidRDefault="00704102" w:rsidP="00FD22C0">
            <w:pPr>
              <w:pStyle w:val="Prrafodelista1"/>
              <w:numPr>
                <w:ilvl w:val="0"/>
                <w:numId w:val="1"/>
              </w:numPr>
              <w:jc w:val="both"/>
              <w:rPr>
                <w:sz w:val="24"/>
                <w:szCs w:val="24"/>
                <w:lang w:val="es-ES" w:eastAsia="es-ES"/>
              </w:rPr>
            </w:pPr>
            <w:r w:rsidRPr="00FD22C0">
              <w:rPr>
                <w:sz w:val="24"/>
                <w:szCs w:val="24"/>
                <w:lang w:val="es-ES" w:eastAsia="es-ES"/>
              </w:rPr>
              <w:t xml:space="preserve">Mauricio </w:t>
            </w:r>
            <w:r w:rsidR="00283B0C" w:rsidRPr="00FD22C0">
              <w:rPr>
                <w:sz w:val="24"/>
                <w:szCs w:val="24"/>
                <w:lang w:val="es-ES" w:eastAsia="es-ES"/>
              </w:rPr>
              <w:t>Gómez</w:t>
            </w:r>
            <w:r w:rsidR="009B17A7" w:rsidRPr="00FD22C0">
              <w:rPr>
                <w:sz w:val="24"/>
                <w:szCs w:val="24"/>
                <w:lang w:val="es-ES" w:eastAsia="es-ES"/>
              </w:rPr>
              <w:t>-</w:t>
            </w:r>
            <w:r w:rsidRPr="00FD22C0">
              <w:rPr>
                <w:sz w:val="24"/>
                <w:szCs w:val="24"/>
                <w:lang w:val="es-ES" w:eastAsia="es-ES"/>
              </w:rPr>
              <w:t>Grupo Uno- Desarrolladora Inmobiliaria</w:t>
            </w:r>
            <w:r w:rsidR="009B17A7" w:rsidRPr="00FD22C0">
              <w:rPr>
                <w:sz w:val="24"/>
                <w:szCs w:val="24"/>
                <w:lang w:val="es-ES" w:eastAsia="es-ES"/>
              </w:rPr>
              <w:t>.</w:t>
            </w:r>
          </w:p>
          <w:p w:rsidR="00704102" w:rsidRPr="00FD22C0" w:rsidRDefault="00704102" w:rsidP="00FD22C0">
            <w:pPr>
              <w:pStyle w:val="Prrafodelista1"/>
              <w:numPr>
                <w:ilvl w:val="0"/>
                <w:numId w:val="1"/>
              </w:numPr>
              <w:jc w:val="both"/>
              <w:rPr>
                <w:sz w:val="24"/>
                <w:szCs w:val="24"/>
                <w:lang w:val="es-ES" w:eastAsia="es-ES"/>
              </w:rPr>
            </w:pPr>
            <w:r w:rsidRPr="00FD22C0">
              <w:rPr>
                <w:sz w:val="24"/>
                <w:szCs w:val="24"/>
                <w:lang w:val="es-ES" w:eastAsia="es-ES"/>
              </w:rPr>
              <w:t>Abdiel Gaitán-Consultor Ambiental.</w:t>
            </w:r>
          </w:p>
        </w:tc>
      </w:tr>
    </w:tbl>
    <w:p w:rsidR="009B17A7" w:rsidRPr="00FD22C0" w:rsidRDefault="009B17A7" w:rsidP="00FD22C0">
      <w:pPr>
        <w:spacing w:after="0" w:line="240" w:lineRule="auto"/>
        <w:ind w:left="360"/>
        <w:rPr>
          <w:rFonts w:ascii="Times New Roman" w:eastAsia="Times New Roman" w:hAnsi="Times New Roman" w:cs="Times New Roman"/>
          <w:b/>
          <w:sz w:val="24"/>
          <w:szCs w:val="24"/>
          <w:lang w:eastAsia="es-ES"/>
        </w:rPr>
      </w:pPr>
    </w:p>
    <w:p w:rsidR="009B17A7" w:rsidRPr="00FD22C0" w:rsidRDefault="009B17A7" w:rsidP="00FD22C0">
      <w:pPr>
        <w:spacing w:after="0" w:line="240" w:lineRule="auto"/>
        <w:contextualSpacing/>
        <w:jc w:val="both"/>
        <w:rPr>
          <w:rFonts w:ascii="Times New Roman" w:eastAsia="Times New Roman" w:hAnsi="Times New Roman" w:cs="Times New Roman"/>
          <w:b/>
          <w:sz w:val="24"/>
          <w:szCs w:val="24"/>
          <w:lang w:val="es-ES" w:eastAsia="es-ES"/>
        </w:rPr>
      </w:pPr>
      <w:r w:rsidRPr="00FD22C0">
        <w:rPr>
          <w:rFonts w:ascii="Times New Roman" w:eastAsia="Times New Roman" w:hAnsi="Times New Roman" w:cs="Times New Roman"/>
          <w:b/>
          <w:sz w:val="24"/>
          <w:szCs w:val="24"/>
          <w:lang w:val="es-ES" w:eastAsia="es-ES"/>
        </w:rPr>
        <w:t>II.  OBJETIVOS</w:t>
      </w:r>
    </w:p>
    <w:p w:rsidR="009B17A7" w:rsidRPr="00FD22C0" w:rsidRDefault="009B17A7" w:rsidP="00FD22C0">
      <w:pPr>
        <w:numPr>
          <w:ilvl w:val="0"/>
          <w:numId w:val="2"/>
        </w:numPr>
        <w:spacing w:after="0" w:line="240" w:lineRule="auto"/>
        <w:contextualSpacing/>
        <w:jc w:val="both"/>
        <w:rPr>
          <w:rFonts w:ascii="Times New Roman" w:eastAsia="Times New Roman" w:hAnsi="Times New Roman" w:cs="Times New Roman"/>
          <w:b/>
          <w:i/>
          <w:sz w:val="24"/>
          <w:szCs w:val="24"/>
          <w:lang w:eastAsia="es-ES"/>
        </w:rPr>
      </w:pPr>
      <w:r w:rsidRPr="00FD22C0">
        <w:rPr>
          <w:rFonts w:ascii="Times New Roman" w:eastAsia="Times New Roman" w:hAnsi="Times New Roman" w:cs="Times New Roman"/>
          <w:sz w:val="24"/>
          <w:szCs w:val="24"/>
          <w:lang w:val="es-ES" w:eastAsia="es-ES"/>
        </w:rPr>
        <w:t>Conocer la situación ambiental previa del área de influencia, donde se pretende desarrollar el proyecto categoría I, denominado:</w:t>
      </w:r>
      <w:r w:rsidR="00283B0C" w:rsidRPr="00FD22C0">
        <w:rPr>
          <w:rFonts w:ascii="Times New Roman" w:hAnsi="Times New Roman" w:cs="Times New Roman"/>
          <w:sz w:val="24"/>
          <w:szCs w:val="24"/>
        </w:rPr>
        <w:t xml:space="preserve"> </w:t>
      </w:r>
      <w:r w:rsidR="00283B0C" w:rsidRPr="00FD22C0">
        <w:rPr>
          <w:rFonts w:ascii="Times New Roman" w:hAnsi="Times New Roman" w:cs="Times New Roman"/>
          <w:b/>
          <w:sz w:val="24"/>
          <w:szCs w:val="24"/>
        </w:rPr>
        <w:t>RESIDENCIAL LA TOSCANA-ETAPA</w:t>
      </w:r>
      <w:r w:rsidR="00FD22C0">
        <w:rPr>
          <w:rFonts w:ascii="Times New Roman" w:hAnsi="Times New Roman" w:cs="Times New Roman"/>
          <w:b/>
          <w:sz w:val="24"/>
          <w:szCs w:val="24"/>
        </w:rPr>
        <w:t xml:space="preserve"> </w:t>
      </w:r>
      <w:r w:rsidR="00283B0C" w:rsidRPr="00FD22C0">
        <w:rPr>
          <w:rFonts w:ascii="Times New Roman" w:hAnsi="Times New Roman" w:cs="Times New Roman"/>
          <w:b/>
          <w:sz w:val="24"/>
          <w:szCs w:val="24"/>
        </w:rPr>
        <w:t>1</w:t>
      </w:r>
      <w:r w:rsidRPr="00FD22C0">
        <w:rPr>
          <w:rFonts w:ascii="Times New Roman" w:hAnsi="Times New Roman" w:cs="Times New Roman"/>
          <w:b/>
          <w:sz w:val="24"/>
          <w:szCs w:val="24"/>
        </w:rPr>
        <w:t>.</w:t>
      </w:r>
      <w:r w:rsidRPr="00FD22C0">
        <w:rPr>
          <w:rFonts w:ascii="Times New Roman" w:eastAsia="Times New Roman" w:hAnsi="Times New Roman" w:cs="Times New Roman"/>
          <w:b/>
          <w:sz w:val="24"/>
          <w:szCs w:val="24"/>
          <w:lang w:val="es-ES" w:eastAsia="es-ES"/>
        </w:rPr>
        <w:t xml:space="preserve"> </w:t>
      </w:r>
    </w:p>
    <w:p w:rsidR="009B17A7" w:rsidRPr="00FD22C0" w:rsidRDefault="009B17A7" w:rsidP="00FD22C0">
      <w:pPr>
        <w:numPr>
          <w:ilvl w:val="0"/>
          <w:numId w:val="2"/>
        </w:numPr>
        <w:spacing w:after="0" w:line="240" w:lineRule="auto"/>
        <w:contextualSpacing/>
        <w:jc w:val="both"/>
        <w:rPr>
          <w:rFonts w:ascii="Times New Roman" w:eastAsia="Times New Roman" w:hAnsi="Times New Roman" w:cs="Times New Roman"/>
          <w:b/>
          <w:sz w:val="24"/>
          <w:szCs w:val="24"/>
          <w:lang w:val="es-ES" w:eastAsia="es-ES"/>
        </w:rPr>
      </w:pPr>
      <w:r w:rsidRPr="00FD22C0">
        <w:rPr>
          <w:rFonts w:ascii="Times New Roman" w:eastAsia="Times New Roman" w:hAnsi="Times New Roman" w:cs="Times New Roman"/>
          <w:sz w:val="24"/>
          <w:szCs w:val="24"/>
          <w:lang w:val="es-ES" w:eastAsia="es-ES"/>
        </w:rPr>
        <w:t>Verificar la ubicación del proyecto y si la línea base descrita en el Estudio de Impacto Ambiental (EsIA) concuerda con lo observado en campo.</w:t>
      </w:r>
    </w:p>
    <w:p w:rsidR="009B17A7" w:rsidRPr="00FD22C0" w:rsidRDefault="009B17A7" w:rsidP="00FD22C0">
      <w:pPr>
        <w:spacing w:after="0" w:line="240" w:lineRule="auto"/>
        <w:ind w:left="720"/>
        <w:contextualSpacing/>
        <w:jc w:val="both"/>
        <w:rPr>
          <w:rFonts w:ascii="Times New Roman" w:eastAsia="Times New Roman" w:hAnsi="Times New Roman" w:cs="Times New Roman"/>
          <w:b/>
          <w:sz w:val="24"/>
          <w:szCs w:val="24"/>
          <w:lang w:val="es-ES" w:eastAsia="es-ES"/>
        </w:rPr>
      </w:pPr>
    </w:p>
    <w:p w:rsidR="009B17A7" w:rsidRPr="00FD22C0" w:rsidRDefault="009B17A7" w:rsidP="00FD22C0">
      <w:pPr>
        <w:spacing w:after="0" w:line="240" w:lineRule="auto"/>
        <w:contextualSpacing/>
        <w:jc w:val="both"/>
        <w:rPr>
          <w:rFonts w:ascii="Times New Roman" w:eastAsia="Times New Roman" w:hAnsi="Times New Roman" w:cs="Times New Roman"/>
          <w:b/>
          <w:sz w:val="24"/>
          <w:szCs w:val="24"/>
          <w:lang w:val="es-ES" w:eastAsia="es-ES"/>
        </w:rPr>
      </w:pPr>
      <w:r w:rsidRPr="00FD22C0">
        <w:rPr>
          <w:rFonts w:ascii="Times New Roman" w:eastAsia="Times New Roman" w:hAnsi="Times New Roman" w:cs="Times New Roman"/>
          <w:b/>
          <w:sz w:val="24"/>
          <w:szCs w:val="24"/>
          <w:lang w:val="es-ES" w:eastAsia="es-ES"/>
        </w:rPr>
        <w:t>III. DESCRIPCIÓN GENERAL DEL PROYECTO.</w:t>
      </w:r>
      <w:r w:rsidR="003600CA">
        <w:rPr>
          <w:rFonts w:ascii="Times New Roman" w:eastAsia="Times New Roman" w:hAnsi="Times New Roman" w:cs="Times New Roman"/>
          <w:b/>
          <w:sz w:val="24"/>
          <w:szCs w:val="24"/>
          <w:lang w:val="es-ES" w:eastAsia="es-ES"/>
        </w:rPr>
        <w:t xml:space="preserve"> </w:t>
      </w:r>
    </w:p>
    <w:p w:rsidR="009B17A7" w:rsidRPr="00FD22C0" w:rsidRDefault="009B17A7" w:rsidP="00FD22C0">
      <w:pPr>
        <w:autoSpaceDE w:val="0"/>
        <w:autoSpaceDN w:val="0"/>
        <w:adjustRightInd w:val="0"/>
        <w:spacing w:after="0" w:line="240" w:lineRule="auto"/>
        <w:jc w:val="both"/>
        <w:rPr>
          <w:rFonts w:ascii="Times New Roman" w:eastAsia="Times New Roman" w:hAnsi="Times New Roman" w:cs="Times New Roman"/>
          <w:sz w:val="24"/>
          <w:szCs w:val="24"/>
          <w:lang w:val="es-ES" w:eastAsia="es-PA"/>
        </w:rPr>
      </w:pPr>
      <w:r w:rsidRPr="00FD22C0">
        <w:rPr>
          <w:rFonts w:ascii="Times New Roman" w:eastAsia="Times New Roman" w:hAnsi="Times New Roman" w:cs="Times New Roman"/>
          <w:sz w:val="24"/>
          <w:szCs w:val="24"/>
          <w:lang w:val="es-ES" w:eastAsia="es-PA"/>
        </w:rPr>
        <w:t>El proyecto</w:t>
      </w:r>
      <w:r w:rsidR="00283B0C" w:rsidRPr="00FD22C0">
        <w:rPr>
          <w:rFonts w:ascii="Times New Roman" w:hAnsi="Times New Roman" w:cs="Times New Roman"/>
          <w:b/>
          <w:bCs/>
          <w:iCs/>
          <w:sz w:val="24"/>
          <w:szCs w:val="24"/>
        </w:rPr>
        <w:t>“Residencial La Toscana – Etapa I”</w:t>
      </w:r>
      <w:r w:rsidR="00283B0C" w:rsidRPr="00FD22C0">
        <w:rPr>
          <w:rFonts w:ascii="Times New Roman" w:hAnsi="Times New Roman" w:cs="Times New Roman"/>
          <w:b/>
          <w:bCs/>
          <w:i/>
          <w:iCs/>
          <w:sz w:val="24"/>
          <w:szCs w:val="24"/>
        </w:rPr>
        <w:t xml:space="preserve"> </w:t>
      </w:r>
      <w:r w:rsidR="00283B0C" w:rsidRPr="00FD22C0">
        <w:rPr>
          <w:rFonts w:ascii="Times New Roman" w:hAnsi="Times New Roman" w:cs="Times New Roman"/>
          <w:sz w:val="24"/>
          <w:szCs w:val="24"/>
        </w:rPr>
        <w:t xml:space="preserve">consiste en la habilitación de 74 lotes para residencias de acuerdo a la norma R-E (Residencial de Mediana Densidad Especial), cuyo uso permitido indica: (“construcción, reconstrucción, o modificación de edificios destinados a viviendas unifamiliares, bifamiliares una sobre otra, bifamiliares adosadas, y casa en hileras, así como para edificaciones de uso complementario, tales como bohíos, depósitos pequeños, casetas, piscinas y pequeñas oficinas de profesionales siempre que dichos usos y estructuras no constituyan perjuicios a los vecinos o afecten adversamente el carácter residencial de la zona”). Los lotes tendrán áreas variadas que podrían ir desde los 280.12 m2 hasta los 336.13 m2, ubicados en la finca que se encuentra registrada bajo el Folio Real No. 30277818 y Folio Real No. 30277820, ambas con código de ubicación 2501, de la sección de registro público de Panamá. El proyecto integrará todos los servicios básicos: sistema de recolección y disposición de la basura (durante la operación y a medida que se entreguen las viviendas, cada propietario será responsable por su manejo), sistema de suministro de energía eléctrica, acceso a agua potable, calles, aceras y áreas de uso público. Las aceras dispondrán de rampas cumpliendo con la ley de equiparación de oportunidades para personas con discapacidad. La finca donde se realizará el proyecto “Residencial La Toscana – Etapa I”, es propiedad de Fondos Financieros Globales, S.A., quiénes autorizan a la empresa “Desarrolladora Los Molinos, S.A, cuyo representante legal es el Señor John </w:t>
      </w:r>
      <w:proofErr w:type="spellStart"/>
      <w:r w:rsidR="00283B0C" w:rsidRPr="00FD22C0">
        <w:rPr>
          <w:rFonts w:ascii="Times New Roman" w:hAnsi="Times New Roman" w:cs="Times New Roman"/>
          <w:sz w:val="24"/>
          <w:szCs w:val="24"/>
        </w:rPr>
        <w:t>McCormick</w:t>
      </w:r>
      <w:proofErr w:type="spellEnd"/>
      <w:r w:rsidR="00283B0C" w:rsidRPr="00FD22C0">
        <w:rPr>
          <w:rFonts w:ascii="Times New Roman" w:hAnsi="Times New Roman" w:cs="Times New Roman"/>
          <w:sz w:val="24"/>
          <w:szCs w:val="24"/>
        </w:rPr>
        <w:t xml:space="preserve"> Albarracín, para que presente el Estudio de Impacto Ambiental, Categoría I, para la construcción de un desarrollo urbanístico denominado “Residencial La Toscana – Etapa I”</w:t>
      </w:r>
      <w:r w:rsidR="006F2879" w:rsidRPr="00FD22C0">
        <w:rPr>
          <w:rFonts w:ascii="Times New Roman" w:eastAsia="Times New Roman" w:hAnsi="Times New Roman" w:cs="Times New Roman"/>
          <w:sz w:val="24"/>
          <w:szCs w:val="24"/>
          <w:lang w:val="es-ES" w:eastAsia="es-PA"/>
        </w:rPr>
        <w:t xml:space="preserve">. </w:t>
      </w:r>
      <w:r w:rsidRPr="00FD22C0">
        <w:rPr>
          <w:rFonts w:ascii="Times New Roman" w:hAnsi="Times New Roman" w:cs="Times New Roman"/>
          <w:sz w:val="24"/>
          <w:szCs w:val="24"/>
        </w:rPr>
        <w:t xml:space="preserve">Las coordenadas UTM,  </w:t>
      </w:r>
      <w:proofErr w:type="spellStart"/>
      <w:r w:rsidRPr="00FD22C0">
        <w:rPr>
          <w:rFonts w:ascii="Times New Roman" w:hAnsi="Times New Roman" w:cs="Times New Roman"/>
          <w:sz w:val="24"/>
          <w:szCs w:val="24"/>
        </w:rPr>
        <w:t>Datum</w:t>
      </w:r>
      <w:proofErr w:type="spellEnd"/>
      <w:r w:rsidRPr="00FD22C0">
        <w:rPr>
          <w:rFonts w:ascii="Times New Roman" w:hAnsi="Times New Roman" w:cs="Times New Roman"/>
          <w:sz w:val="24"/>
          <w:szCs w:val="24"/>
        </w:rPr>
        <w:t xml:space="preserve"> WGS84 sobre las cuales se ubica el proyecto son: </w:t>
      </w:r>
    </w:p>
    <w:tbl>
      <w:tblPr>
        <w:tblW w:w="4619" w:type="dxa"/>
        <w:jc w:val="center"/>
        <w:tblInd w:w="-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8"/>
        <w:gridCol w:w="1525"/>
        <w:gridCol w:w="1476"/>
      </w:tblGrid>
      <w:tr w:rsidR="006F2879" w:rsidRPr="00FD22C0" w:rsidTr="00843266">
        <w:trPr>
          <w:trHeight w:val="315"/>
          <w:jc w:val="center"/>
        </w:trPr>
        <w:tc>
          <w:tcPr>
            <w:tcW w:w="1618" w:type="dxa"/>
            <w:shd w:val="clear" w:color="auto" w:fill="auto"/>
            <w:noWrap/>
          </w:tcPr>
          <w:p w:rsidR="006F2879" w:rsidRPr="00FD22C0" w:rsidRDefault="006F2879" w:rsidP="00FD22C0">
            <w:pPr>
              <w:spacing w:after="0" w:line="240" w:lineRule="auto"/>
              <w:jc w:val="center"/>
              <w:rPr>
                <w:rFonts w:ascii="Times New Roman" w:eastAsia="Times New Roman" w:hAnsi="Times New Roman" w:cs="Times New Roman"/>
                <w:b/>
                <w:sz w:val="24"/>
                <w:szCs w:val="24"/>
                <w:lang w:val="es-ES" w:eastAsia="es-ES"/>
              </w:rPr>
            </w:pPr>
            <w:r w:rsidRPr="00FD22C0">
              <w:rPr>
                <w:rFonts w:ascii="Times New Roman" w:eastAsia="Times New Roman" w:hAnsi="Times New Roman" w:cs="Times New Roman"/>
                <w:b/>
                <w:sz w:val="24"/>
                <w:szCs w:val="24"/>
                <w:lang w:val="es-ES" w:eastAsia="es-ES"/>
              </w:rPr>
              <w:lastRenderedPageBreak/>
              <w:t>Punto</w:t>
            </w:r>
          </w:p>
        </w:tc>
        <w:tc>
          <w:tcPr>
            <w:tcW w:w="1525" w:type="dxa"/>
            <w:shd w:val="clear" w:color="auto" w:fill="auto"/>
            <w:noWrap/>
            <w:vAlign w:val="bottom"/>
          </w:tcPr>
          <w:p w:rsidR="006F2879" w:rsidRPr="00FD22C0" w:rsidRDefault="006F2879" w:rsidP="00FD22C0">
            <w:pPr>
              <w:spacing w:after="0" w:line="240" w:lineRule="auto"/>
              <w:jc w:val="center"/>
              <w:rPr>
                <w:rFonts w:ascii="Times New Roman" w:eastAsia="Times New Roman" w:hAnsi="Times New Roman" w:cs="Times New Roman"/>
                <w:b/>
                <w:color w:val="000000"/>
                <w:sz w:val="24"/>
                <w:szCs w:val="24"/>
                <w:lang w:val="es-ES" w:eastAsia="es-ES"/>
              </w:rPr>
            </w:pPr>
            <w:r w:rsidRPr="00FD22C0">
              <w:rPr>
                <w:rFonts w:ascii="Times New Roman" w:eastAsia="Times New Roman" w:hAnsi="Times New Roman" w:cs="Times New Roman"/>
                <w:b/>
                <w:color w:val="000000"/>
                <w:sz w:val="24"/>
                <w:szCs w:val="24"/>
                <w:lang w:val="es-ES" w:eastAsia="es-ES"/>
              </w:rPr>
              <w:t>Este</w:t>
            </w:r>
          </w:p>
        </w:tc>
        <w:tc>
          <w:tcPr>
            <w:tcW w:w="1476" w:type="dxa"/>
            <w:shd w:val="clear" w:color="auto" w:fill="auto"/>
            <w:noWrap/>
            <w:vAlign w:val="bottom"/>
          </w:tcPr>
          <w:p w:rsidR="006F2879" w:rsidRPr="00FD22C0" w:rsidRDefault="006F2879" w:rsidP="00FD22C0">
            <w:pPr>
              <w:spacing w:after="0" w:line="240" w:lineRule="auto"/>
              <w:jc w:val="center"/>
              <w:rPr>
                <w:rFonts w:ascii="Times New Roman" w:eastAsia="Times New Roman" w:hAnsi="Times New Roman" w:cs="Times New Roman"/>
                <w:b/>
                <w:color w:val="000000"/>
                <w:sz w:val="24"/>
                <w:szCs w:val="24"/>
                <w:lang w:val="es-ES" w:eastAsia="es-ES"/>
              </w:rPr>
            </w:pPr>
            <w:r w:rsidRPr="00FD22C0">
              <w:rPr>
                <w:rFonts w:ascii="Times New Roman" w:eastAsia="Times New Roman" w:hAnsi="Times New Roman" w:cs="Times New Roman"/>
                <w:b/>
                <w:color w:val="000000"/>
                <w:sz w:val="24"/>
                <w:szCs w:val="24"/>
                <w:lang w:val="es-ES" w:eastAsia="es-ES"/>
              </w:rPr>
              <w:t>Norte</w:t>
            </w:r>
          </w:p>
        </w:tc>
      </w:tr>
      <w:tr w:rsidR="006F2879" w:rsidRPr="00FD22C0" w:rsidTr="00843266">
        <w:trPr>
          <w:trHeight w:val="315"/>
          <w:jc w:val="center"/>
        </w:trPr>
        <w:tc>
          <w:tcPr>
            <w:tcW w:w="1618" w:type="dxa"/>
            <w:shd w:val="clear" w:color="auto" w:fill="auto"/>
            <w:noWrap/>
            <w:vAlign w:val="center"/>
          </w:tcPr>
          <w:p w:rsidR="006F2879" w:rsidRPr="00FD22C0" w:rsidRDefault="006F2879" w:rsidP="00FD22C0">
            <w:pPr>
              <w:spacing w:after="0" w:line="240" w:lineRule="auto"/>
              <w:jc w:val="both"/>
              <w:rPr>
                <w:rFonts w:ascii="Times New Roman" w:eastAsia="Times New Roman" w:hAnsi="Times New Roman" w:cs="Times New Roman"/>
                <w:sz w:val="24"/>
                <w:szCs w:val="24"/>
                <w:lang w:val="es-ES" w:eastAsia="es-ES"/>
              </w:rPr>
            </w:pPr>
            <w:r w:rsidRPr="00FD22C0">
              <w:rPr>
                <w:rFonts w:ascii="Times New Roman" w:eastAsia="Times New Roman" w:hAnsi="Times New Roman" w:cs="Times New Roman"/>
                <w:sz w:val="24"/>
                <w:szCs w:val="24"/>
                <w:lang w:val="es-ES" w:eastAsia="es-ES"/>
              </w:rPr>
              <w:t>1</w:t>
            </w:r>
          </w:p>
        </w:tc>
        <w:tc>
          <w:tcPr>
            <w:tcW w:w="1525" w:type="dxa"/>
            <w:shd w:val="clear" w:color="auto" w:fill="auto"/>
            <w:noWrap/>
            <w:vAlign w:val="center"/>
          </w:tcPr>
          <w:p w:rsidR="006F2879" w:rsidRPr="00FD22C0" w:rsidRDefault="006F2879" w:rsidP="00FD22C0">
            <w:pPr>
              <w:spacing w:after="0" w:line="240" w:lineRule="auto"/>
              <w:jc w:val="both"/>
              <w:rPr>
                <w:rFonts w:ascii="Times New Roman" w:eastAsia="Times New Roman" w:hAnsi="Times New Roman" w:cs="Times New Roman"/>
                <w:color w:val="000000"/>
                <w:sz w:val="24"/>
                <w:szCs w:val="24"/>
                <w:lang w:val="es-ES" w:eastAsia="es-ES"/>
              </w:rPr>
            </w:pPr>
            <w:r w:rsidRPr="00FD22C0">
              <w:rPr>
                <w:rFonts w:ascii="Times New Roman" w:hAnsi="Times New Roman" w:cs="Times New Roman"/>
                <w:color w:val="000000"/>
                <w:sz w:val="24"/>
                <w:szCs w:val="24"/>
              </w:rPr>
              <w:t>569935.7055</w:t>
            </w:r>
          </w:p>
        </w:tc>
        <w:tc>
          <w:tcPr>
            <w:tcW w:w="1476" w:type="dxa"/>
            <w:shd w:val="clear" w:color="auto" w:fill="auto"/>
            <w:noWrap/>
            <w:vAlign w:val="center"/>
          </w:tcPr>
          <w:p w:rsidR="006F2879" w:rsidRPr="00FD22C0" w:rsidRDefault="006F2879" w:rsidP="00FD22C0">
            <w:pPr>
              <w:spacing w:after="0" w:line="240" w:lineRule="auto"/>
              <w:jc w:val="both"/>
              <w:rPr>
                <w:rFonts w:ascii="Times New Roman" w:eastAsia="Times New Roman" w:hAnsi="Times New Roman" w:cs="Times New Roman"/>
                <w:color w:val="000000"/>
                <w:sz w:val="24"/>
                <w:szCs w:val="24"/>
                <w:lang w:val="es-ES" w:eastAsia="es-ES"/>
              </w:rPr>
            </w:pPr>
            <w:r w:rsidRPr="00FD22C0">
              <w:rPr>
                <w:rFonts w:ascii="Times New Roman" w:hAnsi="Times New Roman" w:cs="Times New Roman"/>
                <w:color w:val="000000"/>
                <w:sz w:val="24"/>
                <w:szCs w:val="24"/>
              </w:rPr>
              <w:t>939103.7507</w:t>
            </w:r>
          </w:p>
        </w:tc>
      </w:tr>
      <w:tr w:rsidR="006F2879" w:rsidRPr="00FD22C0" w:rsidTr="00843266">
        <w:trPr>
          <w:trHeight w:val="315"/>
          <w:jc w:val="center"/>
        </w:trPr>
        <w:tc>
          <w:tcPr>
            <w:tcW w:w="1618" w:type="dxa"/>
            <w:shd w:val="clear" w:color="auto" w:fill="auto"/>
            <w:noWrap/>
            <w:vAlign w:val="center"/>
          </w:tcPr>
          <w:p w:rsidR="006F2879" w:rsidRPr="00FD22C0" w:rsidRDefault="006F2879" w:rsidP="00FD22C0">
            <w:pPr>
              <w:spacing w:after="0" w:line="240" w:lineRule="auto"/>
              <w:jc w:val="both"/>
              <w:rPr>
                <w:rFonts w:ascii="Times New Roman" w:eastAsia="Times New Roman" w:hAnsi="Times New Roman" w:cs="Times New Roman"/>
                <w:color w:val="000000"/>
                <w:sz w:val="24"/>
                <w:szCs w:val="24"/>
                <w:lang w:val="es-ES" w:eastAsia="es-ES"/>
              </w:rPr>
            </w:pPr>
            <w:r w:rsidRPr="00FD22C0">
              <w:rPr>
                <w:rFonts w:ascii="Times New Roman" w:eastAsia="Times New Roman" w:hAnsi="Times New Roman" w:cs="Times New Roman"/>
                <w:color w:val="000000"/>
                <w:sz w:val="24"/>
                <w:szCs w:val="24"/>
                <w:lang w:val="es-ES" w:eastAsia="es-ES"/>
              </w:rPr>
              <w:t>2</w:t>
            </w:r>
          </w:p>
        </w:tc>
        <w:tc>
          <w:tcPr>
            <w:tcW w:w="1525" w:type="dxa"/>
            <w:shd w:val="clear" w:color="auto" w:fill="auto"/>
            <w:noWrap/>
            <w:vAlign w:val="center"/>
          </w:tcPr>
          <w:p w:rsidR="006F2879" w:rsidRPr="00FD22C0" w:rsidRDefault="006F2879" w:rsidP="00FD22C0">
            <w:pPr>
              <w:spacing w:after="0" w:line="240" w:lineRule="auto"/>
              <w:jc w:val="both"/>
              <w:rPr>
                <w:rFonts w:ascii="Times New Roman" w:eastAsia="Times New Roman" w:hAnsi="Times New Roman" w:cs="Times New Roman"/>
                <w:color w:val="000000"/>
                <w:sz w:val="24"/>
                <w:szCs w:val="24"/>
                <w:lang w:val="es-ES" w:eastAsia="es-ES"/>
              </w:rPr>
            </w:pPr>
            <w:r w:rsidRPr="00FD22C0">
              <w:rPr>
                <w:rFonts w:ascii="Times New Roman" w:hAnsi="Times New Roman" w:cs="Times New Roman"/>
                <w:color w:val="000000"/>
                <w:sz w:val="24"/>
                <w:szCs w:val="24"/>
              </w:rPr>
              <w:t>569968.0484</w:t>
            </w:r>
          </w:p>
        </w:tc>
        <w:tc>
          <w:tcPr>
            <w:tcW w:w="1476" w:type="dxa"/>
            <w:shd w:val="clear" w:color="auto" w:fill="auto"/>
            <w:noWrap/>
            <w:vAlign w:val="center"/>
          </w:tcPr>
          <w:p w:rsidR="006F2879" w:rsidRPr="00FD22C0" w:rsidRDefault="006F2879" w:rsidP="00FD22C0">
            <w:pPr>
              <w:spacing w:after="0" w:line="240" w:lineRule="auto"/>
              <w:jc w:val="both"/>
              <w:rPr>
                <w:rFonts w:ascii="Times New Roman" w:eastAsia="Times New Roman" w:hAnsi="Times New Roman" w:cs="Times New Roman"/>
                <w:color w:val="000000"/>
                <w:sz w:val="24"/>
                <w:szCs w:val="24"/>
                <w:lang w:val="es-ES" w:eastAsia="es-ES"/>
              </w:rPr>
            </w:pPr>
            <w:r w:rsidRPr="00FD22C0">
              <w:rPr>
                <w:rFonts w:ascii="Times New Roman" w:hAnsi="Times New Roman" w:cs="Times New Roman"/>
                <w:color w:val="000000"/>
                <w:sz w:val="24"/>
                <w:szCs w:val="24"/>
              </w:rPr>
              <w:t>939146.7769</w:t>
            </w:r>
          </w:p>
        </w:tc>
      </w:tr>
      <w:tr w:rsidR="006F2879" w:rsidRPr="00FD22C0" w:rsidTr="00843266">
        <w:trPr>
          <w:trHeight w:val="315"/>
          <w:jc w:val="center"/>
        </w:trPr>
        <w:tc>
          <w:tcPr>
            <w:tcW w:w="1618" w:type="dxa"/>
            <w:shd w:val="clear" w:color="auto" w:fill="auto"/>
            <w:noWrap/>
            <w:vAlign w:val="center"/>
          </w:tcPr>
          <w:p w:rsidR="006F2879" w:rsidRPr="00FD22C0" w:rsidRDefault="006F2879" w:rsidP="00FD22C0">
            <w:pPr>
              <w:spacing w:after="0" w:line="240" w:lineRule="auto"/>
              <w:jc w:val="both"/>
              <w:rPr>
                <w:rFonts w:ascii="Times New Roman" w:eastAsia="Times New Roman" w:hAnsi="Times New Roman" w:cs="Times New Roman"/>
                <w:color w:val="000000"/>
                <w:sz w:val="24"/>
                <w:szCs w:val="24"/>
                <w:lang w:val="es-ES" w:eastAsia="es-ES"/>
              </w:rPr>
            </w:pPr>
            <w:r w:rsidRPr="00FD22C0">
              <w:rPr>
                <w:rFonts w:ascii="Times New Roman" w:eastAsia="Times New Roman" w:hAnsi="Times New Roman" w:cs="Times New Roman"/>
                <w:color w:val="000000"/>
                <w:sz w:val="24"/>
                <w:szCs w:val="24"/>
                <w:lang w:val="es-ES" w:eastAsia="es-ES"/>
              </w:rPr>
              <w:t>3</w:t>
            </w:r>
          </w:p>
        </w:tc>
        <w:tc>
          <w:tcPr>
            <w:tcW w:w="1525" w:type="dxa"/>
            <w:shd w:val="clear" w:color="auto" w:fill="auto"/>
            <w:noWrap/>
            <w:vAlign w:val="center"/>
          </w:tcPr>
          <w:p w:rsidR="006F2879" w:rsidRPr="00FD22C0" w:rsidRDefault="006F2879" w:rsidP="00FD22C0">
            <w:pPr>
              <w:spacing w:after="0" w:line="240" w:lineRule="auto"/>
              <w:jc w:val="both"/>
              <w:rPr>
                <w:rFonts w:ascii="Times New Roman" w:eastAsia="Times New Roman" w:hAnsi="Times New Roman" w:cs="Times New Roman"/>
                <w:color w:val="000000"/>
                <w:sz w:val="24"/>
                <w:szCs w:val="24"/>
                <w:lang w:val="es-ES" w:eastAsia="es-ES"/>
              </w:rPr>
            </w:pPr>
            <w:r w:rsidRPr="00FD22C0">
              <w:rPr>
                <w:rFonts w:ascii="Times New Roman" w:hAnsi="Times New Roman" w:cs="Times New Roman"/>
                <w:color w:val="000000"/>
                <w:sz w:val="24"/>
                <w:szCs w:val="24"/>
              </w:rPr>
              <w:t>569997.9549</w:t>
            </w:r>
          </w:p>
        </w:tc>
        <w:tc>
          <w:tcPr>
            <w:tcW w:w="1476" w:type="dxa"/>
            <w:shd w:val="clear" w:color="auto" w:fill="auto"/>
            <w:noWrap/>
            <w:vAlign w:val="center"/>
          </w:tcPr>
          <w:p w:rsidR="006F2879" w:rsidRPr="00FD22C0" w:rsidRDefault="006F2879" w:rsidP="00FD22C0">
            <w:pPr>
              <w:spacing w:after="0" w:line="240" w:lineRule="auto"/>
              <w:jc w:val="both"/>
              <w:rPr>
                <w:rFonts w:ascii="Times New Roman" w:eastAsia="Times New Roman" w:hAnsi="Times New Roman" w:cs="Times New Roman"/>
                <w:color w:val="000000"/>
                <w:sz w:val="24"/>
                <w:szCs w:val="24"/>
                <w:lang w:val="es-ES" w:eastAsia="es-ES"/>
              </w:rPr>
            </w:pPr>
            <w:r w:rsidRPr="00FD22C0">
              <w:rPr>
                <w:rFonts w:ascii="Times New Roman" w:hAnsi="Times New Roman" w:cs="Times New Roman"/>
                <w:color w:val="000000"/>
                <w:sz w:val="24"/>
                <w:szCs w:val="24"/>
              </w:rPr>
              <w:t>939194.7799</w:t>
            </w:r>
          </w:p>
        </w:tc>
      </w:tr>
      <w:tr w:rsidR="006F2879" w:rsidRPr="00FD22C0" w:rsidTr="00843266">
        <w:trPr>
          <w:trHeight w:val="315"/>
          <w:jc w:val="center"/>
        </w:trPr>
        <w:tc>
          <w:tcPr>
            <w:tcW w:w="1618" w:type="dxa"/>
            <w:shd w:val="clear" w:color="auto" w:fill="auto"/>
            <w:noWrap/>
            <w:vAlign w:val="center"/>
          </w:tcPr>
          <w:p w:rsidR="006F2879" w:rsidRPr="00FD22C0" w:rsidRDefault="006F2879" w:rsidP="00FD22C0">
            <w:pPr>
              <w:spacing w:after="0" w:line="240" w:lineRule="auto"/>
              <w:jc w:val="both"/>
              <w:rPr>
                <w:rFonts w:ascii="Times New Roman" w:eastAsia="Times New Roman" w:hAnsi="Times New Roman" w:cs="Times New Roman"/>
                <w:color w:val="000000"/>
                <w:sz w:val="24"/>
                <w:szCs w:val="24"/>
                <w:lang w:val="es-ES" w:eastAsia="es-ES"/>
              </w:rPr>
            </w:pPr>
            <w:r w:rsidRPr="00FD22C0">
              <w:rPr>
                <w:rFonts w:ascii="Times New Roman" w:eastAsia="Times New Roman" w:hAnsi="Times New Roman" w:cs="Times New Roman"/>
                <w:color w:val="000000"/>
                <w:sz w:val="24"/>
                <w:szCs w:val="24"/>
                <w:lang w:val="es-ES" w:eastAsia="es-ES"/>
              </w:rPr>
              <w:t>4</w:t>
            </w:r>
          </w:p>
        </w:tc>
        <w:tc>
          <w:tcPr>
            <w:tcW w:w="1525" w:type="dxa"/>
            <w:shd w:val="clear" w:color="auto" w:fill="auto"/>
            <w:noWrap/>
            <w:vAlign w:val="center"/>
          </w:tcPr>
          <w:p w:rsidR="006F2879" w:rsidRPr="00FD22C0" w:rsidRDefault="006F2879" w:rsidP="00FD22C0">
            <w:pPr>
              <w:spacing w:after="0" w:line="240" w:lineRule="auto"/>
              <w:jc w:val="both"/>
              <w:rPr>
                <w:rFonts w:ascii="Times New Roman" w:eastAsia="Times New Roman" w:hAnsi="Times New Roman" w:cs="Times New Roman"/>
                <w:color w:val="000000"/>
                <w:sz w:val="24"/>
                <w:szCs w:val="24"/>
                <w:lang w:val="es-ES" w:eastAsia="es-ES"/>
              </w:rPr>
            </w:pPr>
            <w:r w:rsidRPr="00FD22C0">
              <w:rPr>
                <w:rFonts w:ascii="Times New Roman" w:hAnsi="Times New Roman" w:cs="Times New Roman"/>
                <w:color w:val="000000"/>
                <w:sz w:val="24"/>
                <w:szCs w:val="24"/>
              </w:rPr>
              <w:t>569993.6</w:t>
            </w:r>
          </w:p>
        </w:tc>
        <w:tc>
          <w:tcPr>
            <w:tcW w:w="1476" w:type="dxa"/>
            <w:shd w:val="clear" w:color="auto" w:fill="auto"/>
            <w:noWrap/>
            <w:vAlign w:val="center"/>
          </w:tcPr>
          <w:p w:rsidR="006F2879" w:rsidRPr="00FD22C0" w:rsidRDefault="006F2879" w:rsidP="00FD22C0">
            <w:pPr>
              <w:spacing w:after="0" w:line="240" w:lineRule="auto"/>
              <w:jc w:val="both"/>
              <w:rPr>
                <w:rFonts w:ascii="Times New Roman" w:eastAsia="Times New Roman" w:hAnsi="Times New Roman" w:cs="Times New Roman"/>
                <w:color w:val="000000"/>
                <w:sz w:val="24"/>
                <w:szCs w:val="24"/>
                <w:lang w:val="es-ES" w:eastAsia="es-ES"/>
              </w:rPr>
            </w:pPr>
            <w:r w:rsidRPr="00FD22C0">
              <w:rPr>
                <w:rFonts w:ascii="Times New Roman" w:hAnsi="Times New Roman" w:cs="Times New Roman"/>
                <w:color w:val="000000"/>
                <w:sz w:val="24"/>
                <w:szCs w:val="24"/>
              </w:rPr>
              <w:t>939197.95</w:t>
            </w:r>
          </w:p>
        </w:tc>
      </w:tr>
      <w:tr w:rsidR="006F2879" w:rsidRPr="00FD22C0" w:rsidTr="00843266">
        <w:trPr>
          <w:trHeight w:val="315"/>
          <w:jc w:val="center"/>
        </w:trPr>
        <w:tc>
          <w:tcPr>
            <w:tcW w:w="1618" w:type="dxa"/>
            <w:shd w:val="clear" w:color="auto" w:fill="auto"/>
            <w:noWrap/>
            <w:vAlign w:val="center"/>
          </w:tcPr>
          <w:p w:rsidR="006F2879" w:rsidRPr="00FD22C0" w:rsidRDefault="006F2879" w:rsidP="00FD22C0">
            <w:pPr>
              <w:spacing w:after="0" w:line="240" w:lineRule="auto"/>
              <w:jc w:val="both"/>
              <w:rPr>
                <w:rFonts w:ascii="Times New Roman" w:eastAsia="Times New Roman" w:hAnsi="Times New Roman" w:cs="Times New Roman"/>
                <w:color w:val="000000"/>
                <w:sz w:val="24"/>
                <w:szCs w:val="24"/>
                <w:lang w:val="es-ES" w:eastAsia="es-ES"/>
              </w:rPr>
            </w:pPr>
            <w:r w:rsidRPr="00FD22C0">
              <w:rPr>
                <w:rFonts w:ascii="Times New Roman" w:eastAsia="Times New Roman" w:hAnsi="Times New Roman" w:cs="Times New Roman"/>
                <w:color w:val="000000"/>
                <w:sz w:val="24"/>
                <w:szCs w:val="24"/>
                <w:lang w:val="es-ES" w:eastAsia="es-ES"/>
              </w:rPr>
              <w:t>5</w:t>
            </w:r>
          </w:p>
        </w:tc>
        <w:tc>
          <w:tcPr>
            <w:tcW w:w="1525" w:type="dxa"/>
            <w:shd w:val="clear" w:color="auto" w:fill="auto"/>
            <w:noWrap/>
            <w:vAlign w:val="center"/>
          </w:tcPr>
          <w:p w:rsidR="006F2879" w:rsidRPr="00FD22C0" w:rsidRDefault="006F2879" w:rsidP="00FD22C0">
            <w:pPr>
              <w:spacing w:after="0" w:line="240" w:lineRule="auto"/>
              <w:jc w:val="both"/>
              <w:rPr>
                <w:rFonts w:ascii="Times New Roman" w:hAnsi="Times New Roman" w:cs="Times New Roman"/>
                <w:color w:val="222222"/>
                <w:sz w:val="24"/>
                <w:szCs w:val="24"/>
              </w:rPr>
            </w:pPr>
            <w:r w:rsidRPr="00FD22C0">
              <w:rPr>
                <w:rFonts w:ascii="Times New Roman" w:hAnsi="Times New Roman" w:cs="Times New Roman"/>
                <w:color w:val="000000"/>
                <w:sz w:val="24"/>
                <w:szCs w:val="24"/>
              </w:rPr>
              <w:t>569807.2267</w:t>
            </w:r>
          </w:p>
        </w:tc>
        <w:tc>
          <w:tcPr>
            <w:tcW w:w="1476" w:type="dxa"/>
            <w:shd w:val="clear" w:color="auto" w:fill="auto"/>
            <w:noWrap/>
            <w:vAlign w:val="center"/>
          </w:tcPr>
          <w:p w:rsidR="006F2879" w:rsidRPr="00FD22C0" w:rsidRDefault="006F2879" w:rsidP="00FD22C0">
            <w:pPr>
              <w:spacing w:after="0" w:line="240" w:lineRule="auto"/>
              <w:jc w:val="both"/>
              <w:rPr>
                <w:rFonts w:ascii="Times New Roman" w:hAnsi="Times New Roman" w:cs="Times New Roman"/>
                <w:color w:val="222222"/>
                <w:sz w:val="24"/>
                <w:szCs w:val="24"/>
              </w:rPr>
            </w:pPr>
            <w:r w:rsidRPr="00FD22C0">
              <w:rPr>
                <w:rFonts w:ascii="Times New Roman" w:hAnsi="Times New Roman" w:cs="Times New Roman"/>
                <w:color w:val="000000"/>
                <w:sz w:val="24"/>
                <w:szCs w:val="24"/>
              </w:rPr>
              <w:t>939334.5962</w:t>
            </w:r>
          </w:p>
        </w:tc>
      </w:tr>
      <w:tr w:rsidR="006F2879" w:rsidRPr="00FD22C0" w:rsidTr="00843266">
        <w:trPr>
          <w:trHeight w:val="315"/>
          <w:jc w:val="center"/>
        </w:trPr>
        <w:tc>
          <w:tcPr>
            <w:tcW w:w="1618" w:type="dxa"/>
            <w:shd w:val="clear" w:color="auto" w:fill="auto"/>
            <w:noWrap/>
            <w:vAlign w:val="center"/>
          </w:tcPr>
          <w:p w:rsidR="006F2879" w:rsidRPr="00FD22C0" w:rsidRDefault="006F2879" w:rsidP="00FD22C0">
            <w:pPr>
              <w:spacing w:after="0" w:line="240" w:lineRule="auto"/>
              <w:jc w:val="both"/>
              <w:rPr>
                <w:rFonts w:ascii="Times New Roman" w:eastAsia="Times New Roman" w:hAnsi="Times New Roman" w:cs="Times New Roman"/>
                <w:color w:val="000000"/>
                <w:sz w:val="24"/>
                <w:szCs w:val="24"/>
                <w:lang w:val="es-ES" w:eastAsia="es-ES"/>
              </w:rPr>
            </w:pPr>
            <w:r w:rsidRPr="00FD22C0">
              <w:rPr>
                <w:rFonts w:ascii="Times New Roman" w:eastAsia="Times New Roman" w:hAnsi="Times New Roman" w:cs="Times New Roman"/>
                <w:color w:val="000000"/>
                <w:sz w:val="24"/>
                <w:szCs w:val="24"/>
                <w:lang w:val="es-ES" w:eastAsia="es-ES"/>
              </w:rPr>
              <w:t>6</w:t>
            </w:r>
          </w:p>
        </w:tc>
        <w:tc>
          <w:tcPr>
            <w:tcW w:w="1525" w:type="dxa"/>
            <w:shd w:val="clear" w:color="auto" w:fill="auto"/>
            <w:noWrap/>
            <w:vAlign w:val="center"/>
          </w:tcPr>
          <w:p w:rsidR="006F2879" w:rsidRPr="00FD22C0" w:rsidRDefault="006F2879" w:rsidP="00FD22C0">
            <w:pPr>
              <w:spacing w:after="0" w:line="240" w:lineRule="auto"/>
              <w:jc w:val="both"/>
              <w:rPr>
                <w:rFonts w:ascii="Times New Roman" w:hAnsi="Times New Roman" w:cs="Times New Roman"/>
                <w:color w:val="222222"/>
                <w:sz w:val="24"/>
                <w:szCs w:val="24"/>
              </w:rPr>
            </w:pPr>
            <w:r w:rsidRPr="00FD22C0">
              <w:rPr>
                <w:rFonts w:ascii="Times New Roman" w:hAnsi="Times New Roman" w:cs="Times New Roman"/>
                <w:color w:val="000000"/>
                <w:sz w:val="24"/>
                <w:szCs w:val="24"/>
              </w:rPr>
              <w:t>569762.9922</w:t>
            </w:r>
          </w:p>
        </w:tc>
        <w:tc>
          <w:tcPr>
            <w:tcW w:w="1476" w:type="dxa"/>
            <w:shd w:val="clear" w:color="auto" w:fill="auto"/>
            <w:noWrap/>
            <w:vAlign w:val="center"/>
          </w:tcPr>
          <w:p w:rsidR="006F2879" w:rsidRPr="00FD22C0" w:rsidRDefault="006F2879" w:rsidP="00FD22C0">
            <w:pPr>
              <w:spacing w:after="0" w:line="240" w:lineRule="auto"/>
              <w:jc w:val="both"/>
              <w:rPr>
                <w:rFonts w:ascii="Times New Roman" w:hAnsi="Times New Roman" w:cs="Times New Roman"/>
                <w:color w:val="222222"/>
                <w:sz w:val="24"/>
                <w:szCs w:val="24"/>
              </w:rPr>
            </w:pPr>
            <w:r w:rsidRPr="00FD22C0">
              <w:rPr>
                <w:rFonts w:ascii="Times New Roman" w:hAnsi="Times New Roman" w:cs="Times New Roman"/>
                <w:color w:val="000000"/>
                <w:sz w:val="24"/>
                <w:szCs w:val="24"/>
              </w:rPr>
              <w:t>939367.0283</w:t>
            </w:r>
          </w:p>
        </w:tc>
      </w:tr>
      <w:tr w:rsidR="006F2879" w:rsidRPr="00FD22C0" w:rsidTr="00843266">
        <w:trPr>
          <w:trHeight w:val="315"/>
          <w:jc w:val="center"/>
        </w:trPr>
        <w:tc>
          <w:tcPr>
            <w:tcW w:w="1618" w:type="dxa"/>
            <w:shd w:val="clear" w:color="auto" w:fill="auto"/>
            <w:noWrap/>
            <w:vAlign w:val="center"/>
          </w:tcPr>
          <w:p w:rsidR="006F2879" w:rsidRPr="00FD22C0" w:rsidRDefault="006F2879" w:rsidP="00FD22C0">
            <w:pPr>
              <w:spacing w:after="0" w:line="240" w:lineRule="auto"/>
              <w:jc w:val="both"/>
              <w:rPr>
                <w:rFonts w:ascii="Times New Roman" w:eastAsia="Times New Roman" w:hAnsi="Times New Roman" w:cs="Times New Roman"/>
                <w:color w:val="000000"/>
                <w:sz w:val="24"/>
                <w:szCs w:val="24"/>
                <w:lang w:val="es-ES" w:eastAsia="es-ES"/>
              </w:rPr>
            </w:pPr>
            <w:r w:rsidRPr="00FD22C0">
              <w:rPr>
                <w:rFonts w:ascii="Times New Roman" w:eastAsia="Times New Roman" w:hAnsi="Times New Roman" w:cs="Times New Roman"/>
                <w:color w:val="000000"/>
                <w:sz w:val="24"/>
                <w:szCs w:val="24"/>
                <w:lang w:val="es-ES" w:eastAsia="es-ES"/>
              </w:rPr>
              <w:t>7</w:t>
            </w:r>
          </w:p>
        </w:tc>
        <w:tc>
          <w:tcPr>
            <w:tcW w:w="1525" w:type="dxa"/>
            <w:shd w:val="clear" w:color="auto" w:fill="auto"/>
            <w:noWrap/>
            <w:vAlign w:val="center"/>
          </w:tcPr>
          <w:p w:rsidR="006F2879" w:rsidRPr="00FD22C0" w:rsidRDefault="006F2879" w:rsidP="00FD22C0">
            <w:pPr>
              <w:spacing w:after="0" w:line="240" w:lineRule="auto"/>
              <w:jc w:val="both"/>
              <w:rPr>
                <w:rFonts w:ascii="Times New Roman" w:hAnsi="Times New Roman" w:cs="Times New Roman"/>
                <w:color w:val="222222"/>
                <w:sz w:val="24"/>
                <w:szCs w:val="24"/>
              </w:rPr>
            </w:pPr>
            <w:r w:rsidRPr="00FD22C0">
              <w:rPr>
                <w:rFonts w:ascii="Times New Roman" w:hAnsi="Times New Roman" w:cs="Times New Roman"/>
                <w:color w:val="000000"/>
                <w:sz w:val="24"/>
                <w:szCs w:val="24"/>
              </w:rPr>
              <w:t>569738.2425</w:t>
            </w:r>
          </w:p>
        </w:tc>
        <w:tc>
          <w:tcPr>
            <w:tcW w:w="1476" w:type="dxa"/>
            <w:shd w:val="clear" w:color="auto" w:fill="auto"/>
            <w:noWrap/>
            <w:vAlign w:val="center"/>
          </w:tcPr>
          <w:p w:rsidR="006F2879" w:rsidRPr="00FD22C0" w:rsidRDefault="006F2879" w:rsidP="00FD22C0">
            <w:pPr>
              <w:spacing w:after="0" w:line="240" w:lineRule="auto"/>
              <w:jc w:val="both"/>
              <w:rPr>
                <w:rFonts w:ascii="Times New Roman" w:hAnsi="Times New Roman" w:cs="Times New Roman"/>
                <w:color w:val="222222"/>
                <w:sz w:val="24"/>
                <w:szCs w:val="24"/>
              </w:rPr>
            </w:pPr>
            <w:r w:rsidRPr="00FD22C0">
              <w:rPr>
                <w:rFonts w:ascii="Times New Roman" w:hAnsi="Times New Roman" w:cs="Times New Roman"/>
                <w:color w:val="000000"/>
                <w:sz w:val="24"/>
                <w:szCs w:val="24"/>
              </w:rPr>
              <w:t>939342.0407</w:t>
            </w:r>
          </w:p>
        </w:tc>
      </w:tr>
      <w:tr w:rsidR="006F2879" w:rsidRPr="00FD22C0" w:rsidTr="00843266">
        <w:trPr>
          <w:trHeight w:val="315"/>
          <w:jc w:val="center"/>
        </w:trPr>
        <w:tc>
          <w:tcPr>
            <w:tcW w:w="1618" w:type="dxa"/>
            <w:shd w:val="clear" w:color="auto" w:fill="auto"/>
            <w:noWrap/>
            <w:vAlign w:val="center"/>
          </w:tcPr>
          <w:p w:rsidR="006F2879" w:rsidRPr="00FD22C0" w:rsidRDefault="006F2879" w:rsidP="00FD22C0">
            <w:pPr>
              <w:spacing w:after="0" w:line="240" w:lineRule="auto"/>
              <w:jc w:val="both"/>
              <w:rPr>
                <w:rFonts w:ascii="Times New Roman" w:eastAsia="Times New Roman" w:hAnsi="Times New Roman" w:cs="Times New Roman"/>
                <w:color w:val="000000"/>
                <w:sz w:val="24"/>
                <w:szCs w:val="24"/>
                <w:lang w:val="es-ES" w:eastAsia="es-ES"/>
              </w:rPr>
            </w:pPr>
            <w:r w:rsidRPr="00FD22C0">
              <w:rPr>
                <w:rFonts w:ascii="Times New Roman" w:eastAsia="Times New Roman" w:hAnsi="Times New Roman" w:cs="Times New Roman"/>
                <w:color w:val="000000"/>
                <w:sz w:val="24"/>
                <w:szCs w:val="24"/>
                <w:lang w:val="es-ES" w:eastAsia="es-ES"/>
              </w:rPr>
              <w:t>8</w:t>
            </w:r>
          </w:p>
        </w:tc>
        <w:tc>
          <w:tcPr>
            <w:tcW w:w="1525" w:type="dxa"/>
            <w:shd w:val="clear" w:color="auto" w:fill="auto"/>
            <w:noWrap/>
            <w:vAlign w:val="center"/>
          </w:tcPr>
          <w:p w:rsidR="006F2879" w:rsidRPr="00FD22C0" w:rsidRDefault="006F2879" w:rsidP="00FD22C0">
            <w:pPr>
              <w:spacing w:after="0" w:line="240" w:lineRule="auto"/>
              <w:jc w:val="both"/>
              <w:rPr>
                <w:rFonts w:ascii="Times New Roman" w:hAnsi="Times New Roman" w:cs="Times New Roman"/>
                <w:color w:val="222222"/>
                <w:sz w:val="24"/>
                <w:szCs w:val="24"/>
              </w:rPr>
            </w:pPr>
            <w:r w:rsidRPr="00FD22C0">
              <w:rPr>
                <w:rFonts w:ascii="Times New Roman" w:hAnsi="Times New Roman" w:cs="Times New Roman"/>
                <w:color w:val="000000"/>
                <w:sz w:val="24"/>
                <w:szCs w:val="24"/>
              </w:rPr>
              <w:t>569691.227</w:t>
            </w:r>
          </w:p>
        </w:tc>
        <w:tc>
          <w:tcPr>
            <w:tcW w:w="1476" w:type="dxa"/>
            <w:shd w:val="clear" w:color="auto" w:fill="auto"/>
            <w:noWrap/>
            <w:vAlign w:val="center"/>
          </w:tcPr>
          <w:p w:rsidR="006F2879" w:rsidRPr="00FD22C0" w:rsidRDefault="006F2879" w:rsidP="00FD22C0">
            <w:pPr>
              <w:spacing w:after="0" w:line="240" w:lineRule="auto"/>
              <w:jc w:val="both"/>
              <w:rPr>
                <w:rFonts w:ascii="Times New Roman" w:hAnsi="Times New Roman" w:cs="Times New Roman"/>
                <w:color w:val="222222"/>
                <w:sz w:val="24"/>
                <w:szCs w:val="24"/>
              </w:rPr>
            </w:pPr>
            <w:r w:rsidRPr="00FD22C0">
              <w:rPr>
                <w:rFonts w:ascii="Times New Roman" w:hAnsi="Times New Roman" w:cs="Times New Roman"/>
                <w:color w:val="000000"/>
                <w:sz w:val="24"/>
                <w:szCs w:val="24"/>
              </w:rPr>
              <w:t>939294.5737</w:t>
            </w:r>
          </w:p>
        </w:tc>
      </w:tr>
      <w:tr w:rsidR="006F2879" w:rsidRPr="00FD22C0" w:rsidTr="00843266">
        <w:trPr>
          <w:trHeight w:val="315"/>
          <w:jc w:val="center"/>
        </w:trPr>
        <w:tc>
          <w:tcPr>
            <w:tcW w:w="1618" w:type="dxa"/>
            <w:shd w:val="clear" w:color="auto" w:fill="auto"/>
            <w:noWrap/>
            <w:vAlign w:val="center"/>
          </w:tcPr>
          <w:p w:rsidR="006F2879" w:rsidRPr="00FD22C0" w:rsidRDefault="006F2879" w:rsidP="00FD22C0">
            <w:pPr>
              <w:spacing w:after="0" w:line="240" w:lineRule="auto"/>
              <w:jc w:val="both"/>
              <w:rPr>
                <w:rFonts w:ascii="Times New Roman" w:eastAsia="Times New Roman" w:hAnsi="Times New Roman" w:cs="Times New Roman"/>
                <w:color w:val="000000"/>
                <w:sz w:val="24"/>
                <w:szCs w:val="24"/>
                <w:lang w:val="es-ES" w:eastAsia="es-ES"/>
              </w:rPr>
            </w:pPr>
            <w:r w:rsidRPr="00FD22C0">
              <w:rPr>
                <w:rFonts w:ascii="Times New Roman" w:eastAsia="Times New Roman" w:hAnsi="Times New Roman" w:cs="Times New Roman"/>
                <w:color w:val="000000"/>
                <w:sz w:val="24"/>
                <w:szCs w:val="24"/>
                <w:lang w:val="es-ES" w:eastAsia="es-ES"/>
              </w:rPr>
              <w:t>9</w:t>
            </w:r>
          </w:p>
        </w:tc>
        <w:tc>
          <w:tcPr>
            <w:tcW w:w="1525" w:type="dxa"/>
            <w:shd w:val="clear" w:color="auto" w:fill="auto"/>
            <w:noWrap/>
            <w:vAlign w:val="center"/>
          </w:tcPr>
          <w:p w:rsidR="006F2879" w:rsidRPr="00FD22C0" w:rsidRDefault="006F2879" w:rsidP="00FD22C0">
            <w:pPr>
              <w:spacing w:after="0" w:line="240" w:lineRule="auto"/>
              <w:jc w:val="both"/>
              <w:rPr>
                <w:rFonts w:ascii="Times New Roman" w:hAnsi="Times New Roman" w:cs="Times New Roman"/>
                <w:color w:val="000000"/>
                <w:sz w:val="24"/>
                <w:szCs w:val="24"/>
              </w:rPr>
            </w:pPr>
            <w:r w:rsidRPr="00FD22C0">
              <w:rPr>
                <w:rFonts w:ascii="Times New Roman" w:hAnsi="Times New Roman" w:cs="Times New Roman"/>
                <w:color w:val="000000"/>
                <w:sz w:val="24"/>
                <w:szCs w:val="24"/>
              </w:rPr>
              <w:t>569687.3854</w:t>
            </w:r>
          </w:p>
        </w:tc>
        <w:tc>
          <w:tcPr>
            <w:tcW w:w="1476" w:type="dxa"/>
            <w:shd w:val="clear" w:color="auto" w:fill="auto"/>
            <w:noWrap/>
            <w:vAlign w:val="center"/>
          </w:tcPr>
          <w:p w:rsidR="006F2879" w:rsidRPr="00FD22C0" w:rsidRDefault="006F2879" w:rsidP="00FD22C0">
            <w:pPr>
              <w:spacing w:after="0" w:line="240" w:lineRule="auto"/>
              <w:jc w:val="both"/>
              <w:rPr>
                <w:rFonts w:ascii="Times New Roman" w:hAnsi="Times New Roman" w:cs="Times New Roman"/>
                <w:color w:val="000000"/>
                <w:sz w:val="24"/>
                <w:szCs w:val="24"/>
              </w:rPr>
            </w:pPr>
            <w:r w:rsidRPr="00FD22C0">
              <w:rPr>
                <w:rFonts w:ascii="Times New Roman" w:hAnsi="Times New Roman" w:cs="Times New Roman"/>
                <w:color w:val="000000"/>
                <w:sz w:val="24"/>
                <w:szCs w:val="24"/>
              </w:rPr>
              <w:t>939285.8164</w:t>
            </w:r>
          </w:p>
        </w:tc>
      </w:tr>
      <w:tr w:rsidR="006F2879" w:rsidRPr="00FD22C0" w:rsidTr="00843266">
        <w:trPr>
          <w:trHeight w:val="315"/>
          <w:jc w:val="center"/>
        </w:trPr>
        <w:tc>
          <w:tcPr>
            <w:tcW w:w="1618" w:type="dxa"/>
            <w:shd w:val="clear" w:color="auto" w:fill="auto"/>
            <w:noWrap/>
            <w:vAlign w:val="center"/>
          </w:tcPr>
          <w:p w:rsidR="006F2879" w:rsidRPr="00FD22C0" w:rsidRDefault="006F2879" w:rsidP="00FD22C0">
            <w:pPr>
              <w:spacing w:after="0" w:line="240" w:lineRule="auto"/>
              <w:jc w:val="both"/>
              <w:rPr>
                <w:rFonts w:ascii="Times New Roman" w:eastAsia="Times New Roman" w:hAnsi="Times New Roman" w:cs="Times New Roman"/>
                <w:color w:val="000000"/>
                <w:sz w:val="24"/>
                <w:szCs w:val="24"/>
                <w:lang w:val="es-ES" w:eastAsia="es-ES"/>
              </w:rPr>
            </w:pPr>
            <w:r w:rsidRPr="00FD22C0">
              <w:rPr>
                <w:rFonts w:ascii="Times New Roman" w:eastAsia="Times New Roman" w:hAnsi="Times New Roman" w:cs="Times New Roman"/>
                <w:color w:val="000000"/>
                <w:sz w:val="24"/>
                <w:szCs w:val="24"/>
                <w:lang w:val="es-ES" w:eastAsia="es-ES"/>
              </w:rPr>
              <w:t>10</w:t>
            </w:r>
          </w:p>
        </w:tc>
        <w:tc>
          <w:tcPr>
            <w:tcW w:w="1525" w:type="dxa"/>
            <w:shd w:val="clear" w:color="auto" w:fill="auto"/>
            <w:noWrap/>
            <w:vAlign w:val="center"/>
          </w:tcPr>
          <w:p w:rsidR="006F2879" w:rsidRPr="00FD22C0" w:rsidRDefault="006F2879" w:rsidP="00FD22C0">
            <w:pPr>
              <w:spacing w:after="0" w:line="240" w:lineRule="auto"/>
              <w:jc w:val="both"/>
              <w:rPr>
                <w:rFonts w:ascii="Times New Roman" w:hAnsi="Times New Roman" w:cs="Times New Roman"/>
                <w:color w:val="000000"/>
                <w:sz w:val="24"/>
                <w:szCs w:val="24"/>
              </w:rPr>
            </w:pPr>
            <w:r w:rsidRPr="00FD22C0">
              <w:rPr>
                <w:rFonts w:ascii="Times New Roman" w:hAnsi="Times New Roman" w:cs="Times New Roman"/>
                <w:color w:val="000000"/>
                <w:sz w:val="24"/>
                <w:szCs w:val="24"/>
              </w:rPr>
              <w:t>569812.9065</w:t>
            </w:r>
          </w:p>
        </w:tc>
        <w:tc>
          <w:tcPr>
            <w:tcW w:w="1476" w:type="dxa"/>
            <w:shd w:val="clear" w:color="auto" w:fill="auto"/>
            <w:noWrap/>
            <w:vAlign w:val="center"/>
          </w:tcPr>
          <w:p w:rsidR="006F2879" w:rsidRPr="00FD22C0" w:rsidRDefault="006F2879" w:rsidP="00FD22C0">
            <w:pPr>
              <w:spacing w:after="0" w:line="240" w:lineRule="auto"/>
              <w:jc w:val="both"/>
              <w:rPr>
                <w:rFonts w:ascii="Times New Roman" w:hAnsi="Times New Roman" w:cs="Times New Roman"/>
                <w:color w:val="000000"/>
                <w:sz w:val="24"/>
                <w:szCs w:val="24"/>
              </w:rPr>
            </w:pPr>
            <w:r w:rsidRPr="00FD22C0">
              <w:rPr>
                <w:rFonts w:ascii="Times New Roman" w:hAnsi="Times New Roman" w:cs="Times New Roman"/>
                <w:color w:val="000000"/>
                <w:sz w:val="24"/>
                <w:szCs w:val="24"/>
              </w:rPr>
              <w:t>939193.7857</w:t>
            </w:r>
          </w:p>
        </w:tc>
      </w:tr>
      <w:tr w:rsidR="006F2879" w:rsidRPr="00FD22C0" w:rsidTr="00843266">
        <w:trPr>
          <w:trHeight w:val="315"/>
          <w:jc w:val="center"/>
        </w:trPr>
        <w:tc>
          <w:tcPr>
            <w:tcW w:w="1618" w:type="dxa"/>
            <w:shd w:val="clear" w:color="auto" w:fill="auto"/>
            <w:noWrap/>
            <w:vAlign w:val="center"/>
          </w:tcPr>
          <w:p w:rsidR="006F2879" w:rsidRPr="00FD22C0" w:rsidRDefault="006F2879" w:rsidP="00FD22C0">
            <w:pPr>
              <w:spacing w:after="0" w:line="240" w:lineRule="auto"/>
              <w:jc w:val="both"/>
              <w:rPr>
                <w:rFonts w:ascii="Times New Roman" w:eastAsia="Times New Roman" w:hAnsi="Times New Roman" w:cs="Times New Roman"/>
                <w:color w:val="000000"/>
                <w:sz w:val="24"/>
                <w:szCs w:val="24"/>
                <w:lang w:val="es-ES" w:eastAsia="es-ES"/>
              </w:rPr>
            </w:pPr>
            <w:r w:rsidRPr="00FD22C0">
              <w:rPr>
                <w:rFonts w:ascii="Times New Roman" w:eastAsia="Times New Roman" w:hAnsi="Times New Roman" w:cs="Times New Roman"/>
                <w:color w:val="000000"/>
                <w:sz w:val="24"/>
                <w:szCs w:val="24"/>
                <w:lang w:val="es-ES" w:eastAsia="es-ES"/>
              </w:rPr>
              <w:t>11</w:t>
            </w:r>
          </w:p>
        </w:tc>
        <w:tc>
          <w:tcPr>
            <w:tcW w:w="1525" w:type="dxa"/>
            <w:shd w:val="clear" w:color="auto" w:fill="auto"/>
            <w:noWrap/>
            <w:vAlign w:val="center"/>
          </w:tcPr>
          <w:p w:rsidR="006F2879" w:rsidRPr="00FD22C0" w:rsidRDefault="006F2879" w:rsidP="00FD22C0">
            <w:pPr>
              <w:spacing w:after="0" w:line="240" w:lineRule="auto"/>
              <w:jc w:val="both"/>
              <w:rPr>
                <w:rFonts w:ascii="Times New Roman" w:hAnsi="Times New Roman" w:cs="Times New Roman"/>
                <w:color w:val="000000"/>
                <w:sz w:val="24"/>
                <w:szCs w:val="24"/>
              </w:rPr>
            </w:pPr>
            <w:r w:rsidRPr="00FD22C0">
              <w:rPr>
                <w:rFonts w:ascii="Times New Roman" w:hAnsi="Times New Roman" w:cs="Times New Roman"/>
                <w:color w:val="000000"/>
                <w:sz w:val="24"/>
                <w:szCs w:val="24"/>
              </w:rPr>
              <w:t>569644.2736</w:t>
            </w:r>
          </w:p>
        </w:tc>
        <w:tc>
          <w:tcPr>
            <w:tcW w:w="1476" w:type="dxa"/>
            <w:shd w:val="clear" w:color="auto" w:fill="auto"/>
            <w:noWrap/>
            <w:vAlign w:val="center"/>
          </w:tcPr>
          <w:p w:rsidR="006F2879" w:rsidRPr="00FD22C0" w:rsidRDefault="006F2879" w:rsidP="00FD22C0">
            <w:pPr>
              <w:spacing w:after="0" w:line="240" w:lineRule="auto"/>
              <w:jc w:val="both"/>
              <w:rPr>
                <w:rFonts w:ascii="Times New Roman" w:hAnsi="Times New Roman" w:cs="Times New Roman"/>
                <w:color w:val="000000"/>
                <w:sz w:val="24"/>
                <w:szCs w:val="24"/>
              </w:rPr>
            </w:pPr>
            <w:r w:rsidRPr="00FD22C0">
              <w:rPr>
                <w:rFonts w:ascii="Times New Roman" w:hAnsi="Times New Roman" w:cs="Times New Roman"/>
                <w:color w:val="000000"/>
                <w:sz w:val="24"/>
                <w:szCs w:val="24"/>
              </w:rPr>
              <w:t>938963.7867</w:t>
            </w:r>
          </w:p>
        </w:tc>
      </w:tr>
      <w:tr w:rsidR="006F2879" w:rsidRPr="00FD22C0" w:rsidTr="00843266">
        <w:trPr>
          <w:trHeight w:val="315"/>
          <w:jc w:val="center"/>
        </w:trPr>
        <w:tc>
          <w:tcPr>
            <w:tcW w:w="1618" w:type="dxa"/>
            <w:shd w:val="clear" w:color="auto" w:fill="auto"/>
            <w:noWrap/>
            <w:vAlign w:val="center"/>
          </w:tcPr>
          <w:p w:rsidR="006F2879" w:rsidRPr="00FD22C0" w:rsidRDefault="006F2879" w:rsidP="00FD22C0">
            <w:pPr>
              <w:spacing w:after="0" w:line="240" w:lineRule="auto"/>
              <w:jc w:val="both"/>
              <w:rPr>
                <w:rFonts w:ascii="Times New Roman" w:eastAsia="Times New Roman" w:hAnsi="Times New Roman" w:cs="Times New Roman"/>
                <w:color w:val="000000"/>
                <w:sz w:val="24"/>
                <w:szCs w:val="24"/>
                <w:lang w:val="es-ES" w:eastAsia="es-ES"/>
              </w:rPr>
            </w:pPr>
            <w:r w:rsidRPr="00FD22C0">
              <w:rPr>
                <w:rFonts w:ascii="Times New Roman" w:eastAsia="Times New Roman" w:hAnsi="Times New Roman" w:cs="Times New Roman"/>
                <w:color w:val="000000"/>
                <w:sz w:val="24"/>
                <w:szCs w:val="24"/>
                <w:lang w:val="es-ES" w:eastAsia="es-ES"/>
              </w:rPr>
              <w:t>12</w:t>
            </w:r>
          </w:p>
        </w:tc>
        <w:tc>
          <w:tcPr>
            <w:tcW w:w="1525" w:type="dxa"/>
            <w:shd w:val="clear" w:color="auto" w:fill="auto"/>
            <w:noWrap/>
            <w:vAlign w:val="center"/>
          </w:tcPr>
          <w:p w:rsidR="006F2879" w:rsidRPr="00FD22C0" w:rsidRDefault="006F2879" w:rsidP="00FD22C0">
            <w:pPr>
              <w:spacing w:after="0" w:line="240" w:lineRule="auto"/>
              <w:jc w:val="both"/>
              <w:rPr>
                <w:rFonts w:ascii="Times New Roman" w:hAnsi="Times New Roman" w:cs="Times New Roman"/>
                <w:color w:val="000000"/>
                <w:sz w:val="24"/>
                <w:szCs w:val="24"/>
              </w:rPr>
            </w:pPr>
            <w:r w:rsidRPr="00FD22C0">
              <w:rPr>
                <w:rFonts w:ascii="Times New Roman" w:hAnsi="Times New Roman" w:cs="Times New Roman"/>
                <w:color w:val="000000"/>
                <w:sz w:val="24"/>
                <w:szCs w:val="24"/>
              </w:rPr>
              <w:t>569635.3716</w:t>
            </w:r>
          </w:p>
        </w:tc>
        <w:tc>
          <w:tcPr>
            <w:tcW w:w="1476" w:type="dxa"/>
            <w:shd w:val="clear" w:color="auto" w:fill="auto"/>
            <w:noWrap/>
            <w:vAlign w:val="center"/>
          </w:tcPr>
          <w:p w:rsidR="006F2879" w:rsidRPr="00FD22C0" w:rsidRDefault="006F2879" w:rsidP="00FD22C0">
            <w:pPr>
              <w:spacing w:after="0" w:line="240" w:lineRule="auto"/>
              <w:jc w:val="both"/>
              <w:rPr>
                <w:rFonts w:ascii="Times New Roman" w:hAnsi="Times New Roman" w:cs="Times New Roman"/>
                <w:color w:val="000000"/>
                <w:sz w:val="24"/>
                <w:szCs w:val="24"/>
              </w:rPr>
            </w:pPr>
            <w:r w:rsidRPr="00FD22C0">
              <w:rPr>
                <w:rFonts w:ascii="Times New Roman" w:hAnsi="Times New Roman" w:cs="Times New Roman"/>
                <w:color w:val="000000"/>
                <w:sz w:val="24"/>
                <w:szCs w:val="24"/>
              </w:rPr>
              <w:t>938951.6452</w:t>
            </w:r>
          </w:p>
        </w:tc>
      </w:tr>
      <w:tr w:rsidR="006F2879" w:rsidRPr="00FD22C0" w:rsidTr="00843266">
        <w:trPr>
          <w:trHeight w:val="315"/>
          <w:jc w:val="center"/>
        </w:trPr>
        <w:tc>
          <w:tcPr>
            <w:tcW w:w="1618" w:type="dxa"/>
            <w:shd w:val="clear" w:color="auto" w:fill="auto"/>
            <w:noWrap/>
            <w:vAlign w:val="center"/>
          </w:tcPr>
          <w:p w:rsidR="006F2879" w:rsidRPr="00FD22C0" w:rsidRDefault="006F2879" w:rsidP="00FD22C0">
            <w:pPr>
              <w:spacing w:after="0" w:line="240" w:lineRule="auto"/>
              <w:jc w:val="both"/>
              <w:rPr>
                <w:rFonts w:ascii="Times New Roman" w:eastAsia="Times New Roman" w:hAnsi="Times New Roman" w:cs="Times New Roman"/>
                <w:color w:val="000000"/>
                <w:sz w:val="24"/>
                <w:szCs w:val="24"/>
                <w:lang w:val="es-ES" w:eastAsia="es-ES"/>
              </w:rPr>
            </w:pPr>
            <w:r w:rsidRPr="00FD22C0">
              <w:rPr>
                <w:rFonts w:ascii="Times New Roman" w:eastAsia="Times New Roman" w:hAnsi="Times New Roman" w:cs="Times New Roman"/>
                <w:color w:val="000000"/>
                <w:sz w:val="24"/>
                <w:szCs w:val="24"/>
                <w:lang w:val="es-ES" w:eastAsia="es-ES"/>
              </w:rPr>
              <w:t>13</w:t>
            </w:r>
          </w:p>
        </w:tc>
        <w:tc>
          <w:tcPr>
            <w:tcW w:w="1525" w:type="dxa"/>
            <w:shd w:val="clear" w:color="auto" w:fill="auto"/>
            <w:noWrap/>
            <w:vAlign w:val="center"/>
          </w:tcPr>
          <w:p w:rsidR="006F2879" w:rsidRPr="00FD22C0" w:rsidRDefault="006F2879" w:rsidP="00FD22C0">
            <w:pPr>
              <w:spacing w:after="0" w:line="240" w:lineRule="auto"/>
              <w:jc w:val="both"/>
              <w:rPr>
                <w:rFonts w:ascii="Times New Roman" w:hAnsi="Times New Roman" w:cs="Times New Roman"/>
                <w:color w:val="000000"/>
                <w:sz w:val="24"/>
                <w:szCs w:val="24"/>
              </w:rPr>
            </w:pPr>
            <w:r w:rsidRPr="00FD22C0">
              <w:rPr>
                <w:rFonts w:ascii="Times New Roman" w:hAnsi="Times New Roman" w:cs="Times New Roman"/>
                <w:color w:val="000000"/>
                <w:sz w:val="24"/>
                <w:szCs w:val="24"/>
              </w:rPr>
              <w:t>569617.6822</w:t>
            </w:r>
          </w:p>
        </w:tc>
        <w:tc>
          <w:tcPr>
            <w:tcW w:w="1476" w:type="dxa"/>
            <w:shd w:val="clear" w:color="auto" w:fill="auto"/>
            <w:noWrap/>
            <w:vAlign w:val="center"/>
          </w:tcPr>
          <w:p w:rsidR="006F2879" w:rsidRPr="00FD22C0" w:rsidRDefault="006F2879" w:rsidP="00FD22C0">
            <w:pPr>
              <w:spacing w:after="0" w:line="240" w:lineRule="auto"/>
              <w:jc w:val="both"/>
              <w:rPr>
                <w:rFonts w:ascii="Times New Roman" w:hAnsi="Times New Roman" w:cs="Times New Roman"/>
                <w:color w:val="000000"/>
                <w:sz w:val="24"/>
                <w:szCs w:val="24"/>
              </w:rPr>
            </w:pPr>
            <w:r w:rsidRPr="00FD22C0">
              <w:rPr>
                <w:rFonts w:ascii="Times New Roman" w:hAnsi="Times New Roman" w:cs="Times New Roman"/>
                <w:color w:val="000000"/>
                <w:sz w:val="24"/>
                <w:szCs w:val="24"/>
              </w:rPr>
              <w:t>938922.8687</w:t>
            </w:r>
          </w:p>
        </w:tc>
      </w:tr>
      <w:tr w:rsidR="006F2879" w:rsidRPr="00FD22C0" w:rsidTr="00843266">
        <w:trPr>
          <w:trHeight w:val="315"/>
          <w:jc w:val="center"/>
        </w:trPr>
        <w:tc>
          <w:tcPr>
            <w:tcW w:w="1618" w:type="dxa"/>
            <w:shd w:val="clear" w:color="auto" w:fill="auto"/>
            <w:noWrap/>
            <w:vAlign w:val="center"/>
          </w:tcPr>
          <w:p w:rsidR="006F2879" w:rsidRPr="00FD22C0" w:rsidRDefault="006F2879" w:rsidP="00FD22C0">
            <w:pPr>
              <w:spacing w:after="0" w:line="240" w:lineRule="auto"/>
              <w:jc w:val="both"/>
              <w:rPr>
                <w:rFonts w:ascii="Times New Roman" w:eastAsia="Times New Roman" w:hAnsi="Times New Roman" w:cs="Times New Roman"/>
                <w:color w:val="000000"/>
                <w:sz w:val="24"/>
                <w:szCs w:val="24"/>
                <w:lang w:val="es-ES" w:eastAsia="es-ES"/>
              </w:rPr>
            </w:pPr>
            <w:r w:rsidRPr="00FD22C0">
              <w:rPr>
                <w:rFonts w:ascii="Times New Roman" w:eastAsia="Times New Roman" w:hAnsi="Times New Roman" w:cs="Times New Roman"/>
                <w:color w:val="000000"/>
                <w:sz w:val="24"/>
                <w:szCs w:val="24"/>
                <w:lang w:val="es-ES" w:eastAsia="es-ES"/>
              </w:rPr>
              <w:t>14</w:t>
            </w:r>
          </w:p>
        </w:tc>
        <w:tc>
          <w:tcPr>
            <w:tcW w:w="1525" w:type="dxa"/>
            <w:shd w:val="clear" w:color="auto" w:fill="auto"/>
            <w:noWrap/>
            <w:vAlign w:val="center"/>
          </w:tcPr>
          <w:p w:rsidR="006F2879" w:rsidRPr="00FD22C0" w:rsidRDefault="006F2879" w:rsidP="00FD22C0">
            <w:pPr>
              <w:spacing w:after="0" w:line="240" w:lineRule="auto"/>
              <w:jc w:val="both"/>
              <w:rPr>
                <w:rFonts w:ascii="Times New Roman" w:hAnsi="Times New Roman" w:cs="Times New Roman"/>
                <w:color w:val="000000"/>
                <w:sz w:val="24"/>
                <w:szCs w:val="24"/>
              </w:rPr>
            </w:pPr>
            <w:r w:rsidRPr="00FD22C0">
              <w:rPr>
                <w:rFonts w:ascii="Times New Roman" w:hAnsi="Times New Roman" w:cs="Times New Roman"/>
                <w:color w:val="000000"/>
                <w:sz w:val="24"/>
                <w:szCs w:val="24"/>
              </w:rPr>
              <w:t>569612.5489</w:t>
            </w:r>
          </w:p>
        </w:tc>
        <w:tc>
          <w:tcPr>
            <w:tcW w:w="1476" w:type="dxa"/>
            <w:shd w:val="clear" w:color="auto" w:fill="auto"/>
            <w:noWrap/>
            <w:vAlign w:val="center"/>
          </w:tcPr>
          <w:p w:rsidR="006F2879" w:rsidRPr="00FD22C0" w:rsidRDefault="006F2879" w:rsidP="00FD22C0">
            <w:pPr>
              <w:spacing w:after="0" w:line="240" w:lineRule="auto"/>
              <w:jc w:val="both"/>
              <w:rPr>
                <w:rFonts w:ascii="Times New Roman" w:hAnsi="Times New Roman" w:cs="Times New Roman"/>
                <w:color w:val="000000"/>
                <w:sz w:val="24"/>
                <w:szCs w:val="24"/>
              </w:rPr>
            </w:pPr>
            <w:r w:rsidRPr="00FD22C0">
              <w:rPr>
                <w:rFonts w:ascii="Times New Roman" w:hAnsi="Times New Roman" w:cs="Times New Roman"/>
                <w:color w:val="000000"/>
                <w:sz w:val="24"/>
                <w:szCs w:val="24"/>
              </w:rPr>
              <w:t>938911.9843</w:t>
            </w:r>
          </w:p>
        </w:tc>
      </w:tr>
      <w:tr w:rsidR="006F2879" w:rsidRPr="00FD22C0" w:rsidTr="00843266">
        <w:trPr>
          <w:trHeight w:val="315"/>
          <w:jc w:val="center"/>
        </w:trPr>
        <w:tc>
          <w:tcPr>
            <w:tcW w:w="1618" w:type="dxa"/>
            <w:shd w:val="clear" w:color="auto" w:fill="auto"/>
            <w:noWrap/>
            <w:vAlign w:val="center"/>
          </w:tcPr>
          <w:p w:rsidR="006F2879" w:rsidRPr="00FD22C0" w:rsidRDefault="006F2879" w:rsidP="00FD22C0">
            <w:pPr>
              <w:spacing w:after="0" w:line="240" w:lineRule="auto"/>
              <w:jc w:val="both"/>
              <w:rPr>
                <w:rFonts w:ascii="Times New Roman" w:eastAsia="Times New Roman" w:hAnsi="Times New Roman" w:cs="Times New Roman"/>
                <w:color w:val="000000"/>
                <w:sz w:val="24"/>
                <w:szCs w:val="24"/>
                <w:lang w:val="es-ES" w:eastAsia="es-ES"/>
              </w:rPr>
            </w:pPr>
            <w:r w:rsidRPr="00FD22C0">
              <w:rPr>
                <w:rFonts w:ascii="Times New Roman" w:eastAsia="Times New Roman" w:hAnsi="Times New Roman" w:cs="Times New Roman"/>
                <w:color w:val="000000"/>
                <w:sz w:val="24"/>
                <w:szCs w:val="24"/>
                <w:lang w:val="es-ES" w:eastAsia="es-ES"/>
              </w:rPr>
              <w:t>15</w:t>
            </w:r>
          </w:p>
        </w:tc>
        <w:tc>
          <w:tcPr>
            <w:tcW w:w="1525" w:type="dxa"/>
            <w:shd w:val="clear" w:color="auto" w:fill="auto"/>
            <w:noWrap/>
            <w:vAlign w:val="center"/>
          </w:tcPr>
          <w:p w:rsidR="006F2879" w:rsidRPr="00FD22C0" w:rsidRDefault="006F2879" w:rsidP="00FD22C0">
            <w:pPr>
              <w:spacing w:after="0" w:line="240" w:lineRule="auto"/>
              <w:jc w:val="both"/>
              <w:rPr>
                <w:rFonts w:ascii="Times New Roman" w:hAnsi="Times New Roman" w:cs="Times New Roman"/>
                <w:color w:val="000000"/>
                <w:sz w:val="24"/>
                <w:szCs w:val="24"/>
              </w:rPr>
            </w:pPr>
            <w:r w:rsidRPr="00FD22C0">
              <w:rPr>
                <w:rFonts w:ascii="Times New Roman" w:hAnsi="Times New Roman" w:cs="Times New Roman"/>
                <w:color w:val="000000"/>
                <w:sz w:val="24"/>
                <w:szCs w:val="24"/>
              </w:rPr>
              <w:t>569626.2956</w:t>
            </w:r>
          </w:p>
        </w:tc>
        <w:tc>
          <w:tcPr>
            <w:tcW w:w="1476" w:type="dxa"/>
            <w:shd w:val="clear" w:color="auto" w:fill="auto"/>
            <w:noWrap/>
            <w:vAlign w:val="center"/>
          </w:tcPr>
          <w:p w:rsidR="006F2879" w:rsidRPr="00FD22C0" w:rsidRDefault="006F2879" w:rsidP="00FD22C0">
            <w:pPr>
              <w:spacing w:after="0" w:line="240" w:lineRule="auto"/>
              <w:jc w:val="both"/>
              <w:rPr>
                <w:rFonts w:ascii="Times New Roman" w:hAnsi="Times New Roman" w:cs="Times New Roman"/>
                <w:color w:val="000000"/>
                <w:sz w:val="24"/>
                <w:szCs w:val="24"/>
              </w:rPr>
            </w:pPr>
            <w:r w:rsidRPr="00FD22C0">
              <w:rPr>
                <w:rFonts w:ascii="Times New Roman" w:hAnsi="Times New Roman" w:cs="Times New Roman"/>
                <w:color w:val="000000"/>
                <w:sz w:val="24"/>
                <w:szCs w:val="24"/>
              </w:rPr>
              <w:t>938905.982</w:t>
            </w:r>
          </w:p>
        </w:tc>
      </w:tr>
      <w:tr w:rsidR="006F2879" w:rsidRPr="00FD22C0" w:rsidTr="00843266">
        <w:trPr>
          <w:trHeight w:val="315"/>
          <w:jc w:val="center"/>
        </w:trPr>
        <w:tc>
          <w:tcPr>
            <w:tcW w:w="1618" w:type="dxa"/>
            <w:shd w:val="clear" w:color="auto" w:fill="auto"/>
            <w:noWrap/>
            <w:vAlign w:val="center"/>
          </w:tcPr>
          <w:p w:rsidR="006F2879" w:rsidRPr="00FD22C0" w:rsidRDefault="006F2879" w:rsidP="00FD22C0">
            <w:pPr>
              <w:spacing w:after="0" w:line="240" w:lineRule="auto"/>
              <w:jc w:val="both"/>
              <w:rPr>
                <w:rFonts w:ascii="Times New Roman" w:eastAsia="Times New Roman" w:hAnsi="Times New Roman" w:cs="Times New Roman"/>
                <w:color w:val="000000"/>
                <w:sz w:val="24"/>
                <w:szCs w:val="24"/>
                <w:lang w:val="es-ES" w:eastAsia="es-ES"/>
              </w:rPr>
            </w:pPr>
            <w:r w:rsidRPr="00FD22C0">
              <w:rPr>
                <w:rFonts w:ascii="Times New Roman" w:eastAsia="Times New Roman" w:hAnsi="Times New Roman" w:cs="Times New Roman"/>
                <w:color w:val="000000"/>
                <w:sz w:val="24"/>
                <w:szCs w:val="24"/>
                <w:lang w:val="es-ES" w:eastAsia="es-ES"/>
              </w:rPr>
              <w:t>16</w:t>
            </w:r>
          </w:p>
        </w:tc>
        <w:tc>
          <w:tcPr>
            <w:tcW w:w="1525" w:type="dxa"/>
            <w:shd w:val="clear" w:color="auto" w:fill="auto"/>
            <w:noWrap/>
            <w:vAlign w:val="center"/>
          </w:tcPr>
          <w:p w:rsidR="006F2879" w:rsidRPr="00FD22C0" w:rsidRDefault="006F2879" w:rsidP="00FD22C0">
            <w:pPr>
              <w:spacing w:after="0" w:line="240" w:lineRule="auto"/>
              <w:jc w:val="both"/>
              <w:rPr>
                <w:rFonts w:ascii="Times New Roman" w:hAnsi="Times New Roman" w:cs="Times New Roman"/>
                <w:color w:val="000000"/>
                <w:sz w:val="24"/>
                <w:szCs w:val="24"/>
              </w:rPr>
            </w:pPr>
            <w:r w:rsidRPr="00FD22C0">
              <w:rPr>
                <w:rFonts w:ascii="Times New Roman" w:hAnsi="Times New Roman" w:cs="Times New Roman"/>
                <w:color w:val="000000"/>
                <w:sz w:val="24"/>
                <w:szCs w:val="24"/>
              </w:rPr>
              <w:t>569614.7276</w:t>
            </w:r>
          </w:p>
        </w:tc>
        <w:tc>
          <w:tcPr>
            <w:tcW w:w="1476" w:type="dxa"/>
            <w:shd w:val="clear" w:color="auto" w:fill="auto"/>
            <w:noWrap/>
            <w:vAlign w:val="center"/>
          </w:tcPr>
          <w:p w:rsidR="006F2879" w:rsidRPr="00FD22C0" w:rsidRDefault="006F2879" w:rsidP="00FD22C0">
            <w:pPr>
              <w:spacing w:after="0" w:line="240" w:lineRule="auto"/>
              <w:jc w:val="both"/>
              <w:rPr>
                <w:rFonts w:ascii="Times New Roman" w:hAnsi="Times New Roman" w:cs="Times New Roman"/>
                <w:color w:val="000000"/>
                <w:sz w:val="24"/>
                <w:szCs w:val="24"/>
              </w:rPr>
            </w:pPr>
            <w:r w:rsidRPr="00FD22C0">
              <w:rPr>
                <w:rFonts w:ascii="Times New Roman" w:hAnsi="Times New Roman" w:cs="Times New Roman"/>
                <w:color w:val="000000"/>
                <w:sz w:val="24"/>
                <w:szCs w:val="24"/>
              </w:rPr>
              <w:t>938879.4882</w:t>
            </w:r>
          </w:p>
        </w:tc>
      </w:tr>
      <w:tr w:rsidR="006F2879" w:rsidRPr="00FD22C0" w:rsidTr="00843266">
        <w:trPr>
          <w:trHeight w:val="315"/>
          <w:jc w:val="center"/>
        </w:trPr>
        <w:tc>
          <w:tcPr>
            <w:tcW w:w="1618" w:type="dxa"/>
            <w:shd w:val="clear" w:color="auto" w:fill="auto"/>
            <w:noWrap/>
            <w:vAlign w:val="center"/>
          </w:tcPr>
          <w:p w:rsidR="006F2879" w:rsidRPr="00FD22C0" w:rsidRDefault="006F2879" w:rsidP="00FD22C0">
            <w:pPr>
              <w:spacing w:after="0" w:line="240" w:lineRule="auto"/>
              <w:jc w:val="both"/>
              <w:rPr>
                <w:rFonts w:ascii="Times New Roman" w:eastAsia="Times New Roman" w:hAnsi="Times New Roman" w:cs="Times New Roman"/>
                <w:color w:val="000000"/>
                <w:sz w:val="24"/>
                <w:szCs w:val="24"/>
                <w:lang w:val="es-ES" w:eastAsia="es-ES"/>
              </w:rPr>
            </w:pPr>
            <w:r w:rsidRPr="00FD22C0">
              <w:rPr>
                <w:rFonts w:ascii="Times New Roman" w:eastAsia="Times New Roman" w:hAnsi="Times New Roman" w:cs="Times New Roman"/>
                <w:color w:val="000000"/>
                <w:sz w:val="24"/>
                <w:szCs w:val="24"/>
                <w:lang w:val="es-ES" w:eastAsia="es-ES"/>
              </w:rPr>
              <w:t>17</w:t>
            </w:r>
          </w:p>
        </w:tc>
        <w:tc>
          <w:tcPr>
            <w:tcW w:w="1525" w:type="dxa"/>
            <w:shd w:val="clear" w:color="auto" w:fill="auto"/>
            <w:noWrap/>
            <w:vAlign w:val="center"/>
          </w:tcPr>
          <w:p w:rsidR="006F2879" w:rsidRPr="00FD22C0" w:rsidRDefault="006F2879" w:rsidP="00FD22C0">
            <w:pPr>
              <w:spacing w:after="0" w:line="240" w:lineRule="auto"/>
              <w:jc w:val="both"/>
              <w:rPr>
                <w:rFonts w:ascii="Times New Roman" w:hAnsi="Times New Roman" w:cs="Times New Roman"/>
                <w:color w:val="000000"/>
                <w:sz w:val="24"/>
                <w:szCs w:val="24"/>
              </w:rPr>
            </w:pPr>
            <w:r w:rsidRPr="00FD22C0">
              <w:rPr>
                <w:rFonts w:ascii="Times New Roman" w:hAnsi="Times New Roman" w:cs="Times New Roman"/>
                <w:color w:val="000000"/>
                <w:sz w:val="24"/>
                <w:szCs w:val="24"/>
              </w:rPr>
              <w:t>569748.2319</w:t>
            </w:r>
          </w:p>
        </w:tc>
        <w:tc>
          <w:tcPr>
            <w:tcW w:w="1476" w:type="dxa"/>
            <w:shd w:val="clear" w:color="auto" w:fill="auto"/>
            <w:noWrap/>
            <w:vAlign w:val="center"/>
          </w:tcPr>
          <w:p w:rsidR="006F2879" w:rsidRPr="00FD22C0" w:rsidRDefault="006F2879" w:rsidP="00FD22C0">
            <w:pPr>
              <w:spacing w:after="0" w:line="240" w:lineRule="auto"/>
              <w:jc w:val="both"/>
              <w:rPr>
                <w:rFonts w:ascii="Times New Roman" w:hAnsi="Times New Roman" w:cs="Times New Roman"/>
                <w:color w:val="000000"/>
                <w:sz w:val="24"/>
                <w:szCs w:val="24"/>
              </w:rPr>
            </w:pPr>
            <w:r w:rsidRPr="00FD22C0">
              <w:rPr>
                <w:rFonts w:ascii="Times New Roman" w:hAnsi="Times New Roman" w:cs="Times New Roman"/>
                <w:color w:val="000000"/>
                <w:sz w:val="24"/>
                <w:szCs w:val="24"/>
              </w:rPr>
              <w:t>938821.1959</w:t>
            </w:r>
          </w:p>
        </w:tc>
      </w:tr>
      <w:tr w:rsidR="006F2879" w:rsidRPr="00FD22C0" w:rsidTr="00843266">
        <w:trPr>
          <w:trHeight w:val="315"/>
          <w:jc w:val="center"/>
        </w:trPr>
        <w:tc>
          <w:tcPr>
            <w:tcW w:w="1618" w:type="dxa"/>
            <w:shd w:val="clear" w:color="auto" w:fill="auto"/>
            <w:noWrap/>
            <w:vAlign w:val="center"/>
          </w:tcPr>
          <w:p w:rsidR="006F2879" w:rsidRPr="00FD22C0" w:rsidRDefault="006F2879" w:rsidP="00FD22C0">
            <w:pPr>
              <w:spacing w:after="0" w:line="240" w:lineRule="auto"/>
              <w:jc w:val="both"/>
              <w:rPr>
                <w:rFonts w:ascii="Times New Roman" w:eastAsia="Times New Roman" w:hAnsi="Times New Roman" w:cs="Times New Roman"/>
                <w:color w:val="000000"/>
                <w:sz w:val="24"/>
                <w:szCs w:val="24"/>
                <w:lang w:val="es-ES" w:eastAsia="es-ES"/>
              </w:rPr>
            </w:pPr>
            <w:r w:rsidRPr="00FD22C0">
              <w:rPr>
                <w:rFonts w:ascii="Times New Roman" w:eastAsia="Times New Roman" w:hAnsi="Times New Roman" w:cs="Times New Roman"/>
                <w:color w:val="000000"/>
                <w:sz w:val="24"/>
                <w:szCs w:val="24"/>
                <w:lang w:val="es-ES" w:eastAsia="es-ES"/>
              </w:rPr>
              <w:t>18</w:t>
            </w:r>
          </w:p>
        </w:tc>
        <w:tc>
          <w:tcPr>
            <w:tcW w:w="1525" w:type="dxa"/>
            <w:shd w:val="clear" w:color="auto" w:fill="auto"/>
            <w:noWrap/>
            <w:vAlign w:val="center"/>
          </w:tcPr>
          <w:p w:rsidR="006F2879" w:rsidRPr="00FD22C0" w:rsidRDefault="006F2879" w:rsidP="00FD22C0">
            <w:pPr>
              <w:spacing w:after="0" w:line="240" w:lineRule="auto"/>
              <w:jc w:val="both"/>
              <w:rPr>
                <w:rFonts w:ascii="Times New Roman" w:hAnsi="Times New Roman" w:cs="Times New Roman"/>
                <w:color w:val="000000"/>
                <w:sz w:val="24"/>
                <w:szCs w:val="24"/>
              </w:rPr>
            </w:pPr>
            <w:r w:rsidRPr="00FD22C0">
              <w:rPr>
                <w:rFonts w:ascii="Times New Roman" w:hAnsi="Times New Roman" w:cs="Times New Roman"/>
                <w:color w:val="000000"/>
                <w:sz w:val="24"/>
                <w:szCs w:val="24"/>
              </w:rPr>
              <w:t>569751.3811</w:t>
            </w:r>
          </w:p>
        </w:tc>
        <w:tc>
          <w:tcPr>
            <w:tcW w:w="1476" w:type="dxa"/>
            <w:shd w:val="clear" w:color="auto" w:fill="auto"/>
            <w:noWrap/>
            <w:vAlign w:val="center"/>
          </w:tcPr>
          <w:p w:rsidR="006F2879" w:rsidRPr="00FD22C0" w:rsidRDefault="006F2879" w:rsidP="00FD22C0">
            <w:pPr>
              <w:spacing w:after="0" w:line="240" w:lineRule="auto"/>
              <w:jc w:val="both"/>
              <w:rPr>
                <w:rFonts w:ascii="Times New Roman" w:hAnsi="Times New Roman" w:cs="Times New Roman"/>
                <w:color w:val="000000"/>
                <w:sz w:val="24"/>
                <w:szCs w:val="24"/>
              </w:rPr>
            </w:pPr>
            <w:r w:rsidRPr="00FD22C0">
              <w:rPr>
                <w:rFonts w:ascii="Times New Roman" w:hAnsi="Times New Roman" w:cs="Times New Roman"/>
                <w:color w:val="000000"/>
                <w:sz w:val="24"/>
                <w:szCs w:val="24"/>
              </w:rPr>
              <w:t>938828.2227</w:t>
            </w:r>
          </w:p>
        </w:tc>
      </w:tr>
      <w:tr w:rsidR="006F2879" w:rsidRPr="00FD22C0" w:rsidTr="00843266">
        <w:trPr>
          <w:trHeight w:val="315"/>
          <w:jc w:val="center"/>
        </w:trPr>
        <w:tc>
          <w:tcPr>
            <w:tcW w:w="1618" w:type="dxa"/>
            <w:shd w:val="clear" w:color="auto" w:fill="auto"/>
            <w:noWrap/>
            <w:vAlign w:val="center"/>
          </w:tcPr>
          <w:p w:rsidR="006F2879" w:rsidRPr="00FD22C0" w:rsidRDefault="006F2879" w:rsidP="00FD22C0">
            <w:pPr>
              <w:spacing w:after="0" w:line="240" w:lineRule="auto"/>
              <w:jc w:val="both"/>
              <w:rPr>
                <w:rFonts w:ascii="Times New Roman" w:eastAsia="Times New Roman" w:hAnsi="Times New Roman" w:cs="Times New Roman"/>
                <w:color w:val="000000"/>
                <w:sz w:val="24"/>
                <w:szCs w:val="24"/>
                <w:lang w:val="es-ES" w:eastAsia="es-ES"/>
              </w:rPr>
            </w:pPr>
            <w:r w:rsidRPr="00FD22C0">
              <w:rPr>
                <w:rFonts w:ascii="Times New Roman" w:eastAsia="Times New Roman" w:hAnsi="Times New Roman" w:cs="Times New Roman"/>
                <w:color w:val="000000"/>
                <w:sz w:val="24"/>
                <w:szCs w:val="24"/>
                <w:lang w:val="es-ES" w:eastAsia="es-ES"/>
              </w:rPr>
              <w:t>19</w:t>
            </w:r>
          </w:p>
        </w:tc>
        <w:tc>
          <w:tcPr>
            <w:tcW w:w="1525" w:type="dxa"/>
            <w:shd w:val="clear" w:color="auto" w:fill="auto"/>
            <w:noWrap/>
            <w:vAlign w:val="center"/>
          </w:tcPr>
          <w:p w:rsidR="006F2879" w:rsidRPr="00FD22C0" w:rsidRDefault="006F2879" w:rsidP="00FD22C0">
            <w:pPr>
              <w:spacing w:after="0" w:line="240" w:lineRule="auto"/>
              <w:jc w:val="both"/>
              <w:rPr>
                <w:rFonts w:ascii="Times New Roman" w:hAnsi="Times New Roman" w:cs="Times New Roman"/>
                <w:color w:val="000000"/>
                <w:sz w:val="24"/>
                <w:szCs w:val="24"/>
              </w:rPr>
            </w:pPr>
            <w:r w:rsidRPr="00FD22C0">
              <w:rPr>
                <w:rFonts w:ascii="Times New Roman" w:hAnsi="Times New Roman" w:cs="Times New Roman"/>
                <w:color w:val="000000"/>
                <w:sz w:val="24"/>
                <w:szCs w:val="24"/>
              </w:rPr>
              <w:t>569760.3078</w:t>
            </w:r>
          </w:p>
        </w:tc>
        <w:tc>
          <w:tcPr>
            <w:tcW w:w="1476" w:type="dxa"/>
            <w:shd w:val="clear" w:color="auto" w:fill="auto"/>
            <w:noWrap/>
            <w:vAlign w:val="center"/>
          </w:tcPr>
          <w:p w:rsidR="006F2879" w:rsidRPr="00FD22C0" w:rsidRDefault="006F2879" w:rsidP="00FD22C0">
            <w:pPr>
              <w:spacing w:after="0" w:line="240" w:lineRule="auto"/>
              <w:jc w:val="both"/>
              <w:rPr>
                <w:rFonts w:ascii="Times New Roman" w:hAnsi="Times New Roman" w:cs="Times New Roman"/>
                <w:color w:val="000000"/>
                <w:sz w:val="24"/>
                <w:szCs w:val="24"/>
              </w:rPr>
            </w:pPr>
            <w:r w:rsidRPr="00FD22C0">
              <w:rPr>
                <w:rFonts w:ascii="Times New Roman" w:hAnsi="Times New Roman" w:cs="Times New Roman"/>
                <w:color w:val="000000"/>
                <w:sz w:val="24"/>
                <w:szCs w:val="24"/>
              </w:rPr>
              <w:t>938848.1406</w:t>
            </w:r>
          </w:p>
        </w:tc>
      </w:tr>
      <w:tr w:rsidR="006F2879" w:rsidRPr="00FD22C0" w:rsidTr="00843266">
        <w:trPr>
          <w:trHeight w:val="315"/>
          <w:jc w:val="center"/>
        </w:trPr>
        <w:tc>
          <w:tcPr>
            <w:tcW w:w="1618" w:type="dxa"/>
            <w:shd w:val="clear" w:color="auto" w:fill="auto"/>
            <w:noWrap/>
            <w:vAlign w:val="center"/>
          </w:tcPr>
          <w:p w:rsidR="006F2879" w:rsidRPr="00FD22C0" w:rsidRDefault="006F2879" w:rsidP="00FD22C0">
            <w:pPr>
              <w:spacing w:after="0" w:line="240" w:lineRule="auto"/>
              <w:jc w:val="both"/>
              <w:rPr>
                <w:rFonts w:ascii="Times New Roman" w:eastAsia="Times New Roman" w:hAnsi="Times New Roman" w:cs="Times New Roman"/>
                <w:color w:val="000000"/>
                <w:sz w:val="24"/>
                <w:szCs w:val="24"/>
                <w:lang w:val="es-ES" w:eastAsia="es-ES"/>
              </w:rPr>
            </w:pPr>
            <w:r w:rsidRPr="00FD22C0">
              <w:rPr>
                <w:rFonts w:ascii="Times New Roman" w:eastAsia="Times New Roman" w:hAnsi="Times New Roman" w:cs="Times New Roman"/>
                <w:color w:val="000000"/>
                <w:sz w:val="24"/>
                <w:szCs w:val="24"/>
                <w:lang w:val="es-ES" w:eastAsia="es-ES"/>
              </w:rPr>
              <w:t>20</w:t>
            </w:r>
          </w:p>
        </w:tc>
        <w:tc>
          <w:tcPr>
            <w:tcW w:w="1525" w:type="dxa"/>
            <w:shd w:val="clear" w:color="auto" w:fill="auto"/>
            <w:noWrap/>
            <w:vAlign w:val="center"/>
          </w:tcPr>
          <w:p w:rsidR="006F2879" w:rsidRPr="00FD22C0" w:rsidRDefault="006F2879" w:rsidP="00FD22C0">
            <w:pPr>
              <w:spacing w:after="0" w:line="240" w:lineRule="auto"/>
              <w:jc w:val="both"/>
              <w:rPr>
                <w:rFonts w:ascii="Times New Roman" w:hAnsi="Times New Roman" w:cs="Times New Roman"/>
                <w:color w:val="000000"/>
                <w:sz w:val="24"/>
                <w:szCs w:val="24"/>
              </w:rPr>
            </w:pPr>
            <w:r w:rsidRPr="00FD22C0">
              <w:rPr>
                <w:rFonts w:ascii="Times New Roman" w:hAnsi="Times New Roman" w:cs="Times New Roman"/>
                <w:color w:val="000000"/>
                <w:sz w:val="24"/>
                <w:szCs w:val="24"/>
              </w:rPr>
              <w:t>569756.2354</w:t>
            </w:r>
          </w:p>
        </w:tc>
        <w:tc>
          <w:tcPr>
            <w:tcW w:w="1476" w:type="dxa"/>
            <w:shd w:val="clear" w:color="auto" w:fill="auto"/>
            <w:noWrap/>
            <w:vAlign w:val="center"/>
          </w:tcPr>
          <w:p w:rsidR="006F2879" w:rsidRPr="00FD22C0" w:rsidRDefault="006F2879" w:rsidP="00FD22C0">
            <w:pPr>
              <w:spacing w:after="0" w:line="240" w:lineRule="auto"/>
              <w:jc w:val="both"/>
              <w:rPr>
                <w:rFonts w:ascii="Times New Roman" w:hAnsi="Times New Roman" w:cs="Times New Roman"/>
                <w:color w:val="000000"/>
                <w:sz w:val="24"/>
                <w:szCs w:val="24"/>
              </w:rPr>
            </w:pPr>
            <w:r w:rsidRPr="00FD22C0">
              <w:rPr>
                <w:rFonts w:ascii="Times New Roman" w:hAnsi="Times New Roman" w:cs="Times New Roman"/>
                <w:color w:val="000000"/>
                <w:sz w:val="24"/>
                <w:szCs w:val="24"/>
              </w:rPr>
              <w:t>938851.1265</w:t>
            </w:r>
          </w:p>
        </w:tc>
      </w:tr>
      <w:tr w:rsidR="006F2879" w:rsidRPr="00FD22C0" w:rsidTr="00843266">
        <w:trPr>
          <w:trHeight w:val="315"/>
          <w:jc w:val="center"/>
        </w:trPr>
        <w:tc>
          <w:tcPr>
            <w:tcW w:w="1618" w:type="dxa"/>
            <w:shd w:val="clear" w:color="auto" w:fill="auto"/>
            <w:noWrap/>
            <w:vAlign w:val="center"/>
          </w:tcPr>
          <w:p w:rsidR="006F2879" w:rsidRPr="00FD22C0" w:rsidRDefault="006F2879" w:rsidP="00FD22C0">
            <w:pPr>
              <w:spacing w:after="0" w:line="240" w:lineRule="auto"/>
              <w:jc w:val="both"/>
              <w:rPr>
                <w:rFonts w:ascii="Times New Roman" w:eastAsia="Times New Roman" w:hAnsi="Times New Roman" w:cs="Times New Roman"/>
                <w:color w:val="000000"/>
                <w:sz w:val="24"/>
                <w:szCs w:val="24"/>
                <w:lang w:val="es-ES" w:eastAsia="es-ES"/>
              </w:rPr>
            </w:pPr>
            <w:r w:rsidRPr="00FD22C0">
              <w:rPr>
                <w:rFonts w:ascii="Times New Roman" w:eastAsia="Times New Roman" w:hAnsi="Times New Roman" w:cs="Times New Roman"/>
                <w:color w:val="000000"/>
                <w:sz w:val="24"/>
                <w:szCs w:val="24"/>
                <w:lang w:val="es-ES" w:eastAsia="es-ES"/>
              </w:rPr>
              <w:t>21</w:t>
            </w:r>
          </w:p>
        </w:tc>
        <w:tc>
          <w:tcPr>
            <w:tcW w:w="1525" w:type="dxa"/>
            <w:shd w:val="clear" w:color="auto" w:fill="auto"/>
            <w:noWrap/>
            <w:vAlign w:val="center"/>
          </w:tcPr>
          <w:p w:rsidR="006F2879" w:rsidRPr="00FD22C0" w:rsidRDefault="006F2879" w:rsidP="00FD22C0">
            <w:pPr>
              <w:spacing w:after="0" w:line="240" w:lineRule="auto"/>
              <w:jc w:val="both"/>
              <w:rPr>
                <w:rFonts w:ascii="Times New Roman" w:hAnsi="Times New Roman" w:cs="Times New Roman"/>
                <w:color w:val="000000"/>
                <w:sz w:val="24"/>
                <w:szCs w:val="24"/>
              </w:rPr>
            </w:pPr>
            <w:r w:rsidRPr="00FD22C0">
              <w:rPr>
                <w:rFonts w:ascii="Times New Roman" w:hAnsi="Times New Roman" w:cs="Times New Roman"/>
                <w:color w:val="000000"/>
                <w:sz w:val="24"/>
                <w:szCs w:val="24"/>
              </w:rPr>
              <w:t>569743.9662</w:t>
            </w:r>
          </w:p>
        </w:tc>
        <w:tc>
          <w:tcPr>
            <w:tcW w:w="1476" w:type="dxa"/>
            <w:shd w:val="clear" w:color="auto" w:fill="auto"/>
            <w:noWrap/>
            <w:vAlign w:val="center"/>
          </w:tcPr>
          <w:p w:rsidR="006F2879" w:rsidRPr="00FD22C0" w:rsidRDefault="006F2879" w:rsidP="00FD22C0">
            <w:pPr>
              <w:spacing w:after="0" w:line="240" w:lineRule="auto"/>
              <w:jc w:val="both"/>
              <w:rPr>
                <w:rFonts w:ascii="Times New Roman" w:hAnsi="Times New Roman" w:cs="Times New Roman"/>
                <w:color w:val="000000"/>
                <w:sz w:val="24"/>
                <w:szCs w:val="24"/>
              </w:rPr>
            </w:pPr>
            <w:r w:rsidRPr="00FD22C0">
              <w:rPr>
                <w:rFonts w:ascii="Times New Roman" w:hAnsi="Times New Roman" w:cs="Times New Roman"/>
                <w:color w:val="000000"/>
                <w:sz w:val="24"/>
                <w:szCs w:val="24"/>
              </w:rPr>
              <w:t>938834.3924</w:t>
            </w:r>
          </w:p>
        </w:tc>
      </w:tr>
      <w:tr w:rsidR="006F2879" w:rsidRPr="00FD22C0" w:rsidTr="00843266">
        <w:trPr>
          <w:trHeight w:val="315"/>
          <w:jc w:val="center"/>
        </w:trPr>
        <w:tc>
          <w:tcPr>
            <w:tcW w:w="1618" w:type="dxa"/>
            <w:shd w:val="clear" w:color="auto" w:fill="auto"/>
            <w:noWrap/>
            <w:vAlign w:val="center"/>
          </w:tcPr>
          <w:p w:rsidR="006F2879" w:rsidRPr="00FD22C0" w:rsidRDefault="006F2879" w:rsidP="00FD22C0">
            <w:pPr>
              <w:spacing w:after="0" w:line="240" w:lineRule="auto"/>
              <w:jc w:val="both"/>
              <w:rPr>
                <w:rFonts w:ascii="Times New Roman" w:eastAsia="Times New Roman" w:hAnsi="Times New Roman" w:cs="Times New Roman"/>
                <w:color w:val="000000"/>
                <w:sz w:val="24"/>
                <w:szCs w:val="24"/>
                <w:lang w:val="es-ES" w:eastAsia="es-ES"/>
              </w:rPr>
            </w:pPr>
            <w:r w:rsidRPr="00FD22C0">
              <w:rPr>
                <w:rFonts w:ascii="Times New Roman" w:eastAsia="Times New Roman" w:hAnsi="Times New Roman" w:cs="Times New Roman"/>
                <w:color w:val="000000"/>
                <w:sz w:val="24"/>
                <w:szCs w:val="24"/>
                <w:lang w:val="es-ES" w:eastAsia="es-ES"/>
              </w:rPr>
              <w:t>22</w:t>
            </w:r>
          </w:p>
        </w:tc>
        <w:tc>
          <w:tcPr>
            <w:tcW w:w="1525" w:type="dxa"/>
            <w:shd w:val="clear" w:color="auto" w:fill="auto"/>
            <w:noWrap/>
            <w:vAlign w:val="center"/>
          </w:tcPr>
          <w:p w:rsidR="006F2879" w:rsidRPr="00FD22C0" w:rsidRDefault="006F2879" w:rsidP="00FD22C0">
            <w:pPr>
              <w:spacing w:after="0" w:line="240" w:lineRule="auto"/>
              <w:jc w:val="both"/>
              <w:rPr>
                <w:rFonts w:ascii="Times New Roman" w:hAnsi="Times New Roman" w:cs="Times New Roman"/>
                <w:color w:val="000000"/>
                <w:sz w:val="24"/>
                <w:szCs w:val="24"/>
              </w:rPr>
            </w:pPr>
            <w:r w:rsidRPr="00FD22C0">
              <w:rPr>
                <w:rFonts w:ascii="Times New Roman" w:hAnsi="Times New Roman" w:cs="Times New Roman"/>
                <w:color w:val="000000"/>
                <w:sz w:val="24"/>
                <w:szCs w:val="24"/>
              </w:rPr>
              <w:t>569631.4499</w:t>
            </w:r>
          </w:p>
        </w:tc>
        <w:tc>
          <w:tcPr>
            <w:tcW w:w="1476" w:type="dxa"/>
            <w:shd w:val="clear" w:color="auto" w:fill="auto"/>
            <w:noWrap/>
            <w:vAlign w:val="center"/>
          </w:tcPr>
          <w:p w:rsidR="006F2879" w:rsidRPr="00FD22C0" w:rsidRDefault="006F2879" w:rsidP="00FD22C0">
            <w:pPr>
              <w:spacing w:after="0" w:line="240" w:lineRule="auto"/>
              <w:jc w:val="both"/>
              <w:rPr>
                <w:rFonts w:ascii="Times New Roman" w:hAnsi="Times New Roman" w:cs="Times New Roman"/>
                <w:color w:val="000000"/>
                <w:sz w:val="24"/>
                <w:szCs w:val="24"/>
              </w:rPr>
            </w:pPr>
            <w:r w:rsidRPr="00FD22C0">
              <w:rPr>
                <w:rFonts w:ascii="Times New Roman" w:hAnsi="Times New Roman" w:cs="Times New Roman"/>
                <w:color w:val="000000"/>
                <w:sz w:val="24"/>
                <w:szCs w:val="24"/>
              </w:rPr>
              <w:t>938916.8921</w:t>
            </w:r>
          </w:p>
        </w:tc>
      </w:tr>
      <w:tr w:rsidR="006F2879" w:rsidRPr="00FD22C0" w:rsidTr="00843266">
        <w:trPr>
          <w:trHeight w:val="315"/>
          <w:jc w:val="center"/>
        </w:trPr>
        <w:tc>
          <w:tcPr>
            <w:tcW w:w="1618" w:type="dxa"/>
            <w:shd w:val="clear" w:color="auto" w:fill="auto"/>
            <w:noWrap/>
            <w:vAlign w:val="center"/>
          </w:tcPr>
          <w:p w:rsidR="006F2879" w:rsidRPr="00FD22C0" w:rsidRDefault="006F2879" w:rsidP="00FD22C0">
            <w:pPr>
              <w:spacing w:after="0" w:line="240" w:lineRule="auto"/>
              <w:jc w:val="both"/>
              <w:rPr>
                <w:rFonts w:ascii="Times New Roman" w:eastAsia="Times New Roman" w:hAnsi="Times New Roman" w:cs="Times New Roman"/>
                <w:color w:val="000000"/>
                <w:sz w:val="24"/>
                <w:szCs w:val="24"/>
                <w:lang w:val="es-ES" w:eastAsia="es-ES"/>
              </w:rPr>
            </w:pPr>
            <w:r w:rsidRPr="00FD22C0">
              <w:rPr>
                <w:rFonts w:ascii="Times New Roman" w:eastAsia="Times New Roman" w:hAnsi="Times New Roman" w:cs="Times New Roman"/>
                <w:color w:val="000000"/>
                <w:sz w:val="24"/>
                <w:szCs w:val="24"/>
                <w:lang w:val="es-ES" w:eastAsia="es-ES"/>
              </w:rPr>
              <w:t>23</w:t>
            </w:r>
          </w:p>
        </w:tc>
        <w:tc>
          <w:tcPr>
            <w:tcW w:w="1525" w:type="dxa"/>
            <w:shd w:val="clear" w:color="auto" w:fill="auto"/>
            <w:noWrap/>
            <w:vAlign w:val="center"/>
          </w:tcPr>
          <w:p w:rsidR="006F2879" w:rsidRPr="00FD22C0" w:rsidRDefault="006F2879" w:rsidP="00FD22C0">
            <w:pPr>
              <w:spacing w:after="0" w:line="240" w:lineRule="auto"/>
              <w:jc w:val="both"/>
              <w:rPr>
                <w:rFonts w:ascii="Times New Roman" w:hAnsi="Times New Roman" w:cs="Times New Roman"/>
                <w:color w:val="000000"/>
                <w:sz w:val="24"/>
                <w:szCs w:val="24"/>
              </w:rPr>
            </w:pPr>
            <w:r w:rsidRPr="00FD22C0">
              <w:rPr>
                <w:rFonts w:ascii="Times New Roman" w:hAnsi="Times New Roman" w:cs="Times New Roman"/>
                <w:color w:val="000000"/>
                <w:sz w:val="24"/>
                <w:szCs w:val="24"/>
              </w:rPr>
              <w:t>569647.4685</w:t>
            </w:r>
          </w:p>
        </w:tc>
        <w:tc>
          <w:tcPr>
            <w:tcW w:w="1476" w:type="dxa"/>
            <w:shd w:val="clear" w:color="auto" w:fill="auto"/>
            <w:noWrap/>
            <w:vAlign w:val="center"/>
          </w:tcPr>
          <w:p w:rsidR="006F2879" w:rsidRPr="00FD22C0" w:rsidRDefault="006F2879" w:rsidP="00FD22C0">
            <w:pPr>
              <w:spacing w:after="0" w:line="240" w:lineRule="auto"/>
              <w:jc w:val="both"/>
              <w:rPr>
                <w:rFonts w:ascii="Times New Roman" w:hAnsi="Times New Roman" w:cs="Times New Roman"/>
                <w:color w:val="000000"/>
                <w:sz w:val="24"/>
                <w:szCs w:val="24"/>
              </w:rPr>
            </w:pPr>
            <w:r w:rsidRPr="00FD22C0">
              <w:rPr>
                <w:rFonts w:ascii="Times New Roman" w:hAnsi="Times New Roman" w:cs="Times New Roman"/>
                <w:color w:val="000000"/>
                <w:sz w:val="24"/>
                <w:szCs w:val="24"/>
              </w:rPr>
              <w:t>938942.7759</w:t>
            </w:r>
          </w:p>
        </w:tc>
      </w:tr>
      <w:tr w:rsidR="006F2879" w:rsidRPr="00FD22C0" w:rsidTr="00843266">
        <w:trPr>
          <w:trHeight w:val="315"/>
          <w:jc w:val="center"/>
        </w:trPr>
        <w:tc>
          <w:tcPr>
            <w:tcW w:w="1618" w:type="dxa"/>
            <w:shd w:val="clear" w:color="auto" w:fill="auto"/>
            <w:noWrap/>
            <w:vAlign w:val="center"/>
          </w:tcPr>
          <w:p w:rsidR="006F2879" w:rsidRPr="00FD22C0" w:rsidRDefault="006F2879" w:rsidP="00FD22C0">
            <w:pPr>
              <w:spacing w:after="0" w:line="240" w:lineRule="auto"/>
              <w:jc w:val="both"/>
              <w:rPr>
                <w:rFonts w:ascii="Times New Roman" w:eastAsia="Times New Roman" w:hAnsi="Times New Roman" w:cs="Times New Roman"/>
                <w:color w:val="000000"/>
                <w:sz w:val="24"/>
                <w:szCs w:val="24"/>
                <w:lang w:val="es-ES" w:eastAsia="es-ES"/>
              </w:rPr>
            </w:pPr>
            <w:r w:rsidRPr="00FD22C0">
              <w:rPr>
                <w:rFonts w:ascii="Times New Roman" w:eastAsia="Times New Roman" w:hAnsi="Times New Roman" w:cs="Times New Roman"/>
                <w:color w:val="000000"/>
                <w:sz w:val="24"/>
                <w:szCs w:val="24"/>
                <w:lang w:val="es-ES" w:eastAsia="es-ES"/>
              </w:rPr>
              <w:t>24</w:t>
            </w:r>
          </w:p>
        </w:tc>
        <w:tc>
          <w:tcPr>
            <w:tcW w:w="1525" w:type="dxa"/>
            <w:shd w:val="clear" w:color="auto" w:fill="auto"/>
            <w:noWrap/>
            <w:vAlign w:val="center"/>
          </w:tcPr>
          <w:p w:rsidR="006F2879" w:rsidRPr="00FD22C0" w:rsidRDefault="006F2879" w:rsidP="00FD22C0">
            <w:pPr>
              <w:spacing w:after="0" w:line="240" w:lineRule="auto"/>
              <w:jc w:val="both"/>
              <w:rPr>
                <w:rFonts w:ascii="Times New Roman" w:hAnsi="Times New Roman" w:cs="Times New Roman"/>
                <w:color w:val="000000"/>
                <w:sz w:val="24"/>
                <w:szCs w:val="24"/>
              </w:rPr>
            </w:pPr>
            <w:r w:rsidRPr="00FD22C0">
              <w:rPr>
                <w:rFonts w:ascii="Times New Roman" w:hAnsi="Times New Roman" w:cs="Times New Roman"/>
                <w:color w:val="000000"/>
                <w:sz w:val="24"/>
                <w:szCs w:val="24"/>
              </w:rPr>
              <w:t>569656.3705</w:t>
            </w:r>
          </w:p>
        </w:tc>
        <w:tc>
          <w:tcPr>
            <w:tcW w:w="1476" w:type="dxa"/>
            <w:shd w:val="clear" w:color="auto" w:fill="auto"/>
            <w:noWrap/>
            <w:vAlign w:val="center"/>
          </w:tcPr>
          <w:p w:rsidR="006F2879" w:rsidRPr="00FD22C0" w:rsidRDefault="006F2879" w:rsidP="00FD22C0">
            <w:pPr>
              <w:spacing w:after="0" w:line="240" w:lineRule="auto"/>
              <w:jc w:val="both"/>
              <w:rPr>
                <w:rFonts w:ascii="Times New Roman" w:hAnsi="Times New Roman" w:cs="Times New Roman"/>
                <w:color w:val="000000"/>
                <w:sz w:val="24"/>
                <w:szCs w:val="24"/>
              </w:rPr>
            </w:pPr>
            <w:r w:rsidRPr="00FD22C0">
              <w:rPr>
                <w:rFonts w:ascii="Times New Roman" w:hAnsi="Times New Roman" w:cs="Times New Roman"/>
                <w:color w:val="000000"/>
                <w:sz w:val="24"/>
                <w:szCs w:val="24"/>
              </w:rPr>
              <w:t>938954.9174</w:t>
            </w:r>
          </w:p>
        </w:tc>
      </w:tr>
      <w:tr w:rsidR="006F2879" w:rsidRPr="00FD22C0" w:rsidTr="00843266">
        <w:trPr>
          <w:trHeight w:val="315"/>
          <w:jc w:val="center"/>
        </w:trPr>
        <w:tc>
          <w:tcPr>
            <w:tcW w:w="1618" w:type="dxa"/>
            <w:shd w:val="clear" w:color="auto" w:fill="auto"/>
            <w:noWrap/>
            <w:vAlign w:val="center"/>
          </w:tcPr>
          <w:p w:rsidR="006F2879" w:rsidRPr="00FD22C0" w:rsidRDefault="006F2879" w:rsidP="00FD22C0">
            <w:pPr>
              <w:spacing w:after="0" w:line="240" w:lineRule="auto"/>
              <w:jc w:val="both"/>
              <w:rPr>
                <w:rFonts w:ascii="Times New Roman" w:eastAsia="Times New Roman" w:hAnsi="Times New Roman" w:cs="Times New Roman"/>
                <w:color w:val="000000"/>
                <w:sz w:val="24"/>
                <w:szCs w:val="24"/>
                <w:lang w:val="es-ES" w:eastAsia="es-ES"/>
              </w:rPr>
            </w:pPr>
            <w:r w:rsidRPr="00FD22C0">
              <w:rPr>
                <w:rFonts w:ascii="Times New Roman" w:eastAsia="Times New Roman" w:hAnsi="Times New Roman" w:cs="Times New Roman"/>
                <w:color w:val="000000"/>
                <w:sz w:val="24"/>
                <w:szCs w:val="24"/>
                <w:lang w:val="es-ES" w:eastAsia="es-ES"/>
              </w:rPr>
              <w:t>25</w:t>
            </w:r>
          </w:p>
        </w:tc>
        <w:tc>
          <w:tcPr>
            <w:tcW w:w="1525" w:type="dxa"/>
            <w:shd w:val="clear" w:color="auto" w:fill="auto"/>
            <w:noWrap/>
            <w:vAlign w:val="center"/>
          </w:tcPr>
          <w:p w:rsidR="006F2879" w:rsidRPr="00FD22C0" w:rsidRDefault="006F2879" w:rsidP="00FD22C0">
            <w:pPr>
              <w:spacing w:after="0" w:line="240" w:lineRule="auto"/>
              <w:jc w:val="both"/>
              <w:rPr>
                <w:rFonts w:ascii="Times New Roman" w:hAnsi="Times New Roman" w:cs="Times New Roman"/>
                <w:color w:val="000000"/>
                <w:sz w:val="24"/>
                <w:szCs w:val="24"/>
              </w:rPr>
            </w:pPr>
            <w:r w:rsidRPr="00FD22C0">
              <w:rPr>
                <w:rFonts w:ascii="Times New Roman" w:hAnsi="Times New Roman" w:cs="Times New Roman"/>
                <w:color w:val="000000"/>
                <w:sz w:val="24"/>
                <w:szCs w:val="24"/>
              </w:rPr>
              <w:t>569825.0034</w:t>
            </w:r>
          </w:p>
        </w:tc>
        <w:tc>
          <w:tcPr>
            <w:tcW w:w="1476" w:type="dxa"/>
            <w:shd w:val="clear" w:color="auto" w:fill="auto"/>
            <w:noWrap/>
            <w:vAlign w:val="center"/>
          </w:tcPr>
          <w:p w:rsidR="006F2879" w:rsidRPr="00FD22C0" w:rsidRDefault="006F2879" w:rsidP="00FD22C0">
            <w:pPr>
              <w:spacing w:after="0" w:line="240" w:lineRule="auto"/>
              <w:jc w:val="both"/>
              <w:rPr>
                <w:rFonts w:ascii="Times New Roman" w:hAnsi="Times New Roman" w:cs="Times New Roman"/>
                <w:color w:val="000000"/>
                <w:sz w:val="24"/>
                <w:szCs w:val="24"/>
              </w:rPr>
            </w:pPr>
            <w:r w:rsidRPr="00FD22C0">
              <w:rPr>
                <w:rFonts w:ascii="Times New Roman" w:hAnsi="Times New Roman" w:cs="Times New Roman"/>
                <w:color w:val="000000"/>
                <w:sz w:val="24"/>
                <w:szCs w:val="24"/>
              </w:rPr>
              <w:t>939184.9164</w:t>
            </w:r>
          </w:p>
        </w:tc>
      </w:tr>
    </w:tbl>
    <w:p w:rsidR="009B17A7" w:rsidRPr="00FD22C0" w:rsidRDefault="009B17A7" w:rsidP="00FD22C0">
      <w:pPr>
        <w:pStyle w:val="Continuarlista2"/>
        <w:ind w:left="0"/>
        <w:jc w:val="both"/>
      </w:pPr>
    </w:p>
    <w:p w:rsidR="009B17A7" w:rsidRPr="00FD22C0" w:rsidRDefault="009B17A7" w:rsidP="00FD22C0">
      <w:pPr>
        <w:autoSpaceDE w:val="0"/>
        <w:autoSpaceDN w:val="0"/>
        <w:adjustRightInd w:val="0"/>
        <w:spacing w:after="0" w:line="240" w:lineRule="auto"/>
        <w:jc w:val="both"/>
        <w:rPr>
          <w:rFonts w:ascii="Times New Roman" w:eastAsia="Times New Roman" w:hAnsi="Times New Roman" w:cs="Times New Roman"/>
          <w:b/>
          <w:sz w:val="24"/>
          <w:szCs w:val="24"/>
          <w:lang w:eastAsia="es-ES"/>
        </w:rPr>
      </w:pPr>
      <w:r w:rsidRPr="00FD22C0">
        <w:rPr>
          <w:rFonts w:ascii="Times New Roman" w:eastAsia="Times New Roman" w:hAnsi="Times New Roman" w:cs="Times New Roman"/>
          <w:b/>
          <w:sz w:val="24"/>
          <w:szCs w:val="24"/>
          <w:lang w:eastAsia="es-ES"/>
        </w:rPr>
        <w:t>IV. METODOLOGÍA</w:t>
      </w:r>
    </w:p>
    <w:p w:rsidR="009B17A7" w:rsidRPr="00FD22C0" w:rsidRDefault="009B17A7" w:rsidP="00FD22C0">
      <w:pPr>
        <w:autoSpaceDE w:val="0"/>
        <w:autoSpaceDN w:val="0"/>
        <w:adjustRightInd w:val="0"/>
        <w:spacing w:after="0" w:line="240" w:lineRule="auto"/>
        <w:jc w:val="both"/>
        <w:rPr>
          <w:rFonts w:ascii="Times New Roman" w:eastAsia="Times New Roman" w:hAnsi="Times New Roman" w:cs="Times New Roman"/>
          <w:b/>
          <w:sz w:val="24"/>
          <w:szCs w:val="24"/>
          <w:lang w:eastAsia="es-ES"/>
        </w:rPr>
      </w:pPr>
      <w:r w:rsidRPr="00FD22C0">
        <w:rPr>
          <w:rFonts w:ascii="Times New Roman" w:eastAsia="Times New Roman" w:hAnsi="Times New Roman" w:cs="Times New Roman"/>
          <w:sz w:val="24"/>
          <w:szCs w:val="24"/>
          <w:lang w:val="es-ES" w:eastAsia="es-ES"/>
        </w:rPr>
        <w:t xml:space="preserve">El día </w:t>
      </w:r>
      <w:r w:rsidR="006F2879" w:rsidRPr="00FD22C0">
        <w:rPr>
          <w:rFonts w:ascii="Times New Roman" w:eastAsia="Times New Roman" w:hAnsi="Times New Roman" w:cs="Times New Roman"/>
          <w:sz w:val="24"/>
          <w:szCs w:val="24"/>
          <w:lang w:eastAsia="es-ES"/>
        </w:rPr>
        <w:t>17 de octubre</w:t>
      </w:r>
      <w:r w:rsidRPr="00FD22C0">
        <w:rPr>
          <w:rFonts w:ascii="Times New Roman" w:eastAsia="Times New Roman" w:hAnsi="Times New Roman" w:cs="Times New Roman"/>
          <w:sz w:val="24"/>
          <w:szCs w:val="24"/>
          <w:lang w:eastAsia="es-ES"/>
        </w:rPr>
        <w:t xml:space="preserve"> </w:t>
      </w:r>
      <w:r w:rsidRPr="00FD22C0">
        <w:rPr>
          <w:rFonts w:ascii="Times New Roman" w:eastAsia="Times New Roman" w:hAnsi="Times New Roman" w:cs="Times New Roman"/>
          <w:sz w:val="24"/>
          <w:szCs w:val="24"/>
          <w:lang w:val="es-ES" w:eastAsia="es-ES"/>
        </w:rPr>
        <w:t xml:space="preserve">de 2019, partimos a las </w:t>
      </w:r>
      <w:r w:rsidR="006F2879" w:rsidRPr="00FD22C0">
        <w:rPr>
          <w:rFonts w:ascii="Times New Roman" w:eastAsia="Times New Roman" w:hAnsi="Times New Roman" w:cs="Times New Roman"/>
          <w:sz w:val="24"/>
          <w:szCs w:val="24"/>
          <w:lang w:eastAsia="es-ES"/>
        </w:rPr>
        <w:t>11</w:t>
      </w:r>
      <w:r w:rsidRPr="00FD22C0">
        <w:rPr>
          <w:rFonts w:ascii="Times New Roman" w:eastAsia="Times New Roman" w:hAnsi="Times New Roman" w:cs="Times New Roman"/>
          <w:sz w:val="24"/>
          <w:szCs w:val="24"/>
          <w:lang w:eastAsia="es-ES"/>
        </w:rPr>
        <w:t>:00</w:t>
      </w:r>
      <w:r w:rsidRPr="00FD22C0">
        <w:rPr>
          <w:rFonts w:ascii="Times New Roman" w:eastAsia="Times New Roman" w:hAnsi="Times New Roman" w:cs="Times New Roman"/>
          <w:sz w:val="24"/>
          <w:szCs w:val="24"/>
          <w:lang w:val="es-ES" w:eastAsia="es-ES"/>
        </w:rPr>
        <w:t xml:space="preserve"> a.m.</w:t>
      </w:r>
      <w:r w:rsidRPr="00FD22C0">
        <w:rPr>
          <w:rFonts w:ascii="Times New Roman" w:eastAsia="Times New Roman" w:hAnsi="Times New Roman" w:cs="Times New Roman"/>
          <w:sz w:val="24"/>
          <w:szCs w:val="24"/>
          <w:lang w:eastAsia="es-ES"/>
        </w:rPr>
        <w:t xml:space="preserve"> hacia el área propuesta para el proyecto, en la cua</w:t>
      </w:r>
      <w:r w:rsidR="006F2879" w:rsidRPr="00FD22C0">
        <w:rPr>
          <w:rFonts w:ascii="Times New Roman" w:eastAsia="Times New Roman" w:hAnsi="Times New Roman" w:cs="Times New Roman"/>
          <w:sz w:val="24"/>
          <w:szCs w:val="24"/>
          <w:lang w:eastAsia="es-ES"/>
        </w:rPr>
        <w:t xml:space="preserve">l nos acompañó </w:t>
      </w:r>
      <w:r w:rsidRPr="00FD22C0">
        <w:rPr>
          <w:rFonts w:ascii="Times New Roman" w:eastAsia="Times New Roman" w:hAnsi="Times New Roman" w:cs="Times New Roman"/>
          <w:sz w:val="24"/>
          <w:szCs w:val="24"/>
          <w:lang w:eastAsia="es-ES"/>
        </w:rPr>
        <w:t>el</w:t>
      </w:r>
      <w:r w:rsidR="006F2879" w:rsidRPr="00FD22C0">
        <w:rPr>
          <w:rFonts w:ascii="Times New Roman" w:eastAsia="Times New Roman" w:hAnsi="Times New Roman" w:cs="Times New Roman"/>
          <w:sz w:val="24"/>
          <w:szCs w:val="24"/>
          <w:lang w:eastAsia="es-ES"/>
        </w:rPr>
        <w:t xml:space="preserve"> ingeniero Mauricio Gómez</w:t>
      </w:r>
      <w:r w:rsidRPr="00FD22C0">
        <w:rPr>
          <w:rFonts w:ascii="Times New Roman" w:eastAsia="Times New Roman" w:hAnsi="Times New Roman" w:cs="Times New Roman"/>
          <w:sz w:val="24"/>
          <w:szCs w:val="24"/>
          <w:lang w:eastAsia="es-ES"/>
        </w:rPr>
        <w:t xml:space="preserve"> </w:t>
      </w:r>
      <w:r w:rsidR="006F2879" w:rsidRPr="00FD22C0">
        <w:rPr>
          <w:rFonts w:ascii="Times New Roman" w:eastAsia="Times New Roman" w:hAnsi="Times New Roman" w:cs="Times New Roman"/>
          <w:sz w:val="24"/>
          <w:szCs w:val="24"/>
          <w:lang w:eastAsia="es-ES"/>
        </w:rPr>
        <w:t xml:space="preserve">de Grupo Uno Desarrolladora Inmobiliaria y Abdiel Gaitán consultor ambiental </w:t>
      </w:r>
      <w:r w:rsidRPr="00FD22C0">
        <w:rPr>
          <w:rFonts w:ascii="Times New Roman" w:eastAsia="Times New Roman" w:hAnsi="Times New Roman" w:cs="Times New Roman"/>
          <w:sz w:val="24"/>
          <w:szCs w:val="24"/>
          <w:lang w:eastAsia="es-ES"/>
        </w:rPr>
        <w:t xml:space="preserve">del proyecto,                                                                                                                                                                                                                                                                                                                                                                                                                                                                                                                                                                                                                                                                                                                                                                                                                                                                                                                                                                                                                                                                                                                                                                                                                                                                                                                                                                                                                                                                                                                                                                                                                                                                                                                                                                                                                                                                                                                                                                                                                                                                                                                                                                                                                                                                                                                                                                                                                                                                                                                                                                                                                                                                                                                                                                                                                                                                                                                                                                                                                                                                                                                                                                                                                                                                                                                                                                                                                                                                                                                                                                            </w:t>
      </w:r>
      <w:r w:rsidRPr="00FD22C0">
        <w:rPr>
          <w:rFonts w:ascii="Times New Roman" w:eastAsia="Times New Roman" w:hAnsi="Times New Roman" w:cs="Times New Roman"/>
          <w:sz w:val="24"/>
          <w:szCs w:val="24"/>
          <w:lang w:val="es-ES" w:eastAsia="es-ES"/>
        </w:rPr>
        <w:t>realizamos una inspección ocular al área de influencia directa e indirecta del proyecto</w:t>
      </w:r>
      <w:r w:rsidRPr="00FD22C0">
        <w:rPr>
          <w:rFonts w:ascii="Times New Roman" w:eastAsia="Times New Roman" w:hAnsi="Times New Roman" w:cs="Times New Roman"/>
          <w:sz w:val="24"/>
          <w:szCs w:val="24"/>
          <w:lang w:eastAsia="es-ES"/>
        </w:rPr>
        <w:t xml:space="preserve">. </w:t>
      </w:r>
    </w:p>
    <w:p w:rsidR="009B17A7" w:rsidRPr="00FD22C0" w:rsidRDefault="009B17A7" w:rsidP="00FD22C0">
      <w:pPr>
        <w:autoSpaceDE w:val="0"/>
        <w:autoSpaceDN w:val="0"/>
        <w:adjustRightInd w:val="0"/>
        <w:spacing w:after="0" w:line="240" w:lineRule="auto"/>
        <w:jc w:val="both"/>
        <w:rPr>
          <w:rFonts w:ascii="Times New Roman" w:eastAsia="Times New Roman" w:hAnsi="Times New Roman" w:cs="Times New Roman"/>
          <w:sz w:val="24"/>
          <w:szCs w:val="24"/>
          <w:lang w:eastAsia="es-ES"/>
        </w:rPr>
      </w:pPr>
      <w:r w:rsidRPr="00FD22C0">
        <w:rPr>
          <w:rFonts w:ascii="Times New Roman" w:eastAsia="Times New Roman" w:hAnsi="Times New Roman" w:cs="Times New Roman"/>
          <w:sz w:val="24"/>
          <w:szCs w:val="24"/>
          <w:lang w:eastAsia="es-ES"/>
        </w:rPr>
        <w:t xml:space="preserve"> </w:t>
      </w:r>
    </w:p>
    <w:p w:rsidR="009B17A7" w:rsidRPr="00FD22C0" w:rsidRDefault="009B17A7" w:rsidP="00FD22C0">
      <w:pPr>
        <w:autoSpaceDE w:val="0"/>
        <w:autoSpaceDN w:val="0"/>
        <w:adjustRightInd w:val="0"/>
        <w:spacing w:after="0" w:line="240" w:lineRule="auto"/>
        <w:jc w:val="both"/>
        <w:rPr>
          <w:rFonts w:ascii="Times New Roman" w:eastAsia="Times New Roman" w:hAnsi="Times New Roman" w:cs="Times New Roman"/>
          <w:sz w:val="24"/>
          <w:szCs w:val="24"/>
          <w:lang w:eastAsia="es-ES"/>
        </w:rPr>
      </w:pPr>
      <w:r w:rsidRPr="00FD22C0">
        <w:rPr>
          <w:rFonts w:ascii="Times New Roman" w:eastAsia="Times New Roman" w:hAnsi="Times New Roman" w:cs="Times New Roman"/>
          <w:sz w:val="24"/>
          <w:szCs w:val="24"/>
          <w:lang w:eastAsia="es-ES"/>
        </w:rPr>
        <w:t xml:space="preserve">Para esta inspección a campo, se requirió utilizar una cámara digital para tomar fotografías, con el fin de evidenciar la situación ambiental del área del proyecto. Además, se registró las coordenadas de ubicación, con GPS de mano, </w:t>
      </w:r>
    </w:p>
    <w:p w:rsidR="009B17A7" w:rsidRPr="00FD22C0" w:rsidRDefault="009B17A7" w:rsidP="00FD22C0">
      <w:pPr>
        <w:autoSpaceDE w:val="0"/>
        <w:autoSpaceDN w:val="0"/>
        <w:adjustRightInd w:val="0"/>
        <w:spacing w:after="0" w:line="240" w:lineRule="auto"/>
        <w:jc w:val="both"/>
        <w:rPr>
          <w:rFonts w:ascii="Times New Roman" w:eastAsia="Times New Roman" w:hAnsi="Times New Roman" w:cs="Times New Roman"/>
          <w:sz w:val="24"/>
          <w:szCs w:val="24"/>
          <w:lang w:eastAsia="es-ES"/>
        </w:rPr>
      </w:pPr>
    </w:p>
    <w:p w:rsidR="009B17A7" w:rsidRPr="00FD22C0" w:rsidRDefault="009B17A7" w:rsidP="00FD22C0">
      <w:pPr>
        <w:widowControl w:val="0"/>
        <w:tabs>
          <w:tab w:val="left" w:pos="709"/>
        </w:tabs>
        <w:suppressAutoHyphens/>
        <w:spacing w:after="0" w:line="240" w:lineRule="auto"/>
        <w:jc w:val="both"/>
        <w:rPr>
          <w:rFonts w:ascii="Times New Roman" w:eastAsia="Times New Roman" w:hAnsi="Times New Roman" w:cs="Times New Roman"/>
          <w:b/>
          <w:snapToGrid w:val="0"/>
          <w:spacing w:val="-3"/>
          <w:sz w:val="24"/>
          <w:szCs w:val="24"/>
          <w:lang w:eastAsia="es-ES"/>
        </w:rPr>
      </w:pPr>
      <w:r w:rsidRPr="00FD22C0">
        <w:rPr>
          <w:rFonts w:ascii="Times New Roman" w:eastAsia="Times New Roman" w:hAnsi="Times New Roman" w:cs="Times New Roman"/>
          <w:b/>
          <w:snapToGrid w:val="0"/>
          <w:spacing w:val="-3"/>
          <w:sz w:val="24"/>
          <w:szCs w:val="24"/>
          <w:lang w:eastAsia="es-ES"/>
        </w:rPr>
        <w:t>V. RESULTADOS DE LA INSPECCIÓN DEL ÁREA</w:t>
      </w:r>
    </w:p>
    <w:p w:rsidR="009B17A7" w:rsidRPr="00FD22C0" w:rsidRDefault="009B17A7" w:rsidP="00FD22C0">
      <w:pPr>
        <w:spacing w:after="0" w:line="240" w:lineRule="auto"/>
        <w:jc w:val="both"/>
        <w:rPr>
          <w:rFonts w:ascii="Times New Roman" w:eastAsia="Times New Roman" w:hAnsi="Times New Roman" w:cs="Times New Roman"/>
          <w:color w:val="000000"/>
          <w:sz w:val="24"/>
          <w:szCs w:val="24"/>
          <w:lang w:val="es-ES" w:eastAsia="es-ES"/>
        </w:rPr>
      </w:pPr>
      <w:r w:rsidRPr="00FD22C0">
        <w:rPr>
          <w:rFonts w:ascii="Times New Roman" w:eastAsia="Times New Roman" w:hAnsi="Times New Roman" w:cs="Times New Roman"/>
          <w:color w:val="000000"/>
          <w:sz w:val="24"/>
          <w:szCs w:val="24"/>
          <w:lang w:val="es-ES" w:eastAsia="es-ES"/>
        </w:rPr>
        <w:t xml:space="preserve">Observación 1: El área propuesta para el desarrollo del proyecto </w:t>
      </w:r>
      <w:r w:rsidR="00CA02C1" w:rsidRPr="00FD22C0">
        <w:rPr>
          <w:rFonts w:ascii="Times New Roman" w:eastAsia="Times New Roman" w:hAnsi="Times New Roman" w:cs="Times New Roman"/>
          <w:color w:val="000000"/>
          <w:sz w:val="24"/>
          <w:szCs w:val="24"/>
          <w:lang w:val="es-ES" w:eastAsia="es-ES"/>
        </w:rPr>
        <w:t>una topografía</w:t>
      </w:r>
      <w:r w:rsidR="005A009B" w:rsidRPr="00FD22C0">
        <w:rPr>
          <w:rFonts w:ascii="Times New Roman" w:eastAsia="Times New Roman" w:hAnsi="Times New Roman" w:cs="Times New Roman"/>
          <w:color w:val="000000"/>
          <w:sz w:val="24"/>
          <w:szCs w:val="24"/>
          <w:lang w:val="es-ES" w:eastAsia="es-ES"/>
        </w:rPr>
        <w:t xml:space="preserve"> variada parte</w:t>
      </w:r>
      <w:r w:rsidR="00CA02C1" w:rsidRPr="00FD22C0">
        <w:rPr>
          <w:rFonts w:ascii="Times New Roman" w:eastAsia="Times New Roman" w:hAnsi="Times New Roman" w:cs="Times New Roman"/>
          <w:color w:val="000000"/>
          <w:sz w:val="24"/>
          <w:szCs w:val="24"/>
          <w:lang w:val="es-ES" w:eastAsia="es-ES"/>
        </w:rPr>
        <w:t xml:space="preserve"> irregular</w:t>
      </w:r>
      <w:r w:rsidR="005A009B" w:rsidRPr="00FD22C0">
        <w:rPr>
          <w:rFonts w:ascii="Times New Roman" w:eastAsia="Times New Roman" w:hAnsi="Times New Roman" w:cs="Times New Roman"/>
          <w:color w:val="000000"/>
          <w:sz w:val="24"/>
          <w:szCs w:val="24"/>
          <w:lang w:val="es-ES" w:eastAsia="es-ES"/>
        </w:rPr>
        <w:t xml:space="preserve"> y partes planas</w:t>
      </w:r>
      <w:r w:rsidRPr="00FD22C0">
        <w:rPr>
          <w:rFonts w:ascii="Times New Roman" w:eastAsia="Times New Roman" w:hAnsi="Times New Roman" w:cs="Times New Roman"/>
          <w:color w:val="000000"/>
          <w:sz w:val="24"/>
          <w:szCs w:val="24"/>
          <w:lang w:val="es-ES" w:eastAsia="es-ES"/>
        </w:rPr>
        <w:t>, cubierta en su mayor parte de gramíneas</w:t>
      </w:r>
      <w:r w:rsidR="005A009B" w:rsidRPr="00FD22C0">
        <w:rPr>
          <w:rFonts w:ascii="Times New Roman" w:eastAsia="Times New Roman" w:hAnsi="Times New Roman" w:cs="Times New Roman"/>
          <w:color w:val="000000"/>
          <w:sz w:val="24"/>
          <w:szCs w:val="24"/>
          <w:lang w:val="es-ES" w:eastAsia="es-ES"/>
        </w:rPr>
        <w:t xml:space="preserve"> y arboles dispersos</w:t>
      </w:r>
      <w:r w:rsidRPr="00FD22C0">
        <w:rPr>
          <w:rFonts w:ascii="Times New Roman" w:eastAsia="Times New Roman" w:hAnsi="Times New Roman" w:cs="Times New Roman"/>
          <w:color w:val="000000"/>
          <w:sz w:val="24"/>
          <w:szCs w:val="24"/>
          <w:lang w:val="es-ES" w:eastAsia="es-ES"/>
        </w:rPr>
        <w:t xml:space="preserve">. </w:t>
      </w:r>
    </w:p>
    <w:p w:rsidR="009B17A7" w:rsidRPr="00FD22C0" w:rsidRDefault="009B17A7" w:rsidP="00FD22C0">
      <w:pPr>
        <w:spacing w:after="0" w:line="240" w:lineRule="auto"/>
        <w:jc w:val="both"/>
        <w:rPr>
          <w:rFonts w:ascii="Times New Roman" w:eastAsia="Times New Roman" w:hAnsi="Times New Roman" w:cs="Times New Roman"/>
          <w:color w:val="000000"/>
          <w:sz w:val="24"/>
          <w:szCs w:val="24"/>
          <w:lang w:val="es-ES" w:eastAsia="es-ES"/>
        </w:rPr>
      </w:pPr>
    </w:p>
    <w:p w:rsidR="00923EAC" w:rsidRPr="00FD22C0" w:rsidRDefault="009B17A7" w:rsidP="00FD22C0">
      <w:pPr>
        <w:spacing w:after="0" w:line="240" w:lineRule="auto"/>
        <w:jc w:val="both"/>
        <w:rPr>
          <w:rFonts w:ascii="Times New Roman" w:eastAsia="Times New Roman" w:hAnsi="Times New Roman" w:cs="Times New Roman"/>
          <w:color w:val="000000"/>
          <w:sz w:val="24"/>
          <w:szCs w:val="24"/>
          <w:lang w:val="es-ES" w:eastAsia="es-ES"/>
        </w:rPr>
      </w:pPr>
      <w:r w:rsidRPr="00FD22C0">
        <w:rPr>
          <w:rFonts w:ascii="Times New Roman" w:eastAsia="Times New Roman" w:hAnsi="Times New Roman" w:cs="Times New Roman"/>
          <w:color w:val="000000"/>
          <w:sz w:val="24"/>
          <w:szCs w:val="24"/>
          <w:lang w:val="es-ES" w:eastAsia="es-ES"/>
        </w:rPr>
        <w:t xml:space="preserve">Observación 2: </w:t>
      </w:r>
      <w:r w:rsidR="002B73FF" w:rsidRPr="00FD22C0">
        <w:rPr>
          <w:rFonts w:ascii="Times New Roman" w:eastAsia="Times New Roman" w:hAnsi="Times New Roman" w:cs="Times New Roman"/>
          <w:color w:val="000000"/>
          <w:sz w:val="24"/>
          <w:szCs w:val="24"/>
          <w:lang w:val="es-ES" w:eastAsia="es-ES"/>
        </w:rPr>
        <w:t>E</w:t>
      </w:r>
      <w:r w:rsidR="00777D99" w:rsidRPr="00FD22C0">
        <w:rPr>
          <w:rFonts w:ascii="Times New Roman" w:eastAsia="Times New Roman" w:hAnsi="Times New Roman" w:cs="Times New Roman"/>
          <w:color w:val="000000"/>
          <w:sz w:val="24"/>
          <w:szCs w:val="24"/>
          <w:lang w:val="es-ES" w:eastAsia="es-ES"/>
        </w:rPr>
        <w:t>n el</w:t>
      </w:r>
      <w:r w:rsidR="002B73FF" w:rsidRPr="00FD22C0">
        <w:rPr>
          <w:rFonts w:ascii="Times New Roman" w:eastAsia="Times New Roman" w:hAnsi="Times New Roman" w:cs="Times New Roman"/>
          <w:color w:val="000000"/>
          <w:sz w:val="24"/>
          <w:szCs w:val="24"/>
          <w:lang w:val="es-ES" w:eastAsia="es-ES"/>
        </w:rPr>
        <w:t xml:space="preserve"> área propuesta para el</w:t>
      </w:r>
      <w:r w:rsidR="00923EAC" w:rsidRPr="00FD22C0">
        <w:rPr>
          <w:rFonts w:ascii="Times New Roman" w:eastAsia="Times New Roman" w:hAnsi="Times New Roman" w:cs="Times New Roman"/>
          <w:color w:val="000000"/>
          <w:sz w:val="24"/>
          <w:szCs w:val="24"/>
          <w:lang w:val="es-ES" w:eastAsia="es-ES"/>
        </w:rPr>
        <w:t xml:space="preserve"> desarrollo del</w:t>
      </w:r>
      <w:r w:rsidR="002B73FF" w:rsidRPr="00FD22C0">
        <w:rPr>
          <w:rFonts w:ascii="Times New Roman" w:eastAsia="Times New Roman" w:hAnsi="Times New Roman" w:cs="Times New Roman"/>
          <w:color w:val="000000"/>
          <w:sz w:val="24"/>
          <w:szCs w:val="24"/>
          <w:lang w:val="es-ES" w:eastAsia="es-ES"/>
        </w:rPr>
        <w:t xml:space="preserve"> proyecto se observó que hay un drenaje pluvial </w:t>
      </w:r>
      <w:r w:rsidR="00923EAC" w:rsidRPr="00FD22C0">
        <w:rPr>
          <w:rFonts w:ascii="Times New Roman" w:eastAsia="Times New Roman" w:hAnsi="Times New Roman" w:cs="Times New Roman"/>
          <w:color w:val="000000"/>
          <w:sz w:val="24"/>
          <w:szCs w:val="24"/>
          <w:lang w:val="es-ES" w:eastAsia="es-ES"/>
        </w:rPr>
        <w:t>el cual colinda con la finca. Al momento de la inspecci</w:t>
      </w:r>
      <w:r w:rsidR="00777D99" w:rsidRPr="00FD22C0">
        <w:rPr>
          <w:rFonts w:ascii="Times New Roman" w:eastAsia="Times New Roman" w:hAnsi="Times New Roman" w:cs="Times New Roman"/>
          <w:color w:val="000000"/>
          <w:sz w:val="24"/>
          <w:szCs w:val="24"/>
          <w:lang w:val="es-ES" w:eastAsia="es-ES"/>
        </w:rPr>
        <w:t>ón nos informan</w:t>
      </w:r>
      <w:r w:rsidR="00923EAC" w:rsidRPr="00FD22C0">
        <w:rPr>
          <w:rFonts w:ascii="Times New Roman" w:eastAsia="Times New Roman" w:hAnsi="Times New Roman" w:cs="Times New Roman"/>
          <w:color w:val="000000"/>
          <w:sz w:val="24"/>
          <w:szCs w:val="24"/>
          <w:lang w:val="es-ES" w:eastAsia="es-ES"/>
        </w:rPr>
        <w:t xml:space="preserve"> que todas las aguas serán canalizadas a dicho drenaje.</w:t>
      </w:r>
      <w:r w:rsidR="008101B2" w:rsidRPr="00FD22C0">
        <w:rPr>
          <w:rFonts w:ascii="Times New Roman" w:eastAsia="Times New Roman" w:hAnsi="Times New Roman" w:cs="Times New Roman"/>
          <w:color w:val="000000"/>
          <w:sz w:val="24"/>
          <w:szCs w:val="24"/>
          <w:lang w:val="es-ES" w:eastAsia="es-ES"/>
        </w:rPr>
        <w:t xml:space="preserve"> Por lo que el promotor deberá indicar si se realizar</w:t>
      </w:r>
      <w:r w:rsidR="00177FE4" w:rsidRPr="00FD22C0">
        <w:rPr>
          <w:rFonts w:ascii="Times New Roman" w:eastAsia="Times New Roman" w:hAnsi="Times New Roman" w:cs="Times New Roman"/>
          <w:color w:val="000000"/>
          <w:sz w:val="24"/>
          <w:szCs w:val="24"/>
          <w:lang w:val="es-ES" w:eastAsia="es-ES"/>
        </w:rPr>
        <w:t>á trabajo</w:t>
      </w:r>
      <w:r w:rsidR="008101B2" w:rsidRPr="00FD22C0">
        <w:rPr>
          <w:rFonts w:ascii="Times New Roman" w:eastAsia="Times New Roman" w:hAnsi="Times New Roman" w:cs="Times New Roman"/>
          <w:color w:val="000000"/>
          <w:sz w:val="24"/>
          <w:szCs w:val="24"/>
          <w:lang w:val="es-ES" w:eastAsia="es-ES"/>
        </w:rPr>
        <w:t xml:space="preserve"> en dicho drenaje</w:t>
      </w:r>
      <w:r w:rsidR="00F14692" w:rsidRPr="00FD22C0">
        <w:rPr>
          <w:rFonts w:ascii="Times New Roman" w:eastAsia="Times New Roman" w:hAnsi="Times New Roman" w:cs="Times New Roman"/>
          <w:color w:val="000000"/>
          <w:sz w:val="24"/>
          <w:szCs w:val="24"/>
          <w:lang w:val="es-ES" w:eastAsia="es-ES"/>
        </w:rPr>
        <w:t>.</w:t>
      </w:r>
    </w:p>
    <w:p w:rsidR="009B17A7" w:rsidRPr="00FD22C0" w:rsidRDefault="009B17A7" w:rsidP="00FD22C0">
      <w:pPr>
        <w:spacing w:after="0" w:line="240" w:lineRule="auto"/>
        <w:jc w:val="both"/>
        <w:rPr>
          <w:rFonts w:ascii="Times New Roman" w:eastAsia="Times New Roman" w:hAnsi="Times New Roman" w:cs="Times New Roman"/>
          <w:color w:val="000000"/>
          <w:sz w:val="24"/>
          <w:szCs w:val="24"/>
          <w:lang w:val="es-ES" w:eastAsia="es-ES"/>
        </w:rPr>
      </w:pPr>
    </w:p>
    <w:p w:rsidR="009B17A7" w:rsidRPr="00FD22C0" w:rsidRDefault="009B17A7" w:rsidP="00FD22C0">
      <w:pPr>
        <w:autoSpaceDE w:val="0"/>
        <w:autoSpaceDN w:val="0"/>
        <w:adjustRightInd w:val="0"/>
        <w:spacing w:after="0" w:line="240" w:lineRule="auto"/>
        <w:jc w:val="both"/>
        <w:rPr>
          <w:rFonts w:ascii="Times New Roman" w:hAnsi="Times New Roman" w:cs="Times New Roman"/>
          <w:sz w:val="24"/>
          <w:szCs w:val="24"/>
        </w:rPr>
      </w:pPr>
      <w:r w:rsidRPr="00FD22C0">
        <w:rPr>
          <w:rFonts w:ascii="Times New Roman" w:eastAsia="Times New Roman" w:hAnsi="Times New Roman" w:cs="Times New Roman"/>
          <w:color w:val="000000"/>
          <w:sz w:val="24"/>
          <w:szCs w:val="24"/>
          <w:lang w:val="es-ES" w:eastAsia="es-ES"/>
        </w:rPr>
        <w:t>Observación 3:</w:t>
      </w:r>
      <w:r w:rsidR="009B5CB1" w:rsidRPr="00FD22C0">
        <w:rPr>
          <w:rFonts w:ascii="Times New Roman" w:eastAsia="Times New Roman" w:hAnsi="Times New Roman" w:cs="Times New Roman"/>
          <w:color w:val="000000"/>
          <w:sz w:val="24"/>
          <w:szCs w:val="24"/>
          <w:lang w:val="es-ES" w:eastAsia="es-ES"/>
        </w:rPr>
        <w:t xml:space="preserve"> En el EsIA presentado </w:t>
      </w:r>
      <w:r w:rsidRPr="00FD22C0">
        <w:rPr>
          <w:rFonts w:ascii="Times New Roman" w:eastAsia="Times New Roman" w:hAnsi="Times New Roman" w:cs="Times New Roman"/>
          <w:color w:val="000000"/>
          <w:sz w:val="24"/>
          <w:szCs w:val="24"/>
          <w:lang w:val="es-ES" w:eastAsia="es-ES"/>
        </w:rPr>
        <w:t xml:space="preserve">nos dicen </w:t>
      </w:r>
      <w:r w:rsidR="009B5CB1" w:rsidRPr="00FD22C0">
        <w:rPr>
          <w:rFonts w:ascii="Times New Roman" w:eastAsia="Times New Roman" w:hAnsi="Times New Roman" w:cs="Times New Roman"/>
          <w:color w:val="000000"/>
          <w:sz w:val="24"/>
          <w:szCs w:val="24"/>
          <w:lang w:val="es-ES" w:eastAsia="es-ES"/>
        </w:rPr>
        <w:t>que para las aguas residuales utiliz</w:t>
      </w:r>
      <w:r w:rsidR="00E4647B" w:rsidRPr="00FD22C0">
        <w:rPr>
          <w:rFonts w:ascii="Times New Roman" w:eastAsia="Times New Roman" w:hAnsi="Times New Roman" w:cs="Times New Roman"/>
          <w:color w:val="000000"/>
          <w:sz w:val="24"/>
          <w:szCs w:val="24"/>
          <w:lang w:val="es-ES" w:eastAsia="es-ES"/>
        </w:rPr>
        <w:t>a</w:t>
      </w:r>
      <w:r w:rsidR="009B5CB1" w:rsidRPr="00FD22C0">
        <w:rPr>
          <w:rFonts w:ascii="Times New Roman" w:eastAsia="Times New Roman" w:hAnsi="Times New Roman" w:cs="Times New Roman"/>
          <w:color w:val="000000"/>
          <w:sz w:val="24"/>
          <w:szCs w:val="24"/>
          <w:lang w:val="es-ES" w:eastAsia="es-ES"/>
        </w:rPr>
        <w:t xml:space="preserve">rán </w:t>
      </w:r>
      <w:r w:rsidR="001E7E52" w:rsidRPr="00FD22C0">
        <w:rPr>
          <w:rFonts w:ascii="Times New Roman" w:eastAsia="Times New Roman" w:hAnsi="Times New Roman" w:cs="Times New Roman"/>
          <w:color w:val="000000"/>
          <w:sz w:val="24"/>
          <w:szCs w:val="24"/>
          <w:lang w:val="es-ES" w:eastAsia="es-ES"/>
        </w:rPr>
        <w:t>una</w:t>
      </w:r>
      <w:r w:rsidR="009B5CB1" w:rsidRPr="00FD22C0">
        <w:rPr>
          <w:rFonts w:ascii="Times New Roman" w:eastAsia="Times New Roman" w:hAnsi="Times New Roman" w:cs="Times New Roman"/>
          <w:color w:val="000000"/>
          <w:sz w:val="24"/>
          <w:szCs w:val="24"/>
          <w:lang w:val="es-ES" w:eastAsia="es-ES"/>
        </w:rPr>
        <w:t xml:space="preserve"> planta de Tratamiento, la cual no </w:t>
      </w:r>
      <w:r w:rsidR="00E4647B" w:rsidRPr="00FD22C0">
        <w:rPr>
          <w:rFonts w:ascii="Times New Roman" w:eastAsia="Times New Roman" w:hAnsi="Times New Roman" w:cs="Times New Roman"/>
          <w:color w:val="000000"/>
          <w:sz w:val="24"/>
          <w:szCs w:val="24"/>
          <w:lang w:val="es-ES" w:eastAsia="es-ES"/>
        </w:rPr>
        <w:t>está</w:t>
      </w:r>
      <w:r w:rsidR="009B5CB1" w:rsidRPr="00FD22C0">
        <w:rPr>
          <w:rFonts w:ascii="Times New Roman" w:eastAsia="Times New Roman" w:hAnsi="Times New Roman" w:cs="Times New Roman"/>
          <w:color w:val="000000"/>
          <w:sz w:val="24"/>
          <w:szCs w:val="24"/>
          <w:lang w:val="es-ES" w:eastAsia="es-ES"/>
        </w:rPr>
        <w:t xml:space="preserve"> contemplada en el</w:t>
      </w:r>
      <w:r w:rsidR="00FE1C7F">
        <w:rPr>
          <w:rFonts w:ascii="Times New Roman" w:eastAsia="Times New Roman" w:hAnsi="Times New Roman" w:cs="Times New Roman"/>
          <w:color w:val="000000"/>
          <w:sz w:val="24"/>
          <w:szCs w:val="24"/>
          <w:lang w:val="es-ES" w:eastAsia="es-ES"/>
        </w:rPr>
        <w:t xml:space="preserve"> proyecto</w:t>
      </w:r>
      <w:r w:rsidR="009B5CB1" w:rsidRPr="00FD22C0">
        <w:rPr>
          <w:rFonts w:ascii="Times New Roman" w:eastAsia="Times New Roman" w:hAnsi="Times New Roman" w:cs="Times New Roman"/>
          <w:color w:val="000000"/>
          <w:sz w:val="24"/>
          <w:szCs w:val="24"/>
          <w:lang w:val="es-ES" w:eastAsia="es-ES"/>
        </w:rPr>
        <w:t xml:space="preserve">. </w:t>
      </w:r>
      <w:r w:rsidR="00E4647B" w:rsidRPr="00FD22C0">
        <w:rPr>
          <w:rFonts w:ascii="Times New Roman" w:eastAsia="Times New Roman" w:hAnsi="Times New Roman" w:cs="Times New Roman"/>
          <w:color w:val="000000"/>
          <w:sz w:val="24"/>
          <w:szCs w:val="24"/>
          <w:lang w:val="es-ES" w:eastAsia="es-ES"/>
        </w:rPr>
        <w:t>Al</w:t>
      </w:r>
      <w:r w:rsidR="00F14692" w:rsidRPr="00FD22C0">
        <w:rPr>
          <w:rFonts w:ascii="Times New Roman" w:eastAsia="Times New Roman" w:hAnsi="Times New Roman" w:cs="Times New Roman"/>
          <w:color w:val="000000"/>
          <w:sz w:val="24"/>
          <w:szCs w:val="24"/>
          <w:lang w:val="es-ES" w:eastAsia="es-ES"/>
        </w:rPr>
        <w:t xml:space="preserve"> momento de la inspección se </w:t>
      </w:r>
      <w:r w:rsidR="00E4647B" w:rsidRPr="00FD22C0">
        <w:rPr>
          <w:rFonts w:ascii="Times New Roman" w:eastAsia="Times New Roman" w:hAnsi="Times New Roman" w:cs="Times New Roman"/>
          <w:color w:val="000000"/>
          <w:sz w:val="24"/>
          <w:szCs w:val="24"/>
          <w:lang w:val="es-ES" w:eastAsia="es-ES"/>
        </w:rPr>
        <w:t>consultó sobre el tema y los mismo nos responden que la planta de tratamiento será presentada en otro Estudio de Impacto Ambiental y que las casas no serán entregadas hasta que la misma este en operación.</w:t>
      </w:r>
      <w:r w:rsidRPr="00FD22C0">
        <w:rPr>
          <w:rFonts w:ascii="Times New Roman" w:hAnsi="Times New Roman" w:cs="Times New Roman"/>
          <w:sz w:val="24"/>
          <w:szCs w:val="24"/>
        </w:rPr>
        <w:t xml:space="preserve"> </w:t>
      </w:r>
      <w:r w:rsidR="001E7E52" w:rsidRPr="00FD22C0">
        <w:rPr>
          <w:rFonts w:ascii="Times New Roman" w:hAnsi="Times New Roman" w:cs="Times New Roman"/>
          <w:sz w:val="24"/>
          <w:szCs w:val="24"/>
        </w:rPr>
        <w:t xml:space="preserve">Por lo que el promotor deberá presentar la </w:t>
      </w:r>
      <w:r w:rsidR="001E7E52" w:rsidRPr="00FD22C0">
        <w:rPr>
          <w:rFonts w:ascii="Times New Roman" w:hAnsi="Times New Roman" w:cs="Times New Roman"/>
          <w:sz w:val="24"/>
          <w:szCs w:val="24"/>
        </w:rPr>
        <w:lastRenderedPageBreak/>
        <w:t>ubicación de la planta de tratamiento</w:t>
      </w:r>
      <w:r w:rsidR="00204A6F" w:rsidRPr="00FD22C0">
        <w:rPr>
          <w:rFonts w:ascii="Times New Roman" w:hAnsi="Times New Roman" w:cs="Times New Roman"/>
          <w:sz w:val="24"/>
          <w:szCs w:val="24"/>
        </w:rPr>
        <w:t xml:space="preserve"> de aguas residuales</w:t>
      </w:r>
      <w:r w:rsidR="001E7E52" w:rsidRPr="00FD22C0">
        <w:rPr>
          <w:rFonts w:ascii="Times New Roman" w:hAnsi="Times New Roman" w:cs="Times New Roman"/>
          <w:sz w:val="24"/>
          <w:szCs w:val="24"/>
        </w:rPr>
        <w:t>, punto de desca</w:t>
      </w:r>
      <w:r w:rsidR="00204A6F" w:rsidRPr="00FD22C0">
        <w:rPr>
          <w:rFonts w:ascii="Times New Roman" w:hAnsi="Times New Roman" w:cs="Times New Roman"/>
          <w:sz w:val="24"/>
          <w:szCs w:val="24"/>
        </w:rPr>
        <w:t xml:space="preserve">rga y la distancia de la casa más cerca a la cual estará </w:t>
      </w:r>
      <w:r w:rsidR="00FE1C7F">
        <w:rPr>
          <w:rFonts w:ascii="Times New Roman" w:hAnsi="Times New Roman" w:cs="Times New Roman"/>
          <w:sz w:val="24"/>
          <w:szCs w:val="24"/>
        </w:rPr>
        <w:t xml:space="preserve">ubicada </w:t>
      </w:r>
      <w:r w:rsidR="00204A6F" w:rsidRPr="00FD22C0">
        <w:rPr>
          <w:rFonts w:ascii="Times New Roman" w:hAnsi="Times New Roman" w:cs="Times New Roman"/>
          <w:sz w:val="24"/>
          <w:szCs w:val="24"/>
        </w:rPr>
        <w:t>la planta mediante coordenadas.</w:t>
      </w:r>
      <w:bookmarkStart w:id="0" w:name="_GoBack"/>
      <w:bookmarkEnd w:id="0"/>
    </w:p>
    <w:p w:rsidR="009B17A7" w:rsidRPr="00FD22C0" w:rsidRDefault="00E4647B" w:rsidP="00FD22C0">
      <w:pPr>
        <w:tabs>
          <w:tab w:val="left" w:pos="6795"/>
        </w:tabs>
        <w:autoSpaceDE w:val="0"/>
        <w:autoSpaceDN w:val="0"/>
        <w:adjustRightInd w:val="0"/>
        <w:spacing w:after="0" w:line="240" w:lineRule="auto"/>
        <w:jc w:val="both"/>
        <w:rPr>
          <w:rFonts w:ascii="Times New Roman" w:hAnsi="Times New Roman" w:cs="Times New Roman"/>
          <w:sz w:val="24"/>
          <w:szCs w:val="24"/>
        </w:rPr>
      </w:pPr>
      <w:r w:rsidRPr="00FD22C0">
        <w:rPr>
          <w:rFonts w:ascii="Times New Roman" w:hAnsi="Times New Roman" w:cs="Times New Roman"/>
          <w:sz w:val="24"/>
          <w:szCs w:val="24"/>
        </w:rPr>
        <w:tab/>
      </w:r>
    </w:p>
    <w:p w:rsidR="009B17A7" w:rsidRPr="00FD22C0" w:rsidRDefault="009B17A7" w:rsidP="00FD22C0">
      <w:pPr>
        <w:autoSpaceDE w:val="0"/>
        <w:autoSpaceDN w:val="0"/>
        <w:adjustRightInd w:val="0"/>
        <w:spacing w:after="0" w:line="240" w:lineRule="auto"/>
        <w:jc w:val="both"/>
        <w:rPr>
          <w:rFonts w:ascii="Times New Roman" w:hAnsi="Times New Roman" w:cs="Times New Roman"/>
          <w:sz w:val="24"/>
          <w:szCs w:val="24"/>
        </w:rPr>
      </w:pPr>
      <w:r w:rsidRPr="00FD22C0">
        <w:rPr>
          <w:rFonts w:ascii="Times New Roman" w:hAnsi="Times New Roman" w:cs="Times New Roman"/>
          <w:sz w:val="24"/>
          <w:szCs w:val="24"/>
        </w:rPr>
        <w:t xml:space="preserve">Observación 4: </w:t>
      </w:r>
      <w:r w:rsidR="002E6CF5" w:rsidRPr="00FD22C0">
        <w:rPr>
          <w:rFonts w:ascii="Times New Roman" w:hAnsi="Times New Roman" w:cs="Times New Roman"/>
          <w:sz w:val="24"/>
          <w:szCs w:val="24"/>
        </w:rPr>
        <w:t xml:space="preserve">En el EsIA presentado nos dicen que se hará corte de suelo de 2,6591.49m³ </w:t>
      </w:r>
      <w:r w:rsidR="008F7947" w:rsidRPr="00FD22C0">
        <w:rPr>
          <w:rFonts w:ascii="Times New Roman" w:hAnsi="Times New Roman" w:cs="Times New Roman"/>
          <w:sz w:val="24"/>
          <w:szCs w:val="24"/>
        </w:rPr>
        <w:t xml:space="preserve">y relleno 2,4241.20m³. </w:t>
      </w:r>
      <w:r w:rsidRPr="00FD22C0">
        <w:rPr>
          <w:rFonts w:ascii="Times New Roman" w:hAnsi="Times New Roman" w:cs="Times New Roman"/>
          <w:sz w:val="24"/>
          <w:szCs w:val="24"/>
        </w:rPr>
        <w:t>Al momento de la inspección</w:t>
      </w:r>
      <w:r w:rsidR="008F7947" w:rsidRPr="00FD22C0">
        <w:rPr>
          <w:rFonts w:ascii="Times New Roman" w:hAnsi="Times New Roman" w:cs="Times New Roman"/>
          <w:sz w:val="24"/>
          <w:szCs w:val="24"/>
        </w:rPr>
        <w:t xml:space="preserve"> se evidencio y nos indicaron que los trabajos a realizar serán cerca al drenaje existente. Por lo que el promotor deberá indicar a cuantos metros del drenaje se realizaran dicho trabajos, la</w:t>
      </w:r>
      <w:r w:rsidR="00A03165" w:rsidRPr="00FD22C0">
        <w:rPr>
          <w:rFonts w:ascii="Times New Roman" w:hAnsi="Times New Roman" w:cs="Times New Roman"/>
          <w:sz w:val="24"/>
          <w:szCs w:val="24"/>
        </w:rPr>
        <w:t>s</w:t>
      </w:r>
      <w:r w:rsidR="008F7947" w:rsidRPr="00FD22C0">
        <w:rPr>
          <w:rFonts w:ascii="Times New Roman" w:hAnsi="Times New Roman" w:cs="Times New Roman"/>
          <w:sz w:val="24"/>
          <w:szCs w:val="24"/>
        </w:rPr>
        <w:t xml:space="preserve"> especificaciones t</w:t>
      </w:r>
      <w:r w:rsidR="00A03165" w:rsidRPr="00FD22C0">
        <w:rPr>
          <w:rFonts w:ascii="Times New Roman" w:hAnsi="Times New Roman" w:cs="Times New Roman"/>
          <w:sz w:val="24"/>
          <w:szCs w:val="24"/>
        </w:rPr>
        <w:t xml:space="preserve">écnicas </w:t>
      </w:r>
      <w:r w:rsidR="008F7947" w:rsidRPr="00FD22C0">
        <w:rPr>
          <w:rFonts w:ascii="Times New Roman" w:hAnsi="Times New Roman" w:cs="Times New Roman"/>
          <w:sz w:val="24"/>
          <w:szCs w:val="24"/>
        </w:rPr>
        <w:t xml:space="preserve">y </w:t>
      </w:r>
      <w:r w:rsidR="00560FC4" w:rsidRPr="00FD22C0">
        <w:rPr>
          <w:rFonts w:ascii="Times New Roman" w:hAnsi="Times New Roman" w:cs="Times New Roman"/>
          <w:sz w:val="24"/>
          <w:szCs w:val="24"/>
        </w:rPr>
        <w:t>las medidas</w:t>
      </w:r>
      <w:r w:rsidR="008F7947" w:rsidRPr="00FD22C0">
        <w:rPr>
          <w:rFonts w:ascii="Times New Roman" w:hAnsi="Times New Roman" w:cs="Times New Roman"/>
          <w:sz w:val="24"/>
          <w:szCs w:val="24"/>
        </w:rPr>
        <w:t xml:space="preserve"> de mitigación para la protección del drenaje.</w:t>
      </w:r>
    </w:p>
    <w:p w:rsidR="009B17A7" w:rsidRPr="00FD22C0" w:rsidRDefault="009B17A7" w:rsidP="00FD22C0">
      <w:pPr>
        <w:spacing w:after="0" w:line="240" w:lineRule="auto"/>
        <w:jc w:val="both"/>
        <w:rPr>
          <w:rFonts w:ascii="Times New Roman" w:eastAsia="Times New Roman" w:hAnsi="Times New Roman" w:cs="Times New Roman"/>
          <w:color w:val="000000"/>
          <w:sz w:val="24"/>
          <w:szCs w:val="24"/>
          <w:lang w:eastAsia="es-ES"/>
        </w:rPr>
      </w:pPr>
    </w:p>
    <w:p w:rsidR="009B17A7" w:rsidRPr="00FD22C0" w:rsidRDefault="009B17A7" w:rsidP="00FD22C0">
      <w:pPr>
        <w:spacing w:after="0" w:line="240" w:lineRule="auto"/>
        <w:jc w:val="both"/>
        <w:rPr>
          <w:rFonts w:ascii="Times New Roman" w:eastAsia="Times New Roman" w:hAnsi="Times New Roman" w:cs="Times New Roman"/>
          <w:color w:val="000000"/>
          <w:sz w:val="24"/>
          <w:szCs w:val="24"/>
          <w:lang w:val="es-ES" w:eastAsia="es-ES"/>
        </w:rPr>
      </w:pPr>
      <w:r w:rsidRPr="00FD22C0">
        <w:rPr>
          <w:rFonts w:ascii="Times New Roman" w:eastAsia="Times New Roman" w:hAnsi="Times New Roman" w:cs="Times New Roman"/>
          <w:color w:val="000000"/>
          <w:sz w:val="24"/>
          <w:szCs w:val="24"/>
          <w:lang w:val="es-ES" w:eastAsia="es-ES"/>
        </w:rPr>
        <w:t>A continuación se muestran las coordenadas de los aspectos más sobresalientes del día de la inspección.</w:t>
      </w:r>
    </w:p>
    <w:p w:rsidR="009B17A7" w:rsidRPr="00FD22C0" w:rsidRDefault="009B17A7" w:rsidP="00FD22C0">
      <w:pPr>
        <w:spacing w:after="0" w:line="240" w:lineRule="auto"/>
        <w:jc w:val="both"/>
        <w:rPr>
          <w:rFonts w:ascii="Times New Roman" w:eastAsia="Times New Roman" w:hAnsi="Times New Roman" w:cs="Times New Roman"/>
          <w:color w:val="000000"/>
          <w:sz w:val="24"/>
          <w:szCs w:val="24"/>
          <w:lang w:val="es-ES" w:eastAsia="es-ES"/>
        </w:rPr>
      </w:pPr>
    </w:p>
    <w:p w:rsidR="009B17A7" w:rsidRPr="00FD22C0" w:rsidRDefault="009B17A7" w:rsidP="00FD22C0">
      <w:pPr>
        <w:spacing w:after="0" w:line="240" w:lineRule="auto"/>
        <w:jc w:val="both"/>
        <w:rPr>
          <w:rFonts w:ascii="Times New Roman" w:eastAsia="Times New Roman" w:hAnsi="Times New Roman" w:cs="Times New Roman"/>
          <w:color w:val="000000"/>
          <w:sz w:val="24"/>
          <w:szCs w:val="24"/>
          <w:lang w:val="es-ES" w:eastAsia="es-ES"/>
        </w:rPr>
      </w:pPr>
    </w:p>
    <w:p w:rsidR="009B17A7" w:rsidRPr="00FD22C0" w:rsidRDefault="009B17A7" w:rsidP="00FD22C0">
      <w:pPr>
        <w:widowControl w:val="0"/>
        <w:tabs>
          <w:tab w:val="left" w:pos="709"/>
        </w:tabs>
        <w:suppressAutoHyphens/>
        <w:spacing w:after="0" w:line="240" w:lineRule="auto"/>
        <w:jc w:val="center"/>
        <w:rPr>
          <w:rFonts w:ascii="Times New Roman" w:eastAsia="Times New Roman" w:hAnsi="Times New Roman" w:cs="Times New Roman"/>
          <w:b/>
          <w:snapToGrid w:val="0"/>
          <w:spacing w:val="-3"/>
          <w:sz w:val="24"/>
          <w:szCs w:val="24"/>
          <w:lang w:eastAsia="es-ES"/>
        </w:rPr>
      </w:pPr>
      <w:r w:rsidRPr="00FD22C0">
        <w:rPr>
          <w:rFonts w:ascii="Times New Roman" w:eastAsia="Times New Roman" w:hAnsi="Times New Roman" w:cs="Times New Roman"/>
          <w:b/>
          <w:snapToGrid w:val="0"/>
          <w:spacing w:val="-3"/>
          <w:sz w:val="24"/>
          <w:szCs w:val="24"/>
          <w:lang w:eastAsia="es-ES"/>
        </w:rPr>
        <w:t>COORDENADAS TOMADAS EN CAMPO</w:t>
      </w:r>
    </w:p>
    <w:tbl>
      <w:tblPr>
        <w:tblStyle w:val="Tablaconcuadrcula"/>
        <w:tblW w:w="8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58"/>
        <w:gridCol w:w="2070"/>
        <w:gridCol w:w="1850"/>
      </w:tblGrid>
      <w:tr w:rsidR="009B17A7" w:rsidRPr="00FD22C0" w:rsidTr="00843266">
        <w:tc>
          <w:tcPr>
            <w:tcW w:w="5058" w:type="dxa"/>
            <w:vMerge w:val="restart"/>
          </w:tcPr>
          <w:p w:rsidR="009B17A7" w:rsidRPr="00FD22C0" w:rsidRDefault="009B17A7" w:rsidP="00FD22C0">
            <w:pPr>
              <w:widowControl w:val="0"/>
              <w:tabs>
                <w:tab w:val="left" w:pos="709"/>
              </w:tabs>
              <w:suppressAutoHyphens/>
              <w:jc w:val="center"/>
              <w:rPr>
                <w:snapToGrid w:val="0"/>
                <w:spacing w:val="-3"/>
                <w:sz w:val="24"/>
                <w:szCs w:val="24"/>
                <w:lang w:eastAsia="es-ES"/>
              </w:rPr>
            </w:pPr>
          </w:p>
          <w:p w:rsidR="009B17A7" w:rsidRPr="00FD22C0" w:rsidRDefault="009B17A7" w:rsidP="00FD22C0">
            <w:pPr>
              <w:widowControl w:val="0"/>
              <w:tabs>
                <w:tab w:val="left" w:pos="709"/>
              </w:tabs>
              <w:suppressAutoHyphens/>
              <w:jc w:val="center"/>
              <w:rPr>
                <w:b/>
                <w:snapToGrid w:val="0"/>
                <w:spacing w:val="-3"/>
                <w:sz w:val="24"/>
                <w:szCs w:val="24"/>
                <w:lang w:eastAsia="es-ES"/>
              </w:rPr>
            </w:pPr>
            <w:r w:rsidRPr="00FD22C0">
              <w:rPr>
                <w:b/>
                <w:snapToGrid w:val="0"/>
                <w:spacing w:val="-3"/>
                <w:sz w:val="24"/>
                <w:szCs w:val="24"/>
                <w:lang w:eastAsia="es-ES"/>
              </w:rPr>
              <w:t>PUNTOS</w:t>
            </w:r>
          </w:p>
        </w:tc>
        <w:tc>
          <w:tcPr>
            <w:tcW w:w="3920" w:type="dxa"/>
            <w:gridSpan w:val="2"/>
          </w:tcPr>
          <w:p w:rsidR="009B17A7" w:rsidRPr="00FD22C0" w:rsidRDefault="009B17A7" w:rsidP="00FD22C0">
            <w:pPr>
              <w:widowControl w:val="0"/>
              <w:tabs>
                <w:tab w:val="left" w:pos="709"/>
              </w:tabs>
              <w:suppressAutoHyphens/>
              <w:jc w:val="center"/>
              <w:rPr>
                <w:b/>
                <w:snapToGrid w:val="0"/>
                <w:spacing w:val="-3"/>
                <w:sz w:val="24"/>
                <w:szCs w:val="24"/>
                <w:lang w:eastAsia="es-ES"/>
              </w:rPr>
            </w:pPr>
          </w:p>
          <w:p w:rsidR="009B17A7" w:rsidRPr="00FD22C0" w:rsidRDefault="009B17A7" w:rsidP="00FD22C0">
            <w:pPr>
              <w:widowControl w:val="0"/>
              <w:tabs>
                <w:tab w:val="left" w:pos="709"/>
              </w:tabs>
              <w:suppressAutoHyphens/>
              <w:jc w:val="center"/>
              <w:rPr>
                <w:b/>
                <w:snapToGrid w:val="0"/>
                <w:spacing w:val="-3"/>
                <w:sz w:val="24"/>
                <w:szCs w:val="24"/>
                <w:lang w:eastAsia="es-ES"/>
              </w:rPr>
            </w:pPr>
            <w:r w:rsidRPr="00FD22C0">
              <w:rPr>
                <w:b/>
                <w:snapToGrid w:val="0"/>
                <w:spacing w:val="-3"/>
                <w:sz w:val="24"/>
                <w:szCs w:val="24"/>
                <w:lang w:eastAsia="es-ES"/>
              </w:rPr>
              <w:t>COORDENADAS</w:t>
            </w:r>
          </w:p>
        </w:tc>
      </w:tr>
      <w:tr w:rsidR="009B17A7" w:rsidRPr="00FD22C0" w:rsidTr="00843266">
        <w:trPr>
          <w:trHeight w:val="193"/>
        </w:trPr>
        <w:tc>
          <w:tcPr>
            <w:tcW w:w="5058" w:type="dxa"/>
            <w:vMerge/>
          </w:tcPr>
          <w:p w:rsidR="009B17A7" w:rsidRPr="00FD22C0" w:rsidRDefault="009B17A7" w:rsidP="00FD22C0">
            <w:pPr>
              <w:widowControl w:val="0"/>
              <w:tabs>
                <w:tab w:val="left" w:pos="709"/>
              </w:tabs>
              <w:suppressAutoHyphens/>
              <w:jc w:val="center"/>
              <w:rPr>
                <w:snapToGrid w:val="0"/>
                <w:spacing w:val="-3"/>
                <w:sz w:val="24"/>
                <w:szCs w:val="24"/>
                <w:lang w:eastAsia="es-ES"/>
              </w:rPr>
            </w:pPr>
          </w:p>
        </w:tc>
        <w:tc>
          <w:tcPr>
            <w:tcW w:w="2070" w:type="dxa"/>
          </w:tcPr>
          <w:p w:rsidR="009B17A7" w:rsidRPr="00FD22C0" w:rsidRDefault="009B17A7" w:rsidP="00FD22C0">
            <w:pPr>
              <w:widowControl w:val="0"/>
              <w:tabs>
                <w:tab w:val="left" w:pos="709"/>
              </w:tabs>
              <w:suppressAutoHyphens/>
              <w:jc w:val="center"/>
              <w:rPr>
                <w:b/>
                <w:snapToGrid w:val="0"/>
                <w:spacing w:val="-3"/>
                <w:sz w:val="24"/>
                <w:szCs w:val="24"/>
                <w:lang w:eastAsia="es-ES"/>
              </w:rPr>
            </w:pPr>
            <w:r w:rsidRPr="00FD22C0">
              <w:rPr>
                <w:b/>
                <w:snapToGrid w:val="0"/>
                <w:spacing w:val="-3"/>
                <w:sz w:val="24"/>
                <w:szCs w:val="24"/>
                <w:lang w:eastAsia="es-ES"/>
              </w:rPr>
              <w:t>E</w:t>
            </w:r>
          </w:p>
        </w:tc>
        <w:tc>
          <w:tcPr>
            <w:tcW w:w="1850" w:type="dxa"/>
          </w:tcPr>
          <w:p w:rsidR="009B17A7" w:rsidRPr="00FD22C0" w:rsidRDefault="009B17A7" w:rsidP="00FD22C0">
            <w:pPr>
              <w:widowControl w:val="0"/>
              <w:tabs>
                <w:tab w:val="left" w:pos="709"/>
              </w:tabs>
              <w:suppressAutoHyphens/>
              <w:jc w:val="center"/>
              <w:rPr>
                <w:b/>
                <w:snapToGrid w:val="0"/>
                <w:spacing w:val="-3"/>
                <w:sz w:val="24"/>
                <w:szCs w:val="24"/>
                <w:lang w:eastAsia="es-ES"/>
              </w:rPr>
            </w:pPr>
            <w:r w:rsidRPr="00FD22C0">
              <w:rPr>
                <w:b/>
                <w:snapToGrid w:val="0"/>
                <w:spacing w:val="-3"/>
                <w:sz w:val="24"/>
                <w:szCs w:val="24"/>
                <w:lang w:eastAsia="es-ES"/>
              </w:rPr>
              <w:t>N</w:t>
            </w:r>
          </w:p>
        </w:tc>
      </w:tr>
      <w:tr w:rsidR="009B17A7" w:rsidRPr="00FD22C0" w:rsidTr="00843266">
        <w:trPr>
          <w:trHeight w:val="56"/>
        </w:trPr>
        <w:tc>
          <w:tcPr>
            <w:tcW w:w="5058" w:type="dxa"/>
          </w:tcPr>
          <w:p w:rsidR="009B17A7" w:rsidRPr="00FD22C0" w:rsidRDefault="009B17A7" w:rsidP="00FD22C0">
            <w:pPr>
              <w:widowControl w:val="0"/>
              <w:tabs>
                <w:tab w:val="left" w:pos="709"/>
              </w:tabs>
              <w:suppressAutoHyphens/>
              <w:jc w:val="center"/>
              <w:rPr>
                <w:snapToGrid w:val="0"/>
                <w:spacing w:val="-3"/>
                <w:sz w:val="24"/>
                <w:szCs w:val="24"/>
                <w:lang w:val="es-PA" w:eastAsia="es-ES"/>
              </w:rPr>
            </w:pPr>
            <w:r w:rsidRPr="00FD22C0">
              <w:rPr>
                <w:snapToGrid w:val="0"/>
                <w:spacing w:val="-3"/>
                <w:sz w:val="24"/>
                <w:szCs w:val="24"/>
                <w:lang w:val="es-PA" w:eastAsia="es-ES"/>
              </w:rPr>
              <w:t>Punto 1-Ubicación de Planta de tratamiento</w:t>
            </w:r>
          </w:p>
        </w:tc>
        <w:tc>
          <w:tcPr>
            <w:tcW w:w="2070" w:type="dxa"/>
          </w:tcPr>
          <w:p w:rsidR="009B17A7" w:rsidRPr="00FD22C0" w:rsidRDefault="0047677A" w:rsidP="00FD22C0">
            <w:pPr>
              <w:widowControl w:val="0"/>
              <w:tabs>
                <w:tab w:val="left" w:pos="709"/>
              </w:tabs>
              <w:suppressAutoHyphens/>
              <w:jc w:val="center"/>
              <w:rPr>
                <w:snapToGrid w:val="0"/>
                <w:spacing w:val="-3"/>
                <w:sz w:val="24"/>
                <w:szCs w:val="24"/>
                <w:lang w:eastAsia="es-ES"/>
              </w:rPr>
            </w:pPr>
            <w:r w:rsidRPr="00FD22C0">
              <w:rPr>
                <w:snapToGrid w:val="0"/>
                <w:spacing w:val="-3"/>
                <w:sz w:val="24"/>
                <w:szCs w:val="24"/>
                <w:lang w:eastAsia="es-ES"/>
              </w:rPr>
              <w:t>569892</w:t>
            </w:r>
          </w:p>
        </w:tc>
        <w:tc>
          <w:tcPr>
            <w:tcW w:w="1850" w:type="dxa"/>
          </w:tcPr>
          <w:p w:rsidR="009B17A7" w:rsidRPr="00FD22C0" w:rsidRDefault="0047677A" w:rsidP="00FD22C0">
            <w:pPr>
              <w:widowControl w:val="0"/>
              <w:tabs>
                <w:tab w:val="left" w:pos="709"/>
              </w:tabs>
              <w:suppressAutoHyphens/>
              <w:jc w:val="center"/>
              <w:rPr>
                <w:snapToGrid w:val="0"/>
                <w:spacing w:val="-3"/>
                <w:sz w:val="24"/>
                <w:szCs w:val="24"/>
                <w:lang w:eastAsia="es-ES"/>
              </w:rPr>
            </w:pPr>
            <w:r w:rsidRPr="00FD22C0">
              <w:rPr>
                <w:snapToGrid w:val="0"/>
                <w:spacing w:val="-3"/>
                <w:sz w:val="24"/>
                <w:szCs w:val="24"/>
                <w:lang w:eastAsia="es-ES"/>
              </w:rPr>
              <w:t>939279</w:t>
            </w:r>
          </w:p>
        </w:tc>
      </w:tr>
      <w:tr w:rsidR="009B17A7" w:rsidRPr="00FD22C0" w:rsidTr="00843266">
        <w:trPr>
          <w:trHeight w:val="56"/>
        </w:trPr>
        <w:tc>
          <w:tcPr>
            <w:tcW w:w="5058" w:type="dxa"/>
          </w:tcPr>
          <w:p w:rsidR="009B17A7" w:rsidRPr="00FD22C0" w:rsidRDefault="009B17A7" w:rsidP="00FD22C0">
            <w:pPr>
              <w:widowControl w:val="0"/>
              <w:tabs>
                <w:tab w:val="left" w:pos="709"/>
              </w:tabs>
              <w:suppressAutoHyphens/>
              <w:jc w:val="center"/>
              <w:rPr>
                <w:snapToGrid w:val="0"/>
                <w:spacing w:val="-3"/>
                <w:sz w:val="24"/>
                <w:szCs w:val="24"/>
                <w:lang w:val="es-PA" w:eastAsia="es-ES"/>
              </w:rPr>
            </w:pPr>
            <w:r w:rsidRPr="00FD22C0">
              <w:rPr>
                <w:snapToGrid w:val="0"/>
                <w:spacing w:val="-3"/>
                <w:sz w:val="24"/>
                <w:szCs w:val="24"/>
                <w:lang w:val="es-PA" w:eastAsia="es-ES"/>
              </w:rPr>
              <w:t>Punto 2- Pozo</w:t>
            </w:r>
          </w:p>
        </w:tc>
        <w:tc>
          <w:tcPr>
            <w:tcW w:w="2070" w:type="dxa"/>
          </w:tcPr>
          <w:p w:rsidR="009B17A7" w:rsidRPr="00FD22C0" w:rsidRDefault="0047677A" w:rsidP="00FD22C0">
            <w:pPr>
              <w:widowControl w:val="0"/>
              <w:tabs>
                <w:tab w:val="left" w:pos="709"/>
              </w:tabs>
              <w:suppressAutoHyphens/>
              <w:jc w:val="center"/>
              <w:rPr>
                <w:snapToGrid w:val="0"/>
                <w:spacing w:val="-3"/>
                <w:sz w:val="24"/>
                <w:szCs w:val="24"/>
                <w:lang w:eastAsia="es-ES"/>
              </w:rPr>
            </w:pPr>
            <w:r w:rsidRPr="00FD22C0">
              <w:rPr>
                <w:snapToGrid w:val="0"/>
                <w:spacing w:val="-3"/>
                <w:sz w:val="24"/>
                <w:szCs w:val="24"/>
                <w:lang w:eastAsia="es-ES"/>
              </w:rPr>
              <w:t>570001</w:t>
            </w:r>
          </w:p>
        </w:tc>
        <w:tc>
          <w:tcPr>
            <w:tcW w:w="1850" w:type="dxa"/>
          </w:tcPr>
          <w:p w:rsidR="009B17A7" w:rsidRPr="00FD22C0" w:rsidRDefault="0047677A" w:rsidP="00FD22C0">
            <w:pPr>
              <w:widowControl w:val="0"/>
              <w:tabs>
                <w:tab w:val="left" w:pos="709"/>
              </w:tabs>
              <w:suppressAutoHyphens/>
              <w:jc w:val="center"/>
              <w:rPr>
                <w:snapToGrid w:val="0"/>
                <w:spacing w:val="-3"/>
                <w:sz w:val="24"/>
                <w:szCs w:val="24"/>
                <w:lang w:eastAsia="es-ES"/>
              </w:rPr>
            </w:pPr>
            <w:r w:rsidRPr="00FD22C0">
              <w:rPr>
                <w:snapToGrid w:val="0"/>
                <w:spacing w:val="-3"/>
                <w:sz w:val="24"/>
                <w:szCs w:val="24"/>
                <w:lang w:eastAsia="es-ES"/>
              </w:rPr>
              <w:t>939197</w:t>
            </w:r>
          </w:p>
        </w:tc>
      </w:tr>
    </w:tbl>
    <w:p w:rsidR="009B17A7" w:rsidRPr="00FD22C0" w:rsidRDefault="009B17A7" w:rsidP="00FD22C0">
      <w:pPr>
        <w:widowControl w:val="0"/>
        <w:tabs>
          <w:tab w:val="left" w:pos="709"/>
        </w:tabs>
        <w:suppressAutoHyphens/>
        <w:spacing w:after="0" w:line="240" w:lineRule="auto"/>
        <w:jc w:val="both"/>
        <w:rPr>
          <w:rFonts w:ascii="Times New Roman" w:eastAsia="Times New Roman" w:hAnsi="Times New Roman" w:cs="Times New Roman"/>
          <w:b/>
          <w:snapToGrid w:val="0"/>
          <w:spacing w:val="-3"/>
          <w:sz w:val="24"/>
          <w:szCs w:val="24"/>
          <w:lang w:eastAsia="es-ES"/>
        </w:rPr>
      </w:pPr>
    </w:p>
    <w:p w:rsidR="009B17A7" w:rsidRPr="00FD22C0" w:rsidRDefault="009B17A7" w:rsidP="00FD22C0">
      <w:pPr>
        <w:widowControl w:val="0"/>
        <w:tabs>
          <w:tab w:val="left" w:pos="709"/>
        </w:tabs>
        <w:suppressAutoHyphens/>
        <w:spacing w:after="0" w:line="240" w:lineRule="auto"/>
        <w:jc w:val="both"/>
        <w:rPr>
          <w:rFonts w:ascii="Times New Roman" w:eastAsia="Times New Roman" w:hAnsi="Times New Roman" w:cs="Times New Roman"/>
          <w:b/>
          <w:snapToGrid w:val="0"/>
          <w:spacing w:val="-3"/>
          <w:sz w:val="24"/>
          <w:szCs w:val="24"/>
          <w:lang w:eastAsia="es-ES"/>
        </w:rPr>
      </w:pPr>
      <w:r w:rsidRPr="00FD22C0">
        <w:rPr>
          <w:rFonts w:ascii="Times New Roman" w:eastAsia="Times New Roman" w:hAnsi="Times New Roman" w:cs="Times New Roman"/>
          <w:b/>
          <w:snapToGrid w:val="0"/>
          <w:spacing w:val="-3"/>
          <w:sz w:val="24"/>
          <w:szCs w:val="24"/>
          <w:lang w:eastAsia="es-ES"/>
        </w:rPr>
        <w:t xml:space="preserve">VI. </w:t>
      </w:r>
      <w:r w:rsidRPr="00FD22C0">
        <w:rPr>
          <w:rFonts w:ascii="Times New Roman" w:eastAsia="Times New Roman" w:hAnsi="Times New Roman" w:cs="Times New Roman"/>
          <w:snapToGrid w:val="0"/>
          <w:spacing w:val="-3"/>
          <w:sz w:val="24"/>
          <w:szCs w:val="24"/>
          <w:lang w:eastAsia="es-ES"/>
        </w:rPr>
        <w:t xml:space="preserve"> </w:t>
      </w:r>
      <w:r w:rsidRPr="00FD22C0">
        <w:rPr>
          <w:rFonts w:ascii="Times New Roman" w:eastAsia="Times New Roman" w:hAnsi="Times New Roman" w:cs="Times New Roman"/>
          <w:b/>
          <w:snapToGrid w:val="0"/>
          <w:spacing w:val="-3"/>
          <w:sz w:val="24"/>
          <w:szCs w:val="24"/>
          <w:lang w:eastAsia="es-ES"/>
        </w:rPr>
        <w:t>CONCLUSIÓN</w:t>
      </w:r>
    </w:p>
    <w:p w:rsidR="009B17A7" w:rsidRPr="00FD22C0" w:rsidRDefault="009B17A7" w:rsidP="00FD22C0">
      <w:pPr>
        <w:widowControl w:val="0"/>
        <w:tabs>
          <w:tab w:val="left" w:pos="709"/>
        </w:tabs>
        <w:suppressAutoHyphens/>
        <w:spacing w:after="0" w:line="240" w:lineRule="auto"/>
        <w:jc w:val="both"/>
        <w:rPr>
          <w:rFonts w:ascii="Times New Roman" w:eastAsia="Times New Roman" w:hAnsi="Times New Roman" w:cs="Times New Roman"/>
          <w:b/>
          <w:snapToGrid w:val="0"/>
          <w:spacing w:val="-3"/>
          <w:sz w:val="24"/>
          <w:szCs w:val="24"/>
          <w:lang w:eastAsia="es-ES"/>
        </w:rPr>
      </w:pPr>
    </w:p>
    <w:p w:rsidR="009B17A7" w:rsidRPr="00FD22C0" w:rsidRDefault="009B17A7" w:rsidP="00FD22C0">
      <w:pPr>
        <w:numPr>
          <w:ilvl w:val="0"/>
          <w:numId w:val="2"/>
        </w:numPr>
        <w:spacing w:after="0" w:line="240" w:lineRule="auto"/>
        <w:contextualSpacing/>
        <w:jc w:val="both"/>
        <w:rPr>
          <w:rFonts w:ascii="Times New Roman" w:eastAsia="Times New Roman" w:hAnsi="Times New Roman" w:cs="Times New Roman"/>
          <w:b/>
          <w:i/>
          <w:sz w:val="24"/>
          <w:szCs w:val="24"/>
          <w:lang w:eastAsia="es-ES"/>
        </w:rPr>
      </w:pPr>
      <w:r w:rsidRPr="00FD22C0">
        <w:rPr>
          <w:rFonts w:ascii="Times New Roman" w:eastAsia="Times New Roman" w:hAnsi="Times New Roman" w:cs="Times New Roman"/>
          <w:snapToGrid w:val="0"/>
          <w:spacing w:val="-3"/>
          <w:sz w:val="24"/>
          <w:szCs w:val="24"/>
          <w:lang w:eastAsia="es-ES"/>
        </w:rPr>
        <w:t>Lo observado en campo, concuerda con la descripción de la línea base presentada en el EsIA, del proyecto categoría I, denominado</w:t>
      </w:r>
      <w:r w:rsidRPr="00FD22C0">
        <w:rPr>
          <w:rFonts w:ascii="Times New Roman" w:eastAsia="Times New Roman" w:hAnsi="Times New Roman" w:cs="Times New Roman"/>
          <w:b/>
          <w:snapToGrid w:val="0"/>
          <w:spacing w:val="-3"/>
          <w:sz w:val="24"/>
          <w:szCs w:val="24"/>
          <w:lang w:eastAsia="es-ES"/>
        </w:rPr>
        <w:t>:</w:t>
      </w:r>
      <w:r w:rsidR="003C2976" w:rsidRPr="00FD22C0">
        <w:rPr>
          <w:rFonts w:ascii="Times New Roman" w:eastAsia="Times New Roman" w:hAnsi="Times New Roman" w:cs="Times New Roman"/>
          <w:b/>
          <w:snapToGrid w:val="0"/>
          <w:spacing w:val="-3"/>
          <w:sz w:val="24"/>
          <w:szCs w:val="24"/>
          <w:lang w:eastAsia="es-ES"/>
        </w:rPr>
        <w:t xml:space="preserve"> RESIDENCIAL LA TOSCANA-ETAPA 1</w:t>
      </w:r>
      <w:r w:rsidRPr="00FD22C0">
        <w:rPr>
          <w:rFonts w:ascii="Times New Roman" w:eastAsia="Times New Roman" w:hAnsi="Times New Roman" w:cs="Times New Roman"/>
          <w:b/>
          <w:sz w:val="24"/>
          <w:szCs w:val="24"/>
          <w:lang w:val="es-ES" w:eastAsia="es-ES"/>
        </w:rPr>
        <w:t>.</w:t>
      </w:r>
    </w:p>
    <w:p w:rsidR="009B17A7" w:rsidRPr="00FD22C0" w:rsidRDefault="009B17A7" w:rsidP="00FD22C0">
      <w:pPr>
        <w:numPr>
          <w:ilvl w:val="0"/>
          <w:numId w:val="2"/>
        </w:numPr>
        <w:spacing w:after="0" w:line="240" w:lineRule="auto"/>
        <w:contextualSpacing/>
        <w:jc w:val="both"/>
        <w:rPr>
          <w:rFonts w:ascii="Times New Roman" w:eastAsia="Times New Roman" w:hAnsi="Times New Roman" w:cs="Times New Roman"/>
          <w:b/>
          <w:i/>
          <w:sz w:val="24"/>
          <w:szCs w:val="24"/>
          <w:lang w:eastAsia="es-ES"/>
        </w:rPr>
      </w:pPr>
      <w:r w:rsidRPr="00FD22C0">
        <w:rPr>
          <w:rFonts w:ascii="Times New Roman" w:eastAsia="Times New Roman" w:hAnsi="Times New Roman" w:cs="Times New Roman"/>
          <w:sz w:val="24"/>
          <w:szCs w:val="24"/>
          <w:lang w:eastAsia="es-ES"/>
        </w:rPr>
        <w:t>Se corroboró que el proyecto si se ubica dentro del área señalada en el EsIA.</w:t>
      </w:r>
    </w:p>
    <w:p w:rsidR="009B17A7" w:rsidRPr="00FD22C0" w:rsidRDefault="009B17A7" w:rsidP="00FD22C0">
      <w:pPr>
        <w:spacing w:after="0" w:line="240" w:lineRule="auto"/>
        <w:ind w:left="720"/>
        <w:contextualSpacing/>
        <w:jc w:val="both"/>
        <w:rPr>
          <w:rFonts w:ascii="Times New Roman" w:eastAsia="Times New Roman" w:hAnsi="Times New Roman" w:cs="Times New Roman"/>
          <w:b/>
          <w:i/>
          <w:sz w:val="24"/>
          <w:szCs w:val="24"/>
          <w:lang w:eastAsia="es-ES"/>
        </w:rPr>
      </w:pPr>
    </w:p>
    <w:p w:rsidR="009B17A7" w:rsidRPr="00FD22C0" w:rsidRDefault="009B17A7" w:rsidP="00FD22C0">
      <w:pPr>
        <w:spacing w:after="0" w:line="240" w:lineRule="auto"/>
        <w:ind w:left="360"/>
        <w:contextualSpacing/>
        <w:jc w:val="center"/>
        <w:rPr>
          <w:rFonts w:ascii="Times New Roman" w:eastAsia="Times New Roman" w:hAnsi="Times New Roman" w:cs="Times New Roman"/>
          <w:b/>
          <w:sz w:val="24"/>
          <w:szCs w:val="24"/>
          <w:lang w:val="es-ES" w:eastAsia="es-ES"/>
        </w:rPr>
      </w:pPr>
      <w:r w:rsidRPr="00FD22C0">
        <w:rPr>
          <w:rFonts w:ascii="Times New Roman" w:eastAsia="Times New Roman" w:hAnsi="Times New Roman" w:cs="Times New Roman"/>
          <w:b/>
          <w:sz w:val="24"/>
          <w:szCs w:val="24"/>
          <w:lang w:val="es-ES" w:eastAsia="es-ES"/>
        </w:rPr>
        <w:t>EVIDENCIA FOTOGRÁFICA</w:t>
      </w:r>
    </w:p>
    <w:p w:rsidR="00700F41" w:rsidRPr="00FD22C0" w:rsidRDefault="00700F41" w:rsidP="00FD22C0">
      <w:pPr>
        <w:spacing w:after="0" w:line="240" w:lineRule="auto"/>
        <w:contextualSpacing/>
        <w:rPr>
          <w:rFonts w:ascii="Times New Roman" w:eastAsia="Times New Roman" w:hAnsi="Times New Roman" w:cs="Times New Roman"/>
          <w:noProof/>
          <w:sz w:val="24"/>
          <w:szCs w:val="24"/>
          <w:lang w:eastAsia="es-PA"/>
        </w:rPr>
      </w:pPr>
    </w:p>
    <w:p w:rsidR="009B17A7" w:rsidRPr="00FD22C0" w:rsidRDefault="0028622E" w:rsidP="00FD22C0">
      <w:pPr>
        <w:spacing w:after="0" w:line="240" w:lineRule="auto"/>
        <w:contextualSpacing/>
        <w:jc w:val="center"/>
        <w:rPr>
          <w:rFonts w:ascii="Times New Roman" w:eastAsia="Times New Roman" w:hAnsi="Times New Roman" w:cs="Times New Roman"/>
          <w:noProof/>
          <w:sz w:val="24"/>
          <w:szCs w:val="24"/>
          <w:lang w:eastAsia="es-PA"/>
        </w:rPr>
      </w:pPr>
      <w:r w:rsidRPr="00FD22C0">
        <w:rPr>
          <w:rFonts w:ascii="Times New Roman" w:eastAsia="Times New Roman" w:hAnsi="Times New Roman" w:cs="Times New Roman"/>
          <w:noProof/>
          <w:sz w:val="24"/>
          <w:szCs w:val="24"/>
          <w:lang w:eastAsia="es-PA"/>
        </w:rPr>
        <w:drawing>
          <wp:inline distT="0" distB="0" distL="0" distR="0" wp14:anchorId="7F23B284" wp14:editId="1784717C">
            <wp:extent cx="4494123" cy="2762250"/>
            <wp:effectExtent l="0" t="0" r="190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93260" cy="2761719"/>
                    </a:xfrm>
                    <a:prstGeom prst="rect">
                      <a:avLst/>
                    </a:prstGeom>
                    <a:noFill/>
                  </pic:spPr>
                </pic:pic>
              </a:graphicData>
            </a:graphic>
          </wp:inline>
        </w:drawing>
      </w:r>
    </w:p>
    <w:p w:rsidR="009B17A7" w:rsidRPr="00FD22C0" w:rsidRDefault="0028622E" w:rsidP="00FD22C0">
      <w:pPr>
        <w:spacing w:after="0" w:line="240" w:lineRule="auto"/>
        <w:contextualSpacing/>
        <w:jc w:val="center"/>
        <w:rPr>
          <w:rFonts w:ascii="Times New Roman" w:eastAsia="Times New Roman" w:hAnsi="Times New Roman" w:cs="Times New Roman"/>
          <w:noProof/>
          <w:sz w:val="24"/>
          <w:szCs w:val="24"/>
          <w:lang w:eastAsia="es-PA"/>
        </w:rPr>
      </w:pPr>
      <w:r w:rsidRPr="00FD22C0">
        <w:rPr>
          <w:rFonts w:ascii="Times New Roman" w:eastAsia="Times New Roman" w:hAnsi="Times New Roman" w:cs="Times New Roman"/>
          <w:noProof/>
          <w:sz w:val="24"/>
          <w:szCs w:val="24"/>
          <w:lang w:eastAsia="es-PA"/>
        </w:rPr>
        <w:lastRenderedPageBreak/>
        <w:drawing>
          <wp:inline distT="0" distB="0" distL="0" distR="0" wp14:anchorId="4F025B84" wp14:editId="287DBD02">
            <wp:extent cx="4210050" cy="34099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12590" cy="3412007"/>
                    </a:xfrm>
                    <a:prstGeom prst="rect">
                      <a:avLst/>
                    </a:prstGeom>
                    <a:noFill/>
                  </pic:spPr>
                </pic:pic>
              </a:graphicData>
            </a:graphic>
          </wp:inline>
        </w:drawing>
      </w:r>
    </w:p>
    <w:p w:rsidR="0028622E" w:rsidRPr="00FD22C0" w:rsidRDefault="0028622E" w:rsidP="00FD22C0">
      <w:pPr>
        <w:spacing w:after="0" w:line="240" w:lineRule="auto"/>
        <w:contextualSpacing/>
        <w:jc w:val="center"/>
        <w:rPr>
          <w:rFonts w:ascii="Times New Roman" w:eastAsia="Times New Roman" w:hAnsi="Times New Roman" w:cs="Times New Roman"/>
          <w:noProof/>
          <w:sz w:val="24"/>
          <w:szCs w:val="24"/>
          <w:lang w:eastAsia="es-PA"/>
        </w:rPr>
      </w:pPr>
    </w:p>
    <w:p w:rsidR="0028622E" w:rsidRPr="00FD22C0" w:rsidRDefault="0028622E" w:rsidP="00FD22C0">
      <w:pPr>
        <w:spacing w:after="0" w:line="240" w:lineRule="auto"/>
        <w:contextualSpacing/>
        <w:jc w:val="center"/>
        <w:rPr>
          <w:rFonts w:ascii="Times New Roman" w:eastAsia="Times New Roman" w:hAnsi="Times New Roman" w:cs="Times New Roman"/>
          <w:noProof/>
          <w:sz w:val="24"/>
          <w:szCs w:val="24"/>
          <w:lang w:eastAsia="es-PA"/>
        </w:rPr>
      </w:pPr>
      <w:r w:rsidRPr="00FD22C0">
        <w:rPr>
          <w:rFonts w:ascii="Times New Roman" w:eastAsia="Times New Roman" w:hAnsi="Times New Roman" w:cs="Times New Roman"/>
          <w:noProof/>
          <w:sz w:val="24"/>
          <w:szCs w:val="24"/>
          <w:lang w:eastAsia="es-PA"/>
        </w:rPr>
        <w:drawing>
          <wp:inline distT="0" distB="0" distL="0" distR="0" wp14:anchorId="7AC8B856" wp14:editId="0154A771">
            <wp:extent cx="4191000" cy="378142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93653" cy="3783819"/>
                    </a:xfrm>
                    <a:prstGeom prst="rect">
                      <a:avLst/>
                    </a:prstGeom>
                    <a:noFill/>
                  </pic:spPr>
                </pic:pic>
              </a:graphicData>
            </a:graphic>
          </wp:inline>
        </w:drawing>
      </w:r>
    </w:p>
    <w:p w:rsidR="009B17A7" w:rsidRPr="00FD22C0" w:rsidRDefault="009B17A7" w:rsidP="00FD22C0">
      <w:pPr>
        <w:spacing w:after="0" w:line="240" w:lineRule="auto"/>
        <w:contextualSpacing/>
        <w:jc w:val="center"/>
        <w:rPr>
          <w:rFonts w:ascii="Times New Roman" w:eastAsia="Times New Roman" w:hAnsi="Times New Roman" w:cs="Times New Roman"/>
          <w:b/>
          <w:noProof/>
          <w:sz w:val="24"/>
          <w:szCs w:val="24"/>
          <w:lang w:eastAsia="es-PA"/>
        </w:rPr>
      </w:pPr>
    </w:p>
    <w:p w:rsidR="009B17A7" w:rsidRPr="00FD22C0" w:rsidRDefault="009B17A7" w:rsidP="00FD22C0">
      <w:pPr>
        <w:spacing w:after="0" w:line="240" w:lineRule="auto"/>
        <w:contextualSpacing/>
        <w:jc w:val="center"/>
        <w:rPr>
          <w:rFonts w:ascii="Times New Roman" w:eastAsia="Times New Roman" w:hAnsi="Times New Roman" w:cs="Times New Roman"/>
          <w:b/>
          <w:noProof/>
          <w:sz w:val="24"/>
          <w:szCs w:val="24"/>
          <w:lang w:eastAsia="es-PA"/>
        </w:rPr>
      </w:pPr>
      <w:r w:rsidRPr="00FD22C0">
        <w:rPr>
          <w:rFonts w:ascii="Times New Roman" w:eastAsia="Times New Roman" w:hAnsi="Times New Roman" w:cs="Times New Roman"/>
          <w:b/>
          <w:noProof/>
          <w:sz w:val="24"/>
          <w:szCs w:val="24"/>
          <w:lang w:eastAsia="es-PA"/>
        </w:rPr>
        <w:t>Fig. 1, 2 y 3. Área propuesta para el proyecto.</w:t>
      </w:r>
    </w:p>
    <w:p w:rsidR="0028622E" w:rsidRPr="00FD22C0" w:rsidRDefault="0028622E" w:rsidP="00FD22C0">
      <w:pPr>
        <w:spacing w:after="0" w:line="240" w:lineRule="auto"/>
        <w:contextualSpacing/>
        <w:jc w:val="center"/>
        <w:rPr>
          <w:rFonts w:ascii="Times New Roman" w:eastAsia="Times New Roman" w:hAnsi="Times New Roman" w:cs="Times New Roman"/>
          <w:b/>
          <w:noProof/>
          <w:sz w:val="24"/>
          <w:szCs w:val="24"/>
          <w:lang w:eastAsia="es-PA"/>
        </w:rPr>
      </w:pPr>
    </w:p>
    <w:p w:rsidR="009B17A7" w:rsidRPr="00FD22C0" w:rsidRDefault="0028622E" w:rsidP="00FD22C0">
      <w:pPr>
        <w:spacing w:after="0" w:line="240" w:lineRule="auto"/>
        <w:contextualSpacing/>
        <w:jc w:val="center"/>
        <w:rPr>
          <w:rFonts w:ascii="Times New Roman" w:eastAsia="Times New Roman" w:hAnsi="Times New Roman" w:cs="Times New Roman"/>
          <w:b/>
          <w:noProof/>
          <w:sz w:val="24"/>
          <w:szCs w:val="24"/>
          <w:lang w:eastAsia="es-PA"/>
        </w:rPr>
      </w:pPr>
      <w:r w:rsidRPr="00FD22C0">
        <w:rPr>
          <w:rFonts w:ascii="Times New Roman" w:eastAsia="Times New Roman" w:hAnsi="Times New Roman" w:cs="Times New Roman"/>
          <w:b/>
          <w:noProof/>
          <w:sz w:val="24"/>
          <w:szCs w:val="24"/>
          <w:lang w:eastAsia="es-PA"/>
        </w:rPr>
        <w:lastRenderedPageBreak/>
        <w:drawing>
          <wp:inline distT="0" distB="0" distL="0" distR="0" wp14:anchorId="27A8589E" wp14:editId="005C7294">
            <wp:extent cx="4378352" cy="2905125"/>
            <wp:effectExtent l="0" t="0" r="317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4971" cy="2909517"/>
                    </a:xfrm>
                    <a:prstGeom prst="rect">
                      <a:avLst/>
                    </a:prstGeom>
                    <a:noFill/>
                  </pic:spPr>
                </pic:pic>
              </a:graphicData>
            </a:graphic>
          </wp:inline>
        </w:drawing>
      </w:r>
    </w:p>
    <w:p w:rsidR="009B17A7" w:rsidRPr="00FD22C0" w:rsidRDefault="009B17A7" w:rsidP="00FD22C0">
      <w:pPr>
        <w:spacing w:after="0" w:line="240" w:lineRule="auto"/>
        <w:contextualSpacing/>
        <w:jc w:val="center"/>
        <w:rPr>
          <w:rFonts w:ascii="Times New Roman" w:eastAsia="Times New Roman" w:hAnsi="Times New Roman" w:cs="Times New Roman"/>
          <w:b/>
          <w:noProof/>
          <w:sz w:val="24"/>
          <w:szCs w:val="24"/>
          <w:lang w:eastAsia="es-PA"/>
        </w:rPr>
      </w:pPr>
      <w:r w:rsidRPr="00FD22C0">
        <w:rPr>
          <w:rFonts w:ascii="Times New Roman" w:eastAsia="Times New Roman" w:hAnsi="Times New Roman" w:cs="Times New Roman"/>
          <w:b/>
          <w:noProof/>
          <w:sz w:val="24"/>
          <w:szCs w:val="24"/>
          <w:lang w:eastAsia="es-PA"/>
        </w:rPr>
        <w:t xml:space="preserve">  </w:t>
      </w:r>
    </w:p>
    <w:p w:rsidR="009B17A7" w:rsidRPr="00FD22C0" w:rsidRDefault="009B17A7" w:rsidP="00FD22C0">
      <w:pPr>
        <w:spacing w:after="0" w:line="240" w:lineRule="auto"/>
        <w:contextualSpacing/>
        <w:jc w:val="center"/>
        <w:rPr>
          <w:rFonts w:ascii="Times New Roman" w:eastAsia="Times New Roman" w:hAnsi="Times New Roman" w:cs="Times New Roman"/>
          <w:b/>
          <w:noProof/>
          <w:sz w:val="24"/>
          <w:szCs w:val="24"/>
          <w:lang w:eastAsia="es-PA"/>
        </w:rPr>
      </w:pPr>
      <w:r w:rsidRPr="00FD22C0">
        <w:rPr>
          <w:rFonts w:ascii="Times New Roman" w:eastAsia="Times New Roman" w:hAnsi="Times New Roman" w:cs="Times New Roman"/>
          <w:b/>
          <w:noProof/>
          <w:sz w:val="24"/>
          <w:szCs w:val="24"/>
          <w:lang w:eastAsia="es-PA"/>
        </w:rPr>
        <w:t xml:space="preserve">Fig. 4 </w:t>
      </w:r>
      <w:r w:rsidR="0028622E" w:rsidRPr="00FD22C0">
        <w:rPr>
          <w:rFonts w:ascii="Times New Roman" w:eastAsia="Times New Roman" w:hAnsi="Times New Roman" w:cs="Times New Roman"/>
          <w:b/>
          <w:noProof/>
          <w:sz w:val="24"/>
          <w:szCs w:val="24"/>
          <w:lang w:eastAsia="es-PA"/>
        </w:rPr>
        <w:t>Drenaje existente.</w:t>
      </w:r>
    </w:p>
    <w:p w:rsidR="009B17A7" w:rsidRPr="00FD22C0" w:rsidRDefault="009B17A7" w:rsidP="00FD22C0">
      <w:pPr>
        <w:spacing w:after="0" w:line="240" w:lineRule="auto"/>
        <w:contextualSpacing/>
        <w:jc w:val="center"/>
        <w:rPr>
          <w:rFonts w:ascii="Times New Roman" w:eastAsia="Times New Roman" w:hAnsi="Times New Roman" w:cs="Times New Roman"/>
          <w:b/>
          <w:noProof/>
          <w:sz w:val="24"/>
          <w:szCs w:val="24"/>
          <w:lang w:eastAsia="es-PA"/>
        </w:rPr>
      </w:pPr>
    </w:p>
    <w:p w:rsidR="009B17A7" w:rsidRPr="00FD22C0" w:rsidRDefault="009B17A7" w:rsidP="00FD22C0">
      <w:pPr>
        <w:spacing w:after="0" w:line="240" w:lineRule="auto"/>
        <w:contextualSpacing/>
        <w:rPr>
          <w:rFonts w:ascii="Times New Roman" w:hAnsi="Times New Roman" w:cs="Times New Roman"/>
          <w:noProof/>
          <w:sz w:val="24"/>
          <w:szCs w:val="24"/>
          <w:lang w:eastAsia="es-PA"/>
        </w:rPr>
      </w:pPr>
    </w:p>
    <w:p w:rsidR="009B17A7" w:rsidRPr="00FD22C0" w:rsidRDefault="009B17A7" w:rsidP="00FD22C0">
      <w:pPr>
        <w:spacing w:after="0" w:line="240" w:lineRule="auto"/>
        <w:contextualSpacing/>
        <w:rPr>
          <w:rFonts w:ascii="Times New Roman" w:hAnsi="Times New Roman" w:cs="Times New Roman"/>
          <w:noProof/>
          <w:sz w:val="24"/>
          <w:szCs w:val="24"/>
          <w:lang w:eastAsia="es-PA"/>
        </w:rPr>
      </w:pPr>
    </w:p>
    <w:p w:rsidR="009B17A7" w:rsidRPr="00FD22C0" w:rsidRDefault="009B17A7" w:rsidP="00FD22C0">
      <w:pPr>
        <w:spacing w:after="0" w:line="240" w:lineRule="auto"/>
        <w:jc w:val="center"/>
        <w:rPr>
          <w:rFonts w:ascii="Times New Roman" w:eastAsia="Times New Roman" w:hAnsi="Times New Roman" w:cs="Times New Roman"/>
          <w:b/>
          <w:sz w:val="24"/>
          <w:szCs w:val="24"/>
          <w:lang w:eastAsia="es-ES"/>
        </w:rPr>
      </w:pPr>
      <w:r w:rsidRPr="00FD22C0">
        <w:rPr>
          <w:rFonts w:ascii="Times New Roman" w:eastAsia="Times New Roman" w:hAnsi="Times New Roman" w:cs="Times New Roman"/>
          <w:b/>
          <w:sz w:val="24"/>
          <w:szCs w:val="24"/>
          <w:lang w:eastAsia="es-ES"/>
        </w:rPr>
        <w:t>INFORME ELABORADO POR:</w:t>
      </w:r>
    </w:p>
    <w:p w:rsidR="009B17A7" w:rsidRPr="00FD22C0" w:rsidRDefault="009B17A7" w:rsidP="00FD22C0">
      <w:pPr>
        <w:spacing w:after="0" w:line="240" w:lineRule="auto"/>
        <w:rPr>
          <w:rFonts w:ascii="Times New Roman" w:eastAsia="Times New Roman" w:hAnsi="Times New Roman" w:cs="Times New Roman"/>
          <w:sz w:val="24"/>
          <w:szCs w:val="24"/>
          <w:lang w:eastAsia="es-ES"/>
        </w:rPr>
      </w:pPr>
    </w:p>
    <w:p w:rsidR="009B17A7" w:rsidRPr="00FD22C0" w:rsidRDefault="009B17A7" w:rsidP="00FD22C0">
      <w:pPr>
        <w:spacing w:after="0" w:line="240" w:lineRule="auto"/>
        <w:rPr>
          <w:rFonts w:ascii="Times New Roman" w:eastAsia="Times New Roman" w:hAnsi="Times New Roman" w:cs="Times New Roman"/>
          <w:b/>
          <w:sz w:val="24"/>
          <w:szCs w:val="24"/>
          <w:lang w:val="es-ES" w:eastAsia="es-ES"/>
        </w:rPr>
      </w:pPr>
    </w:p>
    <w:p w:rsidR="0028622E" w:rsidRPr="00FD22C0" w:rsidRDefault="0028622E" w:rsidP="00FD22C0">
      <w:pPr>
        <w:spacing w:after="0" w:line="240" w:lineRule="auto"/>
        <w:rPr>
          <w:rFonts w:ascii="Times New Roman" w:eastAsia="Times New Roman" w:hAnsi="Times New Roman" w:cs="Times New Roman"/>
          <w:b/>
          <w:sz w:val="24"/>
          <w:szCs w:val="24"/>
          <w:lang w:val="es-ES" w:eastAsia="es-ES"/>
        </w:rPr>
      </w:pPr>
    </w:p>
    <w:p w:rsidR="009B17A7" w:rsidRPr="00FD22C0" w:rsidRDefault="009B17A7" w:rsidP="00FD22C0">
      <w:pPr>
        <w:spacing w:after="0" w:line="240" w:lineRule="auto"/>
        <w:jc w:val="center"/>
        <w:rPr>
          <w:rFonts w:ascii="Times New Roman" w:eastAsia="Times New Roman" w:hAnsi="Times New Roman" w:cs="Times New Roman"/>
          <w:b/>
          <w:sz w:val="24"/>
          <w:szCs w:val="24"/>
          <w:lang w:val="es-ES" w:eastAsia="es-ES"/>
        </w:rPr>
      </w:pPr>
      <w:r w:rsidRPr="00FD22C0">
        <w:rPr>
          <w:rFonts w:ascii="Times New Roman" w:eastAsia="Times New Roman" w:hAnsi="Times New Roman" w:cs="Times New Roman"/>
          <w:b/>
          <w:sz w:val="24"/>
          <w:szCs w:val="24"/>
          <w:lang w:val="es-ES" w:eastAsia="es-ES"/>
        </w:rPr>
        <w:t>______________________</w:t>
      </w:r>
    </w:p>
    <w:p w:rsidR="009B17A7" w:rsidRPr="00FD22C0" w:rsidRDefault="009B17A7" w:rsidP="00FD22C0">
      <w:pPr>
        <w:spacing w:after="0" w:line="240" w:lineRule="auto"/>
        <w:jc w:val="center"/>
        <w:rPr>
          <w:rFonts w:ascii="Times New Roman" w:eastAsia="Times New Roman" w:hAnsi="Times New Roman" w:cs="Times New Roman"/>
          <w:b/>
          <w:sz w:val="24"/>
          <w:szCs w:val="24"/>
          <w:lang w:val="es-ES" w:eastAsia="es-ES"/>
        </w:rPr>
      </w:pPr>
      <w:r w:rsidRPr="00FD22C0">
        <w:rPr>
          <w:rFonts w:ascii="Times New Roman" w:eastAsia="Times New Roman" w:hAnsi="Times New Roman" w:cs="Times New Roman"/>
          <w:b/>
          <w:sz w:val="24"/>
          <w:szCs w:val="24"/>
          <w:lang w:val="es-ES" w:eastAsia="es-ES"/>
        </w:rPr>
        <w:t>Mgter. Yarianis Santillana Macías</w:t>
      </w:r>
    </w:p>
    <w:p w:rsidR="009B17A7" w:rsidRPr="00FD22C0" w:rsidRDefault="009B17A7" w:rsidP="00FD22C0">
      <w:pPr>
        <w:spacing w:after="0" w:line="240" w:lineRule="auto"/>
        <w:jc w:val="center"/>
        <w:rPr>
          <w:rFonts w:ascii="Times New Roman" w:eastAsia="Times New Roman" w:hAnsi="Times New Roman" w:cs="Times New Roman"/>
          <w:sz w:val="24"/>
          <w:szCs w:val="24"/>
          <w:lang w:eastAsia="es-ES"/>
        </w:rPr>
      </w:pPr>
      <w:r w:rsidRPr="00FD22C0">
        <w:rPr>
          <w:rFonts w:ascii="Times New Roman" w:eastAsia="Times New Roman" w:hAnsi="Times New Roman" w:cs="Times New Roman"/>
          <w:sz w:val="24"/>
          <w:szCs w:val="24"/>
          <w:lang w:eastAsia="es-ES"/>
        </w:rPr>
        <w:t>Evaluadora Ambiental</w:t>
      </w:r>
    </w:p>
    <w:p w:rsidR="009B17A7" w:rsidRPr="00FD22C0" w:rsidRDefault="009B17A7" w:rsidP="00FD22C0">
      <w:pPr>
        <w:spacing w:after="0" w:line="240" w:lineRule="auto"/>
        <w:jc w:val="center"/>
        <w:rPr>
          <w:rFonts w:ascii="Times New Roman" w:eastAsia="Times New Roman" w:hAnsi="Times New Roman" w:cs="Times New Roman"/>
          <w:sz w:val="24"/>
          <w:szCs w:val="24"/>
          <w:lang w:eastAsia="es-ES"/>
        </w:rPr>
      </w:pPr>
    </w:p>
    <w:p w:rsidR="009B17A7" w:rsidRPr="00FD22C0" w:rsidRDefault="009B17A7" w:rsidP="00FD22C0">
      <w:pPr>
        <w:spacing w:after="0" w:line="240" w:lineRule="auto"/>
        <w:jc w:val="center"/>
        <w:rPr>
          <w:rFonts w:ascii="Times New Roman" w:eastAsia="Times New Roman" w:hAnsi="Times New Roman" w:cs="Times New Roman"/>
          <w:sz w:val="24"/>
          <w:szCs w:val="24"/>
          <w:lang w:eastAsia="es-ES"/>
        </w:rPr>
      </w:pPr>
    </w:p>
    <w:p w:rsidR="009B17A7" w:rsidRPr="00FD22C0" w:rsidRDefault="009B17A7" w:rsidP="00FD22C0">
      <w:pPr>
        <w:spacing w:after="0" w:line="240" w:lineRule="auto"/>
        <w:jc w:val="center"/>
        <w:rPr>
          <w:rFonts w:ascii="Times New Roman" w:eastAsia="Times New Roman" w:hAnsi="Times New Roman" w:cs="Times New Roman"/>
          <w:sz w:val="24"/>
          <w:szCs w:val="24"/>
          <w:lang w:eastAsia="es-ES"/>
        </w:rPr>
      </w:pPr>
    </w:p>
    <w:p w:rsidR="009B17A7" w:rsidRPr="00FD22C0" w:rsidRDefault="009B17A7" w:rsidP="00FD22C0">
      <w:pPr>
        <w:spacing w:after="0" w:line="240" w:lineRule="auto"/>
        <w:rPr>
          <w:rFonts w:ascii="Times New Roman" w:eastAsia="Times New Roman" w:hAnsi="Times New Roman" w:cs="Times New Roman"/>
          <w:sz w:val="24"/>
          <w:szCs w:val="24"/>
          <w:lang w:val="es-ES" w:eastAsia="es-ES"/>
        </w:rPr>
      </w:pPr>
    </w:p>
    <w:p w:rsidR="0028622E" w:rsidRPr="00FD22C0" w:rsidRDefault="0028622E" w:rsidP="00FD22C0">
      <w:pPr>
        <w:spacing w:after="0" w:line="240" w:lineRule="auto"/>
        <w:rPr>
          <w:rFonts w:ascii="Times New Roman" w:eastAsia="Times New Roman" w:hAnsi="Times New Roman" w:cs="Times New Roman"/>
          <w:sz w:val="24"/>
          <w:szCs w:val="24"/>
          <w:lang w:val="es-ES" w:eastAsia="es-ES"/>
        </w:rPr>
      </w:pPr>
    </w:p>
    <w:p w:rsidR="009B17A7" w:rsidRPr="00FD22C0" w:rsidRDefault="009B17A7" w:rsidP="00FD22C0">
      <w:pPr>
        <w:spacing w:after="0" w:line="240" w:lineRule="auto"/>
        <w:jc w:val="center"/>
        <w:rPr>
          <w:rFonts w:ascii="Times New Roman" w:eastAsia="Times New Roman" w:hAnsi="Times New Roman" w:cs="Times New Roman"/>
          <w:b/>
          <w:sz w:val="24"/>
          <w:szCs w:val="24"/>
          <w:lang w:val="es-ES" w:eastAsia="es-ES"/>
        </w:rPr>
      </w:pPr>
      <w:r w:rsidRPr="00FD22C0">
        <w:rPr>
          <w:rFonts w:ascii="Times New Roman" w:eastAsia="Times New Roman" w:hAnsi="Times New Roman" w:cs="Times New Roman"/>
          <w:b/>
          <w:sz w:val="24"/>
          <w:szCs w:val="24"/>
          <w:lang w:val="es-ES" w:eastAsia="es-ES"/>
        </w:rPr>
        <w:t>REVISADO POR:</w:t>
      </w:r>
    </w:p>
    <w:p w:rsidR="009B17A7" w:rsidRPr="00FD22C0" w:rsidRDefault="009B17A7" w:rsidP="00FD22C0">
      <w:pPr>
        <w:spacing w:after="0" w:line="240" w:lineRule="auto"/>
        <w:jc w:val="both"/>
        <w:rPr>
          <w:rFonts w:ascii="Times New Roman" w:eastAsia="Times New Roman" w:hAnsi="Times New Roman" w:cs="Times New Roman"/>
          <w:b/>
          <w:sz w:val="24"/>
          <w:szCs w:val="24"/>
          <w:lang w:val="es-ES" w:eastAsia="es-ES"/>
        </w:rPr>
      </w:pPr>
    </w:p>
    <w:p w:rsidR="009B17A7" w:rsidRPr="00FD22C0" w:rsidRDefault="009B17A7" w:rsidP="00FD22C0">
      <w:pPr>
        <w:spacing w:after="0" w:line="240" w:lineRule="auto"/>
        <w:jc w:val="both"/>
        <w:rPr>
          <w:rFonts w:ascii="Times New Roman" w:eastAsia="Times New Roman" w:hAnsi="Times New Roman" w:cs="Times New Roman"/>
          <w:b/>
          <w:sz w:val="24"/>
          <w:szCs w:val="24"/>
          <w:lang w:val="es-ES" w:eastAsia="es-ES"/>
        </w:rPr>
      </w:pPr>
    </w:p>
    <w:p w:rsidR="009B17A7" w:rsidRPr="00FD22C0" w:rsidRDefault="009B17A7" w:rsidP="00FD22C0">
      <w:pPr>
        <w:spacing w:after="0" w:line="240" w:lineRule="auto"/>
        <w:jc w:val="both"/>
        <w:rPr>
          <w:rFonts w:ascii="Times New Roman" w:eastAsia="Times New Roman" w:hAnsi="Times New Roman" w:cs="Times New Roman"/>
          <w:b/>
          <w:sz w:val="24"/>
          <w:szCs w:val="24"/>
          <w:lang w:val="es-ES" w:eastAsia="es-ES"/>
        </w:rPr>
      </w:pPr>
    </w:p>
    <w:p w:rsidR="009B17A7" w:rsidRPr="00FD22C0" w:rsidRDefault="009B17A7" w:rsidP="00FD22C0">
      <w:pPr>
        <w:spacing w:after="0" w:line="240" w:lineRule="auto"/>
        <w:jc w:val="center"/>
        <w:rPr>
          <w:rFonts w:ascii="Times New Roman" w:eastAsia="Times New Roman" w:hAnsi="Times New Roman" w:cs="Times New Roman"/>
          <w:b/>
          <w:sz w:val="24"/>
          <w:szCs w:val="24"/>
          <w:lang w:val="es-ES" w:eastAsia="es-ES"/>
        </w:rPr>
      </w:pPr>
      <w:r w:rsidRPr="00FD22C0">
        <w:rPr>
          <w:rFonts w:ascii="Times New Roman" w:eastAsia="Times New Roman" w:hAnsi="Times New Roman" w:cs="Times New Roman"/>
          <w:b/>
          <w:sz w:val="24"/>
          <w:szCs w:val="24"/>
          <w:lang w:val="es-ES" w:eastAsia="es-ES"/>
        </w:rPr>
        <w:t>______________________</w:t>
      </w:r>
    </w:p>
    <w:p w:rsidR="009B17A7" w:rsidRPr="00FD22C0" w:rsidRDefault="009B17A7" w:rsidP="00FD22C0">
      <w:pPr>
        <w:spacing w:after="0" w:line="240" w:lineRule="auto"/>
        <w:jc w:val="center"/>
        <w:rPr>
          <w:rFonts w:ascii="Times New Roman" w:eastAsia="Times New Roman" w:hAnsi="Times New Roman" w:cs="Times New Roman"/>
          <w:b/>
          <w:bCs/>
          <w:sz w:val="24"/>
          <w:szCs w:val="24"/>
          <w:lang w:eastAsia="es-ES"/>
        </w:rPr>
      </w:pPr>
      <w:r w:rsidRPr="00FD22C0">
        <w:rPr>
          <w:rFonts w:ascii="Times New Roman" w:eastAsia="Times New Roman" w:hAnsi="Times New Roman" w:cs="Times New Roman"/>
          <w:b/>
          <w:bCs/>
          <w:sz w:val="24"/>
          <w:szCs w:val="24"/>
          <w:lang w:eastAsia="es-ES"/>
        </w:rPr>
        <w:t>Licdo. José Quirós</w:t>
      </w:r>
    </w:p>
    <w:p w:rsidR="009B17A7" w:rsidRPr="00FD22C0" w:rsidRDefault="009B17A7" w:rsidP="00FD22C0">
      <w:pPr>
        <w:spacing w:after="0" w:line="240" w:lineRule="auto"/>
        <w:jc w:val="center"/>
        <w:rPr>
          <w:rFonts w:ascii="Times New Roman" w:hAnsi="Times New Roman" w:cs="Times New Roman"/>
          <w:sz w:val="24"/>
          <w:szCs w:val="24"/>
        </w:rPr>
      </w:pPr>
      <w:r w:rsidRPr="00FD22C0">
        <w:rPr>
          <w:rFonts w:ascii="Times New Roman" w:eastAsia="Times New Roman" w:hAnsi="Times New Roman" w:cs="Times New Roman"/>
          <w:sz w:val="24"/>
          <w:szCs w:val="24"/>
          <w:lang w:val="es-ES" w:eastAsia="es-ES"/>
        </w:rPr>
        <w:t>Jefe de la Sección</w:t>
      </w:r>
      <w:r w:rsidRPr="00FD22C0">
        <w:rPr>
          <w:rFonts w:ascii="Times New Roman" w:eastAsia="Times New Roman" w:hAnsi="Times New Roman" w:cs="Times New Roman"/>
          <w:sz w:val="24"/>
          <w:szCs w:val="24"/>
          <w:lang w:eastAsia="es-ES"/>
        </w:rPr>
        <w:t xml:space="preserve"> </w:t>
      </w:r>
      <w:r w:rsidRPr="00FD22C0">
        <w:rPr>
          <w:rFonts w:ascii="Times New Roman" w:eastAsia="Times New Roman" w:hAnsi="Times New Roman" w:cs="Times New Roman"/>
          <w:sz w:val="24"/>
          <w:szCs w:val="24"/>
          <w:lang w:val="es-ES" w:eastAsia="es-ES"/>
        </w:rPr>
        <w:t>Evaluación de Impacto Ambiental</w:t>
      </w:r>
    </w:p>
    <w:p w:rsidR="009B17A7" w:rsidRPr="00FD22C0" w:rsidRDefault="009B17A7" w:rsidP="00FD22C0">
      <w:pPr>
        <w:spacing w:after="0" w:line="240" w:lineRule="auto"/>
        <w:contextualSpacing/>
        <w:jc w:val="center"/>
        <w:rPr>
          <w:rFonts w:ascii="Times New Roman" w:eastAsia="Times New Roman" w:hAnsi="Times New Roman" w:cs="Times New Roman"/>
          <w:noProof/>
          <w:sz w:val="24"/>
          <w:szCs w:val="24"/>
          <w:lang w:eastAsia="es-PA"/>
        </w:rPr>
      </w:pPr>
    </w:p>
    <w:p w:rsidR="009B17A7" w:rsidRPr="00FD22C0" w:rsidRDefault="009B17A7" w:rsidP="00FD22C0">
      <w:pPr>
        <w:spacing w:line="240" w:lineRule="auto"/>
        <w:rPr>
          <w:rFonts w:ascii="Times New Roman" w:hAnsi="Times New Roman" w:cs="Times New Roman"/>
          <w:sz w:val="24"/>
          <w:szCs w:val="24"/>
        </w:rPr>
      </w:pPr>
    </w:p>
    <w:p w:rsidR="009B17A7" w:rsidRPr="00FD22C0" w:rsidRDefault="009B17A7" w:rsidP="00FD22C0">
      <w:pPr>
        <w:spacing w:line="240" w:lineRule="auto"/>
        <w:rPr>
          <w:rFonts w:ascii="Times New Roman" w:hAnsi="Times New Roman" w:cs="Times New Roman"/>
          <w:sz w:val="24"/>
          <w:szCs w:val="24"/>
        </w:rPr>
      </w:pPr>
    </w:p>
    <w:p w:rsidR="003A3549" w:rsidRPr="00FD22C0" w:rsidRDefault="00C41583" w:rsidP="00FD22C0">
      <w:pPr>
        <w:spacing w:line="240" w:lineRule="auto"/>
        <w:rPr>
          <w:rFonts w:ascii="Times New Roman" w:hAnsi="Times New Roman" w:cs="Times New Roman"/>
          <w:sz w:val="24"/>
          <w:szCs w:val="24"/>
        </w:rPr>
      </w:pPr>
    </w:p>
    <w:sectPr w:rsidR="003A3549" w:rsidRPr="00FD22C0" w:rsidSect="00B50198">
      <w:headerReference w:type="default" r:id="rId12"/>
      <w:footerReference w:type="default" r:id="rId13"/>
      <w:pgSz w:w="12240" w:h="20160" w:code="5"/>
      <w:pgMar w:top="1417" w:right="1701" w:bottom="1417"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1583" w:rsidRDefault="00C41583" w:rsidP="00404A56">
      <w:pPr>
        <w:spacing w:after="0" w:line="240" w:lineRule="auto"/>
      </w:pPr>
      <w:r>
        <w:separator/>
      </w:r>
    </w:p>
  </w:endnote>
  <w:endnote w:type="continuationSeparator" w:id="0">
    <w:p w:rsidR="00C41583" w:rsidRDefault="00C41583" w:rsidP="00404A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4345" w:rsidRPr="00B10ED7" w:rsidRDefault="001C2480" w:rsidP="00464345">
    <w:pPr>
      <w:pStyle w:val="Piedepgina"/>
      <w:ind w:right="360"/>
      <w:jc w:val="both"/>
      <w:rPr>
        <w:rFonts w:ascii="Times New Roman" w:hAnsi="Times New Roman" w:cs="Times New Roman"/>
        <w:sz w:val="16"/>
        <w:szCs w:val="16"/>
      </w:rPr>
    </w:pPr>
    <w:r w:rsidRPr="00B10ED7">
      <w:rPr>
        <w:rFonts w:ascii="Times New Roman" w:hAnsi="Times New Roman" w:cs="Times New Roman"/>
        <w:noProof/>
        <w:sz w:val="16"/>
        <w:szCs w:val="16"/>
        <w:lang w:eastAsia="es-PA"/>
      </w:rPr>
      <mc:AlternateContent>
        <mc:Choice Requires="wps">
          <w:drawing>
            <wp:anchor distT="0" distB="0" distL="114300" distR="114300" simplePos="0" relativeHeight="251660288" behindDoc="0" locked="0" layoutInCell="1" allowOverlap="1" wp14:anchorId="292FAFEE" wp14:editId="257D120F">
              <wp:simplePos x="0" y="0"/>
              <wp:positionH relativeFrom="margin">
                <wp:align>right</wp:align>
              </wp:positionH>
              <wp:positionV relativeFrom="paragraph">
                <wp:posOffset>0</wp:posOffset>
              </wp:positionV>
              <wp:extent cx="1828800" cy="1828800"/>
              <wp:effectExtent l="0" t="0" r="0" b="0"/>
              <wp:wrapNone/>
              <wp:docPr id="8" name="Cuadro de texto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464345" w:rsidRDefault="001C2480" w:rsidP="00464345">
                          <w:pPr>
                            <w:snapToGrid w:val="0"/>
                            <w:rPr>
                              <w:sz w:val="18"/>
                            </w:rPr>
                          </w:pPr>
                          <w:r>
                            <w:rPr>
                              <w:sz w:val="18"/>
                            </w:rPr>
                            <w:t xml:space="preserve">Página </w:t>
                          </w:r>
                          <w:r>
                            <w:rPr>
                              <w:sz w:val="18"/>
                            </w:rPr>
                            <w:fldChar w:fldCharType="begin"/>
                          </w:r>
                          <w:r>
                            <w:rPr>
                              <w:sz w:val="18"/>
                            </w:rPr>
                            <w:instrText xml:space="preserve"> PAGE  \* MERGEFORMAT </w:instrText>
                          </w:r>
                          <w:r>
                            <w:rPr>
                              <w:sz w:val="18"/>
                            </w:rPr>
                            <w:fldChar w:fldCharType="separate"/>
                          </w:r>
                          <w:r w:rsidR="00FE1C7F" w:rsidRPr="00FE1C7F">
                            <w:rPr>
                              <w:noProof/>
                            </w:rPr>
                            <w:t>2</w:t>
                          </w:r>
                          <w:r>
                            <w:rPr>
                              <w:sz w:val="18"/>
                            </w:rPr>
                            <w:fldChar w:fldCharType="end"/>
                          </w:r>
                          <w:r>
                            <w:rPr>
                              <w:sz w:val="18"/>
                            </w:rPr>
                            <w:t xml:space="preserve"> de </w:t>
                          </w:r>
                          <w:r>
                            <w:rPr>
                              <w:sz w:val="18"/>
                            </w:rPr>
                            <w:fldChar w:fldCharType="begin"/>
                          </w:r>
                          <w:r>
                            <w:rPr>
                              <w:sz w:val="18"/>
                            </w:rPr>
                            <w:instrText xml:space="preserve"> NUMPAGES  \* MERGEFORMAT </w:instrText>
                          </w:r>
                          <w:r>
                            <w:rPr>
                              <w:sz w:val="18"/>
                            </w:rPr>
                            <w:fldChar w:fldCharType="separate"/>
                          </w:r>
                          <w:r w:rsidR="00FE1C7F">
                            <w:rPr>
                              <w:noProof/>
                              <w:sz w:val="18"/>
                            </w:rPr>
                            <w:t>5</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Cuadro de texto 6" o:spid="_x0000_s1026" type="#_x0000_t202" style="position:absolute;left:0;text-align:left;margin-left:92.8pt;margin-top:0;width:2in;height:2in;z-index:251660288;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" filled="f" stroked="f" strokeweight=".5pt">
              <v:textbox style="mso-fit-shape-to-text:t" inset="0,0,0,0">
                <w:txbxContent>
                  <w:p w:rsidR="00464345" w:rsidRDefault="001C2480" w:rsidP="00464345">
                    <w:pPr>
                      <w:snapToGrid w:val="0"/>
                      <w:rPr>
                        <w:sz w:val="18"/>
                      </w:rPr>
                    </w:pPr>
                    <w:r>
                      <w:rPr>
                        <w:sz w:val="18"/>
                      </w:rPr>
                      <w:t xml:space="preserve">Página </w:t>
                    </w:r>
                    <w:r>
                      <w:rPr>
                        <w:sz w:val="18"/>
                      </w:rPr>
                      <w:fldChar w:fldCharType="begin"/>
                    </w:r>
                    <w:r>
                      <w:rPr>
                        <w:sz w:val="18"/>
                      </w:rPr>
                      <w:instrText xml:space="preserve"> PAGE  \* MERGEFORMAT </w:instrText>
                    </w:r>
                    <w:r>
                      <w:rPr>
                        <w:sz w:val="18"/>
                      </w:rPr>
                      <w:fldChar w:fldCharType="separate"/>
                    </w:r>
                    <w:r w:rsidR="00FE1C7F" w:rsidRPr="00FE1C7F">
                      <w:rPr>
                        <w:noProof/>
                      </w:rPr>
                      <w:t>2</w:t>
                    </w:r>
                    <w:r>
                      <w:rPr>
                        <w:sz w:val="18"/>
                      </w:rPr>
                      <w:fldChar w:fldCharType="end"/>
                    </w:r>
                    <w:r>
                      <w:rPr>
                        <w:sz w:val="18"/>
                      </w:rPr>
                      <w:t xml:space="preserve"> de </w:t>
                    </w:r>
                    <w:r>
                      <w:rPr>
                        <w:sz w:val="18"/>
                      </w:rPr>
                      <w:fldChar w:fldCharType="begin"/>
                    </w:r>
                    <w:r>
                      <w:rPr>
                        <w:sz w:val="18"/>
                      </w:rPr>
                      <w:instrText xml:space="preserve"> NUMPAGES  \* MERGEFORMAT </w:instrText>
                    </w:r>
                    <w:r>
                      <w:rPr>
                        <w:sz w:val="18"/>
                      </w:rPr>
                      <w:fldChar w:fldCharType="separate"/>
                    </w:r>
                    <w:r w:rsidR="00FE1C7F">
                      <w:rPr>
                        <w:noProof/>
                        <w:sz w:val="18"/>
                      </w:rPr>
                      <w:t>5</w:t>
                    </w:r>
                    <w:r>
                      <w:rPr>
                        <w:sz w:val="18"/>
                      </w:rPr>
                      <w:fldChar w:fldCharType="end"/>
                    </w:r>
                  </w:p>
                </w:txbxContent>
              </v:textbox>
              <w10:wrap anchorx="margin"/>
            </v:shape>
          </w:pict>
        </mc:Fallback>
      </mc:AlternateContent>
    </w:r>
    <w:r w:rsidR="00404A56">
      <w:rPr>
        <w:rFonts w:ascii="Times New Roman" w:hAnsi="Times New Roman" w:cs="Times New Roman"/>
        <w:sz w:val="16"/>
        <w:szCs w:val="16"/>
      </w:rPr>
      <w:t>DRCC-IIO-274</w:t>
    </w:r>
    <w:r>
      <w:rPr>
        <w:rFonts w:ascii="Times New Roman" w:hAnsi="Times New Roman" w:cs="Times New Roman"/>
        <w:sz w:val="16"/>
        <w:szCs w:val="16"/>
      </w:rPr>
      <w:t>-2019</w:t>
    </w:r>
  </w:p>
  <w:p w:rsidR="00464345" w:rsidRPr="00B10ED7" w:rsidRDefault="00404A56" w:rsidP="00464345">
    <w:pPr>
      <w:pStyle w:val="Piedepgina"/>
      <w:ind w:right="360"/>
      <w:jc w:val="both"/>
      <w:rPr>
        <w:rFonts w:ascii="Times New Roman" w:hAnsi="Times New Roman" w:cs="Times New Roman"/>
        <w:sz w:val="16"/>
        <w:szCs w:val="16"/>
      </w:rPr>
    </w:pPr>
    <w:r>
      <w:rPr>
        <w:rFonts w:ascii="Times New Roman" w:hAnsi="Times New Roman" w:cs="Times New Roman"/>
        <w:sz w:val="16"/>
        <w:szCs w:val="16"/>
      </w:rPr>
      <w:t>18/10</w:t>
    </w:r>
    <w:r w:rsidR="001C2480">
      <w:rPr>
        <w:rFonts w:ascii="Times New Roman" w:hAnsi="Times New Roman" w:cs="Times New Roman"/>
        <w:sz w:val="16"/>
        <w:szCs w:val="16"/>
      </w:rPr>
      <w:t>/19</w:t>
    </w:r>
  </w:p>
  <w:p w:rsidR="00464345" w:rsidRPr="00B10ED7" w:rsidRDefault="00C41583" w:rsidP="00464345">
    <w:pPr>
      <w:pStyle w:val="Piedepgina"/>
      <w:ind w:right="360"/>
      <w:jc w:val="both"/>
      <w:rPr>
        <w:rFonts w:ascii="Times New Roman" w:hAnsi="Times New Roman" w:cs="Times New Roman"/>
        <w:sz w:val="16"/>
        <w:szCs w:val="16"/>
      </w:rPr>
    </w:pPr>
  </w:p>
  <w:p w:rsidR="00464345" w:rsidRPr="00B10ED7" w:rsidRDefault="001C2480" w:rsidP="00464345">
    <w:pPr>
      <w:pStyle w:val="Piedepgina"/>
      <w:ind w:right="360"/>
      <w:jc w:val="both"/>
      <w:rPr>
        <w:rFonts w:ascii="Times New Roman" w:hAnsi="Times New Roman" w:cs="Times New Roman"/>
        <w:sz w:val="16"/>
        <w:szCs w:val="16"/>
      </w:rPr>
    </w:pPr>
    <w:r>
      <w:rPr>
        <w:rFonts w:ascii="Times New Roman" w:hAnsi="Times New Roman" w:cs="Times New Roman"/>
        <w:sz w:val="16"/>
        <w:szCs w:val="16"/>
      </w:rPr>
      <w:t>JQ/</w:t>
    </w:r>
    <w:proofErr w:type="spellStart"/>
    <w:r w:rsidRPr="00B10ED7">
      <w:rPr>
        <w:rFonts w:ascii="Times New Roman" w:hAnsi="Times New Roman" w:cs="Times New Roman"/>
        <w:sz w:val="16"/>
        <w:szCs w:val="16"/>
      </w:rPr>
      <w:t>ys</w:t>
    </w:r>
    <w:proofErr w:type="spellEnd"/>
  </w:p>
  <w:p w:rsidR="00464345" w:rsidRDefault="00C4158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1583" w:rsidRDefault="00C41583" w:rsidP="00404A56">
      <w:pPr>
        <w:spacing w:after="0" w:line="240" w:lineRule="auto"/>
      </w:pPr>
      <w:r>
        <w:separator/>
      </w:r>
    </w:p>
  </w:footnote>
  <w:footnote w:type="continuationSeparator" w:id="0">
    <w:p w:rsidR="00C41583" w:rsidRDefault="00C41583" w:rsidP="00404A5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A53" w:rsidRPr="00BA6A01" w:rsidRDefault="001C2480" w:rsidP="008F660C">
    <w:pPr>
      <w:spacing w:after="0"/>
      <w:rPr>
        <w:rFonts w:ascii="Times New Roman" w:hAnsi="Times New Roman" w:cs="Times New Roman"/>
        <w:b/>
        <w:color w:val="000000"/>
        <w:sz w:val="24"/>
        <w:szCs w:val="24"/>
        <w:lang w:val="es-MX"/>
      </w:rPr>
    </w:pPr>
    <w:r>
      <w:rPr>
        <w:rFonts w:ascii="Times New Roman" w:hAnsi="Times New Roman" w:cs="Times New Roman"/>
        <w:b/>
        <w:noProof/>
        <w:color w:val="000000"/>
        <w:sz w:val="24"/>
        <w:szCs w:val="24"/>
        <w:lang w:eastAsia="es-PA"/>
      </w:rPr>
      <w:drawing>
        <wp:inline distT="0" distB="0" distL="0" distR="0" wp14:anchorId="4BAC045F" wp14:editId="21307EBD">
          <wp:extent cx="1664898" cy="499878"/>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4456" cy="499745"/>
                  </a:xfrm>
                  <a:prstGeom prst="rect">
                    <a:avLst/>
                  </a:prstGeom>
                  <a:noFill/>
                </pic:spPr>
              </pic:pic>
            </a:graphicData>
          </a:graphic>
        </wp:inline>
      </w:drawing>
    </w:r>
    <w:r w:rsidRPr="00BA6A01">
      <w:rPr>
        <w:rFonts w:ascii="Times New Roman" w:hAnsi="Times New Roman" w:cs="Times New Roman"/>
        <w:b/>
        <w:color w:val="000000"/>
        <w:sz w:val="24"/>
        <w:szCs w:val="24"/>
        <w:lang w:val="es-MX"/>
      </w:rPr>
      <w:t>MINISTERIO DE AMBIENTE</w:t>
    </w:r>
  </w:p>
  <w:p w:rsidR="00FC7A53" w:rsidRPr="00BA6A01" w:rsidRDefault="001C2480" w:rsidP="00BA6A01">
    <w:pPr>
      <w:keepNext/>
      <w:spacing w:after="0"/>
      <w:jc w:val="center"/>
      <w:outlineLvl w:val="3"/>
      <w:rPr>
        <w:rFonts w:ascii="Times New Roman" w:hAnsi="Times New Roman" w:cs="Times New Roman"/>
        <w:b/>
        <w:color w:val="000000"/>
        <w:sz w:val="24"/>
        <w:szCs w:val="24"/>
        <w:lang w:val="es-MX"/>
      </w:rPr>
    </w:pPr>
    <w:r w:rsidRPr="00BA6A01">
      <w:rPr>
        <w:rFonts w:ascii="Times New Roman" w:hAnsi="Times New Roman" w:cs="Times New Roman"/>
        <w:b/>
        <w:color w:val="000000"/>
        <w:sz w:val="24"/>
        <w:szCs w:val="24"/>
        <w:lang w:val="es-MX"/>
      </w:rPr>
      <w:t>DIRECCIÓN REGIONAL DE COCLÉ</w:t>
    </w:r>
  </w:p>
  <w:p w:rsidR="00FC7A53" w:rsidRPr="00BA6A01" w:rsidRDefault="001C2480" w:rsidP="00BA6A01">
    <w:pPr>
      <w:keepNext/>
      <w:spacing w:after="0"/>
      <w:jc w:val="center"/>
      <w:outlineLvl w:val="3"/>
      <w:rPr>
        <w:rFonts w:ascii="Times New Roman" w:hAnsi="Times New Roman" w:cs="Times New Roman"/>
        <w:b/>
        <w:color w:val="000000"/>
        <w:sz w:val="24"/>
        <w:szCs w:val="24"/>
        <w:lang w:val="es-MX"/>
      </w:rPr>
    </w:pPr>
    <w:r w:rsidRPr="00BA6A01">
      <w:rPr>
        <w:rFonts w:ascii="Times New Roman" w:hAnsi="Times New Roman" w:cs="Times New Roman"/>
        <w:b/>
        <w:color w:val="000000"/>
        <w:sz w:val="24"/>
        <w:szCs w:val="24"/>
        <w:lang w:val="es-MX"/>
      </w:rPr>
      <w:t>SECCIÓN DE EVALUACIÓN DE IMPACTO AMBIENTAL</w:t>
    </w:r>
  </w:p>
  <w:p w:rsidR="00FC7A53" w:rsidRDefault="001C2480" w:rsidP="00BA6A01">
    <w:pPr>
      <w:pStyle w:val="Encabezado"/>
      <w:jc w:val="center"/>
    </w:pPr>
    <w:r>
      <w:rPr>
        <w:noProof/>
        <w:lang w:eastAsia="es-PA"/>
      </w:rPr>
      <mc:AlternateContent>
        <mc:Choice Requires="wps">
          <w:drawing>
            <wp:anchor distT="0" distB="0" distL="114300" distR="114300" simplePos="0" relativeHeight="251659264" behindDoc="0" locked="0" layoutInCell="1" allowOverlap="1" wp14:anchorId="5C7AE469" wp14:editId="7199827B">
              <wp:simplePos x="0" y="0"/>
              <wp:positionH relativeFrom="column">
                <wp:posOffset>-114300</wp:posOffset>
              </wp:positionH>
              <wp:positionV relativeFrom="paragraph">
                <wp:posOffset>23495</wp:posOffset>
              </wp:positionV>
              <wp:extent cx="5829300" cy="0"/>
              <wp:effectExtent l="9525" t="13970" r="9525" b="5080"/>
              <wp:wrapNone/>
              <wp:docPr id="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ln>
                    </wps:spPr>
                    <wps:bodyPr/>
                  </wps:wsp>
                </a:graphicData>
              </a:graphic>
            </wp:anchor>
          </w:drawing>
        </mc:Choice>
        <mc:Fallback>
          <w:pict>
            <v:line id="Line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9pt,1.85pt" to="450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"/>
          </w:pict>
        </mc:Fallback>
      </mc:AlternateContent>
    </w:r>
  </w:p>
  <w:p w:rsidR="00FC7A53" w:rsidRDefault="00C41583" w:rsidP="00BA6A01">
    <w:pPr>
      <w:pStyle w:val="Encabezad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265571"/>
    <w:multiLevelType w:val="multilevel"/>
    <w:tmpl w:val="2226557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nsid w:val="474A309B"/>
    <w:multiLevelType w:val="multilevel"/>
    <w:tmpl w:val="474A30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60114910"/>
    <w:multiLevelType w:val="hybridMultilevel"/>
    <w:tmpl w:val="89E48CE4"/>
    <w:lvl w:ilvl="0" w:tplc="663204A4">
      <w:start w:val="1"/>
      <w:numFmt w:val="upperRoman"/>
      <w:lvlText w:val="%1."/>
      <w:lvlJc w:val="left"/>
      <w:pPr>
        <w:ind w:left="1080" w:hanging="72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17A7"/>
    <w:rsid w:val="000358E4"/>
    <w:rsid w:val="00115512"/>
    <w:rsid w:val="00177FE4"/>
    <w:rsid w:val="001C2480"/>
    <w:rsid w:val="001E7E52"/>
    <w:rsid w:val="00204A6F"/>
    <w:rsid w:val="00283B0C"/>
    <w:rsid w:val="0028622E"/>
    <w:rsid w:val="002B73FF"/>
    <w:rsid w:val="002E6CF5"/>
    <w:rsid w:val="003600CA"/>
    <w:rsid w:val="003C2976"/>
    <w:rsid w:val="00404A56"/>
    <w:rsid w:val="0047677A"/>
    <w:rsid w:val="00560FC4"/>
    <w:rsid w:val="005A009B"/>
    <w:rsid w:val="006560CF"/>
    <w:rsid w:val="006F2879"/>
    <w:rsid w:val="00700F41"/>
    <w:rsid w:val="00704102"/>
    <w:rsid w:val="00777D99"/>
    <w:rsid w:val="008101B2"/>
    <w:rsid w:val="008F7947"/>
    <w:rsid w:val="00923EAC"/>
    <w:rsid w:val="009B17A7"/>
    <w:rsid w:val="009B5CB1"/>
    <w:rsid w:val="00A03165"/>
    <w:rsid w:val="00A521FA"/>
    <w:rsid w:val="00B50198"/>
    <w:rsid w:val="00BA471E"/>
    <w:rsid w:val="00C01B47"/>
    <w:rsid w:val="00C41583"/>
    <w:rsid w:val="00CA02C1"/>
    <w:rsid w:val="00CD1D51"/>
    <w:rsid w:val="00E4647B"/>
    <w:rsid w:val="00EA0E45"/>
    <w:rsid w:val="00EC4E49"/>
    <w:rsid w:val="00F14692"/>
    <w:rsid w:val="00FD22C0"/>
    <w:rsid w:val="00FE1C7F"/>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P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List Continue 2"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17A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Continuarlista2">
    <w:name w:val="List Continue 2"/>
    <w:basedOn w:val="Normal"/>
    <w:rsid w:val="009B17A7"/>
    <w:pPr>
      <w:spacing w:after="120" w:line="240" w:lineRule="auto"/>
      <w:ind w:left="566"/>
    </w:pPr>
    <w:rPr>
      <w:rFonts w:ascii="Times New Roman" w:eastAsia="Times New Roman" w:hAnsi="Times New Roman" w:cs="Times New Roman"/>
      <w:sz w:val="24"/>
      <w:szCs w:val="24"/>
      <w:lang w:val="es-ES" w:eastAsia="es-ES"/>
    </w:rPr>
  </w:style>
  <w:style w:type="table" w:styleId="Tablaconcuadrcula">
    <w:name w:val="Table Grid"/>
    <w:basedOn w:val="Tablanormal"/>
    <w:rsid w:val="009B17A7"/>
    <w:pPr>
      <w:spacing w:after="0" w:line="240" w:lineRule="auto"/>
    </w:pPr>
    <w:rPr>
      <w:rFonts w:ascii="Times New Roman" w:eastAsia="Times New Roman" w:hAnsi="Times New Roman" w:cs="Times New Roman"/>
      <w:sz w:val="20"/>
      <w:szCs w:val="20"/>
      <w:lang w:val="en-US" w:eastAsia="es-PA"/>
    </w:rPr>
    <w:tblPr>
      <w:tblInd w:w="0" w:type="dxa"/>
      <w:tblCellMar>
        <w:top w:w="0" w:type="dxa"/>
        <w:left w:w="108" w:type="dxa"/>
        <w:bottom w:w="0" w:type="dxa"/>
        <w:right w:w="108" w:type="dxa"/>
      </w:tblCellMar>
    </w:tblPr>
  </w:style>
  <w:style w:type="paragraph" w:customStyle="1" w:styleId="Prrafodelista1">
    <w:name w:val="Párrafo de lista1"/>
    <w:basedOn w:val="Normal"/>
    <w:uiPriority w:val="34"/>
    <w:qFormat/>
    <w:rsid w:val="009B17A7"/>
    <w:pPr>
      <w:ind w:left="720"/>
      <w:contextualSpacing/>
    </w:pPr>
  </w:style>
  <w:style w:type="paragraph" w:styleId="Prrafodelista">
    <w:name w:val="List Paragraph"/>
    <w:basedOn w:val="Normal"/>
    <w:uiPriority w:val="34"/>
    <w:qFormat/>
    <w:rsid w:val="009B17A7"/>
    <w:pPr>
      <w:ind w:left="720"/>
      <w:contextualSpacing/>
    </w:pPr>
  </w:style>
  <w:style w:type="paragraph" w:styleId="Sinespaciado">
    <w:name w:val="No Spacing"/>
    <w:uiPriority w:val="1"/>
    <w:qFormat/>
    <w:rsid w:val="009B17A7"/>
    <w:pPr>
      <w:spacing w:after="0" w:line="240" w:lineRule="auto"/>
    </w:pPr>
  </w:style>
  <w:style w:type="paragraph" w:styleId="Encabezado">
    <w:name w:val="header"/>
    <w:basedOn w:val="Normal"/>
    <w:link w:val="EncabezadoCar"/>
    <w:uiPriority w:val="99"/>
    <w:unhideWhenUsed/>
    <w:qFormat/>
    <w:rsid w:val="009B17A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qFormat/>
    <w:rsid w:val="009B17A7"/>
  </w:style>
  <w:style w:type="paragraph" w:styleId="Piedepgina">
    <w:name w:val="footer"/>
    <w:basedOn w:val="Normal"/>
    <w:link w:val="PiedepginaCar"/>
    <w:uiPriority w:val="99"/>
    <w:unhideWhenUsed/>
    <w:rsid w:val="009B17A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B17A7"/>
  </w:style>
  <w:style w:type="paragraph" w:styleId="Textodeglobo">
    <w:name w:val="Balloon Text"/>
    <w:basedOn w:val="Normal"/>
    <w:link w:val="TextodegloboCar"/>
    <w:uiPriority w:val="99"/>
    <w:semiHidden/>
    <w:unhideWhenUsed/>
    <w:rsid w:val="009B17A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B17A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P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List Continue 2"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17A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Continuarlista2">
    <w:name w:val="List Continue 2"/>
    <w:basedOn w:val="Normal"/>
    <w:rsid w:val="009B17A7"/>
    <w:pPr>
      <w:spacing w:after="120" w:line="240" w:lineRule="auto"/>
      <w:ind w:left="566"/>
    </w:pPr>
    <w:rPr>
      <w:rFonts w:ascii="Times New Roman" w:eastAsia="Times New Roman" w:hAnsi="Times New Roman" w:cs="Times New Roman"/>
      <w:sz w:val="24"/>
      <w:szCs w:val="24"/>
      <w:lang w:val="es-ES" w:eastAsia="es-ES"/>
    </w:rPr>
  </w:style>
  <w:style w:type="table" w:styleId="Tablaconcuadrcula">
    <w:name w:val="Table Grid"/>
    <w:basedOn w:val="Tablanormal"/>
    <w:rsid w:val="009B17A7"/>
    <w:pPr>
      <w:spacing w:after="0" w:line="240" w:lineRule="auto"/>
    </w:pPr>
    <w:rPr>
      <w:rFonts w:ascii="Times New Roman" w:eastAsia="Times New Roman" w:hAnsi="Times New Roman" w:cs="Times New Roman"/>
      <w:sz w:val="20"/>
      <w:szCs w:val="20"/>
      <w:lang w:val="en-US" w:eastAsia="es-PA"/>
    </w:rPr>
    <w:tblPr>
      <w:tblInd w:w="0" w:type="dxa"/>
      <w:tblCellMar>
        <w:top w:w="0" w:type="dxa"/>
        <w:left w:w="108" w:type="dxa"/>
        <w:bottom w:w="0" w:type="dxa"/>
        <w:right w:w="108" w:type="dxa"/>
      </w:tblCellMar>
    </w:tblPr>
  </w:style>
  <w:style w:type="paragraph" w:customStyle="1" w:styleId="Prrafodelista1">
    <w:name w:val="Párrafo de lista1"/>
    <w:basedOn w:val="Normal"/>
    <w:uiPriority w:val="34"/>
    <w:qFormat/>
    <w:rsid w:val="009B17A7"/>
    <w:pPr>
      <w:ind w:left="720"/>
      <w:contextualSpacing/>
    </w:pPr>
  </w:style>
  <w:style w:type="paragraph" w:styleId="Prrafodelista">
    <w:name w:val="List Paragraph"/>
    <w:basedOn w:val="Normal"/>
    <w:uiPriority w:val="34"/>
    <w:qFormat/>
    <w:rsid w:val="009B17A7"/>
    <w:pPr>
      <w:ind w:left="720"/>
      <w:contextualSpacing/>
    </w:pPr>
  </w:style>
  <w:style w:type="paragraph" w:styleId="Sinespaciado">
    <w:name w:val="No Spacing"/>
    <w:uiPriority w:val="1"/>
    <w:qFormat/>
    <w:rsid w:val="009B17A7"/>
    <w:pPr>
      <w:spacing w:after="0" w:line="240" w:lineRule="auto"/>
    </w:pPr>
  </w:style>
  <w:style w:type="paragraph" w:styleId="Encabezado">
    <w:name w:val="header"/>
    <w:basedOn w:val="Normal"/>
    <w:link w:val="EncabezadoCar"/>
    <w:uiPriority w:val="99"/>
    <w:unhideWhenUsed/>
    <w:qFormat/>
    <w:rsid w:val="009B17A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qFormat/>
    <w:rsid w:val="009B17A7"/>
  </w:style>
  <w:style w:type="paragraph" w:styleId="Piedepgina">
    <w:name w:val="footer"/>
    <w:basedOn w:val="Normal"/>
    <w:link w:val="PiedepginaCar"/>
    <w:uiPriority w:val="99"/>
    <w:unhideWhenUsed/>
    <w:rsid w:val="009B17A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B17A7"/>
  </w:style>
  <w:style w:type="paragraph" w:styleId="Textodeglobo">
    <w:name w:val="Balloon Text"/>
    <w:basedOn w:val="Normal"/>
    <w:link w:val="TextodegloboCar"/>
    <w:uiPriority w:val="99"/>
    <w:semiHidden/>
    <w:unhideWhenUsed/>
    <w:rsid w:val="009B17A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B17A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274</TotalTime>
  <Pages>5</Pages>
  <Words>1566</Words>
  <Characters>8613</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Yarianis Misbeth Santillana Macías</dc:creator>
  <cp:lastModifiedBy>Yarianis Misbeth Santillana Macías</cp:lastModifiedBy>
  <cp:revision>73</cp:revision>
  <dcterms:created xsi:type="dcterms:W3CDTF">2019-10-18T14:39:00Z</dcterms:created>
  <dcterms:modified xsi:type="dcterms:W3CDTF">2019-10-21T17:50:00Z</dcterms:modified>
</cp:coreProperties>
</file>