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EBC" w:rsidRDefault="00DA7BF2">
      <w:pPr>
        <w:spacing w:after="0" w:line="240" w:lineRule="auto"/>
        <w:jc w:val="center"/>
        <w:outlineLvl w:val="0"/>
        <w:rPr>
          <w:b/>
          <w:lang w:val="es-PA"/>
        </w:rPr>
      </w:pPr>
      <w:r>
        <w:rPr>
          <w:b/>
          <w:lang w:val="es-PA"/>
        </w:rPr>
        <w:t xml:space="preserve"> MINISTERIO DE AMBIENTE.</w:t>
      </w:r>
    </w:p>
    <w:p w:rsidR="007E5EBC" w:rsidRDefault="00DA7BF2">
      <w:pPr>
        <w:pStyle w:val="Sinespaciado1"/>
        <w:spacing w:after="0" w:line="240" w:lineRule="auto"/>
        <w:jc w:val="center"/>
        <w:rPr>
          <w:rFonts w:ascii="Times New Roman" w:hAnsi="Times New Roman"/>
          <w:b/>
          <w:sz w:val="24"/>
          <w:szCs w:val="24"/>
          <w:lang w:val="es-PA"/>
        </w:rPr>
      </w:pPr>
      <w:r>
        <w:rPr>
          <w:rFonts w:ascii="Times New Roman" w:hAnsi="Times New Roman"/>
          <w:b/>
          <w:sz w:val="24"/>
          <w:szCs w:val="24"/>
          <w:lang w:val="es-PA"/>
        </w:rPr>
        <w:t>DIRECCIÓN REGIONAL DE PANAMÁ OESTE.</w:t>
      </w:r>
    </w:p>
    <w:p w:rsidR="007E5EBC" w:rsidRDefault="00B16791">
      <w:pPr>
        <w:spacing w:after="0" w:line="240" w:lineRule="auto"/>
        <w:jc w:val="center"/>
        <w:rPr>
          <w:rFonts w:eastAsia="MS Mincho"/>
          <w:b/>
          <w:lang w:val="es-PA"/>
        </w:rPr>
      </w:pPr>
      <w:r>
        <w:rPr>
          <w:rFonts w:eastAsia="MS Mincho"/>
          <w:b/>
          <w:lang w:val="es-PA"/>
        </w:rPr>
        <w:t>SECCIÓN</w:t>
      </w:r>
      <w:r w:rsidR="00DA7BF2">
        <w:rPr>
          <w:rFonts w:eastAsia="MS Mincho"/>
          <w:b/>
          <w:lang w:val="es-PA"/>
        </w:rPr>
        <w:t xml:space="preserve"> </w:t>
      </w:r>
      <w:r w:rsidR="00DA7BF2">
        <w:rPr>
          <w:rFonts w:eastAsia="MS Mincho"/>
          <w:b/>
          <w:lang w:val="es-PA"/>
        </w:rPr>
        <w:t xml:space="preserve"> DE EVALUACIÓN DE ESTUDIO DE IMPACTO AMBIENTAL.</w:t>
      </w:r>
    </w:p>
    <w:p w:rsidR="007E5EBC" w:rsidRDefault="00DA7BF2">
      <w:pPr>
        <w:spacing w:after="0" w:line="240" w:lineRule="auto"/>
        <w:jc w:val="center"/>
        <w:rPr>
          <w:rFonts w:eastAsia="Calibri"/>
          <w:b/>
          <w:lang w:val="es-PA"/>
        </w:rPr>
      </w:pPr>
      <w:r>
        <w:rPr>
          <w:rFonts w:eastAsia="Calibri"/>
          <w:b/>
          <w:lang w:val="es-PA"/>
        </w:rPr>
        <w:t xml:space="preserve">INFORME TÉCNICO DE EVALUACIÓN DE </w:t>
      </w:r>
      <w:proofErr w:type="spellStart"/>
      <w:r>
        <w:rPr>
          <w:rFonts w:eastAsia="Calibri"/>
          <w:b/>
          <w:lang w:val="es-PA"/>
        </w:rPr>
        <w:t>EsIA</w:t>
      </w:r>
      <w:proofErr w:type="spellEnd"/>
      <w:r>
        <w:rPr>
          <w:rFonts w:eastAsia="Calibri"/>
          <w:b/>
          <w:lang w:val="es-PA"/>
        </w:rPr>
        <w:t>, CATEGORÍA 1.</w:t>
      </w:r>
    </w:p>
    <w:p w:rsidR="007E5EBC" w:rsidRDefault="00DA7BF2">
      <w:pPr>
        <w:spacing w:after="0" w:line="240" w:lineRule="auto"/>
        <w:jc w:val="center"/>
        <w:rPr>
          <w:rFonts w:eastAsia="Calibri"/>
          <w:b/>
          <w:lang w:val="es-PA"/>
        </w:rPr>
      </w:pPr>
      <w:r>
        <w:rPr>
          <w:rFonts w:eastAsia="Calibri"/>
          <w:b/>
          <w:lang w:val="es-PA"/>
        </w:rPr>
        <w:t>DRPO</w:t>
      </w:r>
      <w:r>
        <w:rPr>
          <w:rFonts w:eastAsia="Calibri"/>
          <w:b/>
          <w:lang w:val="es-PA"/>
        </w:rPr>
        <w:t xml:space="preserve"> </w:t>
      </w:r>
      <w:r>
        <w:rPr>
          <w:rFonts w:eastAsia="Calibri"/>
          <w:b/>
          <w:lang w:val="es-PA"/>
        </w:rPr>
        <w:t>-SEIA</w:t>
      </w:r>
      <w:r>
        <w:rPr>
          <w:rFonts w:eastAsia="Calibri"/>
          <w:b/>
          <w:lang w:val="es-PA"/>
        </w:rPr>
        <w:t xml:space="preserve"> </w:t>
      </w:r>
      <w:r>
        <w:rPr>
          <w:rFonts w:eastAsia="Calibri"/>
          <w:b/>
          <w:lang w:val="es-PA"/>
        </w:rPr>
        <w:t>-IT</w:t>
      </w:r>
      <w:r>
        <w:rPr>
          <w:rFonts w:eastAsia="Calibri"/>
          <w:b/>
          <w:lang w:val="es-PA"/>
        </w:rPr>
        <w:t xml:space="preserve"> </w:t>
      </w:r>
      <w:r>
        <w:rPr>
          <w:rFonts w:eastAsia="Calibri"/>
          <w:b/>
          <w:lang w:val="es-PA"/>
        </w:rPr>
        <w:t>-</w:t>
      </w:r>
      <w:r>
        <w:rPr>
          <w:rFonts w:eastAsia="Calibri"/>
          <w:b/>
          <w:lang w:val="es-PA"/>
        </w:rPr>
        <w:t xml:space="preserve"> </w:t>
      </w:r>
      <w:r>
        <w:rPr>
          <w:rFonts w:eastAsia="Calibri"/>
          <w:b/>
          <w:lang w:val="es-PA"/>
        </w:rPr>
        <w:t>APR -</w:t>
      </w:r>
      <w:r>
        <w:rPr>
          <w:rFonts w:eastAsia="Calibri"/>
          <w:b/>
          <w:lang w:val="es-PA"/>
        </w:rPr>
        <w:t>166</w:t>
      </w:r>
      <w:r>
        <w:rPr>
          <w:rFonts w:eastAsia="Calibri"/>
          <w:b/>
          <w:lang w:val="es-PA"/>
        </w:rPr>
        <w:t>-2019.</w:t>
      </w:r>
    </w:p>
    <w:p w:rsidR="007E5EBC" w:rsidRDefault="007E5EBC">
      <w:pPr>
        <w:spacing w:after="0" w:line="240" w:lineRule="auto"/>
        <w:jc w:val="center"/>
        <w:rPr>
          <w:rFonts w:eastAsia="Calibri"/>
          <w:b/>
          <w:lang w:val="es-PA"/>
        </w:rPr>
      </w:pPr>
    </w:p>
    <w:p w:rsidR="007E5EBC" w:rsidRDefault="007E5EBC">
      <w:pPr>
        <w:spacing w:after="0" w:line="240" w:lineRule="auto"/>
        <w:jc w:val="center"/>
        <w:rPr>
          <w:rFonts w:eastAsia="Calibri"/>
          <w:b/>
          <w:color w:val="FF0000"/>
          <w:lang w:val="es-PA"/>
        </w:rPr>
      </w:pPr>
    </w:p>
    <w:p w:rsidR="007E5EBC" w:rsidRDefault="00DA7BF2">
      <w:pPr>
        <w:numPr>
          <w:ilvl w:val="0"/>
          <w:numId w:val="2"/>
        </w:numPr>
        <w:tabs>
          <w:tab w:val="left" w:pos="-1890"/>
        </w:tabs>
        <w:autoSpaceDE w:val="0"/>
        <w:autoSpaceDN w:val="0"/>
        <w:adjustRightInd w:val="0"/>
        <w:ind w:left="0" w:firstLine="0"/>
        <w:jc w:val="both"/>
        <w:rPr>
          <w:b/>
          <w:lang w:val="es-PA"/>
        </w:rPr>
      </w:pPr>
      <w:r>
        <w:rPr>
          <w:b/>
          <w:lang w:val="es-PA"/>
        </w:rPr>
        <w:t xml:space="preserve">DATOS GENERALES: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4"/>
        <w:gridCol w:w="5473"/>
      </w:tblGrid>
      <w:tr w:rsidR="007E5EBC">
        <w:trPr>
          <w:trHeight w:val="45"/>
        </w:trPr>
        <w:tc>
          <w:tcPr>
            <w:tcW w:w="3424" w:type="dxa"/>
            <w:vAlign w:val="center"/>
          </w:tcPr>
          <w:p w:rsidR="007E5EBC" w:rsidRDefault="00DA7BF2">
            <w:pPr>
              <w:spacing w:before="120" w:after="120"/>
              <w:rPr>
                <w:b/>
                <w:lang w:val="es-PA"/>
              </w:rPr>
            </w:pPr>
            <w:r>
              <w:rPr>
                <w:b/>
                <w:lang w:val="es-PA"/>
              </w:rPr>
              <w:t>FECHA:</w:t>
            </w:r>
          </w:p>
        </w:tc>
        <w:tc>
          <w:tcPr>
            <w:tcW w:w="5473" w:type="dxa"/>
            <w:vAlign w:val="center"/>
          </w:tcPr>
          <w:p w:rsidR="007E5EBC" w:rsidRDefault="00DA7BF2">
            <w:pPr>
              <w:spacing w:before="120" w:after="120"/>
              <w:rPr>
                <w:rFonts w:eastAsia="MS Mincho"/>
                <w:lang w:val="es-PA"/>
              </w:rPr>
            </w:pPr>
            <w:r>
              <w:rPr>
                <w:rFonts w:eastAsia="MS Mincho"/>
                <w:lang w:val="es-PA"/>
              </w:rPr>
              <w:t xml:space="preserve">14 </w:t>
            </w:r>
            <w:r>
              <w:rPr>
                <w:rFonts w:eastAsia="MS Mincho"/>
                <w:lang w:val="es-PA"/>
              </w:rPr>
              <w:t>DE</w:t>
            </w:r>
            <w:r>
              <w:rPr>
                <w:rFonts w:eastAsia="MS Mincho"/>
                <w:lang w:val="es-PA"/>
              </w:rPr>
              <w:t xml:space="preserve"> OCTUBRE </w:t>
            </w:r>
            <w:r>
              <w:rPr>
                <w:rFonts w:eastAsia="MS Mincho"/>
                <w:lang w:val="es-PA"/>
              </w:rPr>
              <w:t>DE 2019</w:t>
            </w:r>
          </w:p>
        </w:tc>
      </w:tr>
      <w:tr w:rsidR="007E5EBC">
        <w:trPr>
          <w:trHeight w:val="202"/>
        </w:trPr>
        <w:tc>
          <w:tcPr>
            <w:tcW w:w="3424" w:type="dxa"/>
            <w:vAlign w:val="center"/>
          </w:tcPr>
          <w:p w:rsidR="007E5EBC" w:rsidRDefault="00DA7BF2">
            <w:pPr>
              <w:spacing w:before="120" w:after="120"/>
              <w:rPr>
                <w:lang w:val="es-PA"/>
              </w:rPr>
            </w:pPr>
            <w:r>
              <w:rPr>
                <w:b/>
                <w:lang w:val="es-PA"/>
              </w:rPr>
              <w:t>NOMBRE</w:t>
            </w:r>
            <w:r>
              <w:rPr>
                <w:b/>
                <w:lang w:val="es-PA"/>
              </w:rPr>
              <w:t xml:space="preserve"> DEL PROYECTO:</w:t>
            </w:r>
          </w:p>
        </w:tc>
        <w:tc>
          <w:tcPr>
            <w:tcW w:w="5473" w:type="dxa"/>
            <w:vAlign w:val="center"/>
          </w:tcPr>
          <w:p w:rsidR="007E5EBC" w:rsidRDefault="00DA7BF2">
            <w:pPr>
              <w:spacing w:after="0" w:line="240" w:lineRule="auto"/>
              <w:jc w:val="both"/>
              <w:rPr>
                <w:rFonts w:eastAsia="MS Mincho"/>
                <w:bCs/>
                <w:lang w:val="es-PA"/>
              </w:rPr>
            </w:pPr>
            <w:r>
              <w:rPr>
                <w:rFonts w:eastAsia="sans-serif"/>
              </w:rPr>
              <w:t>TIENDA DE CONVENIENCIA VA&amp;VEN BRISAS DE ARRAIJAN Y CAR WASH WASH&amp;GO</w:t>
            </w:r>
          </w:p>
        </w:tc>
      </w:tr>
      <w:tr w:rsidR="007E5EBC">
        <w:trPr>
          <w:trHeight w:val="315"/>
        </w:trPr>
        <w:tc>
          <w:tcPr>
            <w:tcW w:w="3424" w:type="dxa"/>
            <w:vAlign w:val="center"/>
          </w:tcPr>
          <w:p w:rsidR="007E5EBC" w:rsidRDefault="00DA7BF2">
            <w:pPr>
              <w:spacing w:before="120" w:after="120"/>
              <w:rPr>
                <w:lang w:val="es-PA"/>
              </w:rPr>
            </w:pPr>
            <w:r>
              <w:rPr>
                <w:b/>
                <w:lang w:val="es-PA"/>
              </w:rPr>
              <w:t>PROMOTOR:</w:t>
            </w:r>
            <w:r>
              <w:rPr>
                <w:lang w:val="es-PA"/>
              </w:rPr>
              <w:t xml:space="preserve">                       </w:t>
            </w:r>
          </w:p>
        </w:tc>
        <w:tc>
          <w:tcPr>
            <w:tcW w:w="5473" w:type="dxa"/>
            <w:vAlign w:val="center"/>
          </w:tcPr>
          <w:p w:rsidR="007E5EBC" w:rsidRDefault="00DA7BF2">
            <w:pPr>
              <w:spacing w:before="120" w:after="120"/>
              <w:rPr>
                <w:bCs/>
                <w:lang w:val="es-PA"/>
              </w:rPr>
            </w:pPr>
            <w:r>
              <w:rPr>
                <w:rFonts w:eastAsia="sans-serif"/>
              </w:rPr>
              <w:t>PETROLERA NACIONAL S.A.</w:t>
            </w:r>
          </w:p>
        </w:tc>
      </w:tr>
      <w:tr w:rsidR="007E5EBC">
        <w:trPr>
          <w:trHeight w:val="186"/>
        </w:trPr>
        <w:tc>
          <w:tcPr>
            <w:tcW w:w="3424" w:type="dxa"/>
            <w:vAlign w:val="center"/>
          </w:tcPr>
          <w:p w:rsidR="007E5EBC" w:rsidRDefault="00DA7BF2">
            <w:pPr>
              <w:spacing w:before="120" w:after="120"/>
              <w:rPr>
                <w:b/>
                <w:lang w:val="es-PA"/>
              </w:rPr>
            </w:pPr>
            <w:r>
              <w:rPr>
                <w:b/>
                <w:lang w:val="es-PA"/>
              </w:rPr>
              <w:t>REPRESENTANTE LEGAL:</w:t>
            </w:r>
          </w:p>
        </w:tc>
        <w:tc>
          <w:tcPr>
            <w:tcW w:w="5473" w:type="dxa"/>
            <w:vAlign w:val="center"/>
          </w:tcPr>
          <w:p w:rsidR="007E5EBC" w:rsidRDefault="00DA7BF2">
            <w:pPr>
              <w:spacing w:before="120" w:after="120"/>
              <w:rPr>
                <w:bCs/>
                <w:lang w:val="es-PA"/>
              </w:rPr>
            </w:pPr>
            <w:r>
              <w:rPr>
                <w:bCs/>
                <w:lang w:val="es-PA"/>
              </w:rPr>
              <w:t xml:space="preserve"> </w:t>
            </w:r>
            <w:r>
              <w:rPr>
                <w:rFonts w:eastAsia="sans-serif"/>
              </w:rPr>
              <w:t>GUSTAVO ADOLFO RODRIGUEZ CASTAÑEDA</w:t>
            </w:r>
          </w:p>
        </w:tc>
      </w:tr>
      <w:tr w:rsidR="007E5EBC">
        <w:trPr>
          <w:trHeight w:val="699"/>
        </w:trPr>
        <w:tc>
          <w:tcPr>
            <w:tcW w:w="3424" w:type="dxa"/>
            <w:vAlign w:val="center"/>
          </w:tcPr>
          <w:p w:rsidR="007E5EBC" w:rsidRDefault="00DA7BF2">
            <w:pPr>
              <w:spacing w:before="120" w:after="120"/>
              <w:rPr>
                <w:b/>
                <w:lang w:val="es-PA"/>
              </w:rPr>
            </w:pPr>
            <w:r>
              <w:rPr>
                <w:b/>
                <w:lang w:val="es-PA"/>
              </w:rPr>
              <w:t xml:space="preserve">CONSULTORES: </w:t>
            </w:r>
          </w:p>
        </w:tc>
        <w:tc>
          <w:tcPr>
            <w:tcW w:w="5473" w:type="dxa"/>
            <w:vAlign w:val="center"/>
          </w:tcPr>
          <w:p w:rsidR="007E5EBC" w:rsidRDefault="00DA7BF2">
            <w:pPr>
              <w:spacing w:before="120" w:after="120"/>
              <w:rPr>
                <w:bCs/>
                <w:lang w:val="es-PA"/>
              </w:rPr>
            </w:pPr>
            <w:r>
              <w:rPr>
                <w:bCs/>
                <w:lang w:val="es-PA"/>
              </w:rPr>
              <w:t xml:space="preserve">CECILIO CAMAÑO                IRC -008 </w:t>
            </w:r>
            <w:r>
              <w:rPr>
                <w:bCs/>
                <w:lang w:val="es-PA"/>
              </w:rPr>
              <w:t>-2011</w:t>
            </w:r>
          </w:p>
          <w:p w:rsidR="007E5EBC" w:rsidRDefault="00DA7BF2">
            <w:pPr>
              <w:spacing w:before="120" w:after="120"/>
              <w:rPr>
                <w:bCs/>
                <w:lang w:val="es-PA"/>
              </w:rPr>
            </w:pPr>
            <w:r>
              <w:rPr>
                <w:bCs/>
                <w:lang w:val="es-PA"/>
              </w:rPr>
              <w:t>YANIXA ASPRILLA               IRC -056 -2002</w:t>
            </w:r>
          </w:p>
        </w:tc>
      </w:tr>
      <w:tr w:rsidR="007E5EBC">
        <w:trPr>
          <w:trHeight w:val="498"/>
        </w:trPr>
        <w:tc>
          <w:tcPr>
            <w:tcW w:w="3424" w:type="dxa"/>
            <w:vAlign w:val="center"/>
          </w:tcPr>
          <w:p w:rsidR="007E5EBC" w:rsidRDefault="00DA7BF2">
            <w:pPr>
              <w:spacing w:before="120" w:after="120"/>
              <w:rPr>
                <w:b/>
                <w:lang w:val="es-PA"/>
              </w:rPr>
            </w:pPr>
            <w:r>
              <w:rPr>
                <w:b/>
                <w:lang w:val="es-PA"/>
              </w:rPr>
              <w:t>UBICACIÓN:</w:t>
            </w:r>
          </w:p>
        </w:tc>
        <w:tc>
          <w:tcPr>
            <w:tcW w:w="5473" w:type="dxa"/>
            <w:vAlign w:val="center"/>
          </w:tcPr>
          <w:p w:rsidR="007E5EBC" w:rsidRDefault="00DA7BF2">
            <w:pPr>
              <w:spacing w:before="120" w:after="120"/>
              <w:jc w:val="both"/>
              <w:rPr>
                <w:bCs/>
                <w:lang w:val="es-PA"/>
              </w:rPr>
            </w:pPr>
            <w:r>
              <w:rPr>
                <w:bCs/>
                <w:lang w:val="es-PA"/>
              </w:rPr>
              <w:t>PANAMÁ</w:t>
            </w:r>
            <w:r>
              <w:rPr>
                <w:bCs/>
                <w:lang w:val="es-PA"/>
              </w:rPr>
              <w:t xml:space="preserve"> </w:t>
            </w:r>
            <w:r>
              <w:rPr>
                <w:bCs/>
                <w:lang w:val="es-PA"/>
              </w:rPr>
              <w:t>OESTE, DISTRIT</w:t>
            </w:r>
            <w:r>
              <w:rPr>
                <w:bCs/>
                <w:lang w:val="es-PA"/>
              </w:rPr>
              <w:t>O</w:t>
            </w:r>
            <w:r>
              <w:rPr>
                <w:bCs/>
                <w:lang w:val="es-PA"/>
              </w:rPr>
              <w:t xml:space="preserve"> DE ARRAIJAN, CORREGIMIENTO DE JUAN DEMOSTENES AROSEMENA.</w:t>
            </w:r>
          </w:p>
        </w:tc>
      </w:tr>
    </w:tbl>
    <w:p w:rsidR="007E5EBC" w:rsidRDefault="007E5EBC">
      <w:pPr>
        <w:tabs>
          <w:tab w:val="left" w:pos="-1890"/>
        </w:tabs>
        <w:autoSpaceDE w:val="0"/>
        <w:autoSpaceDN w:val="0"/>
        <w:adjustRightInd w:val="0"/>
        <w:spacing w:line="240" w:lineRule="exact"/>
        <w:jc w:val="both"/>
        <w:rPr>
          <w:b/>
          <w:lang w:val="es-PA"/>
        </w:rPr>
      </w:pPr>
    </w:p>
    <w:p w:rsidR="007E5EBC" w:rsidRDefault="00DA7BF2">
      <w:pPr>
        <w:numPr>
          <w:ilvl w:val="0"/>
          <w:numId w:val="2"/>
        </w:numPr>
        <w:tabs>
          <w:tab w:val="left" w:pos="-1890"/>
        </w:tabs>
        <w:autoSpaceDE w:val="0"/>
        <w:autoSpaceDN w:val="0"/>
        <w:adjustRightInd w:val="0"/>
        <w:ind w:left="0" w:firstLine="0"/>
        <w:jc w:val="both"/>
        <w:rPr>
          <w:b/>
          <w:lang w:val="es-PA"/>
        </w:rPr>
      </w:pPr>
      <w:r>
        <w:rPr>
          <w:b/>
          <w:lang w:val="es-PA"/>
        </w:rPr>
        <w:t>ANTECEDENTES:</w:t>
      </w:r>
    </w:p>
    <w:p w:rsidR="007E5EBC" w:rsidRPr="00B16791" w:rsidRDefault="00DA7BF2" w:rsidP="00B16791">
      <w:pPr>
        <w:spacing w:after="0" w:line="240" w:lineRule="auto"/>
        <w:jc w:val="both"/>
      </w:pPr>
      <w:r w:rsidRPr="00B16791">
        <w:rPr>
          <w:spacing w:val="-3"/>
          <w:lang w:val="es-PA"/>
        </w:rPr>
        <w:t>El día</w:t>
      </w:r>
      <w:r w:rsidRPr="00B16791">
        <w:rPr>
          <w:spacing w:val="-3"/>
          <w:lang w:val="es-PA"/>
        </w:rPr>
        <w:t xml:space="preserve"> 09</w:t>
      </w:r>
      <w:r w:rsidRPr="00B16791">
        <w:rPr>
          <w:spacing w:val="-3"/>
          <w:lang w:val="es-PA"/>
        </w:rPr>
        <w:t xml:space="preserve"> de </w:t>
      </w:r>
      <w:r w:rsidRPr="00B16791">
        <w:rPr>
          <w:spacing w:val="-3"/>
          <w:lang w:val="es-PA"/>
        </w:rPr>
        <w:t xml:space="preserve">agosto </w:t>
      </w:r>
      <w:r w:rsidR="00B16791">
        <w:rPr>
          <w:spacing w:val="-3"/>
          <w:lang w:val="es-PA"/>
        </w:rPr>
        <w:t xml:space="preserve">de 2019, </w:t>
      </w:r>
      <w:r w:rsidRPr="00B16791">
        <w:rPr>
          <w:spacing w:val="-3"/>
          <w:lang w:val="es-PA"/>
        </w:rPr>
        <w:t>la</w:t>
      </w:r>
      <w:r w:rsidRPr="00B16791">
        <w:rPr>
          <w:spacing w:val="-3"/>
          <w:lang w:val="es-PA"/>
        </w:rPr>
        <w:t xml:space="preserve"> promotor</w:t>
      </w:r>
      <w:r w:rsidRPr="00B16791">
        <w:rPr>
          <w:spacing w:val="-3"/>
          <w:lang w:val="es-PA"/>
        </w:rPr>
        <w:t>a</w:t>
      </w:r>
      <w:r w:rsidRPr="00B16791">
        <w:rPr>
          <w:spacing w:val="-3"/>
          <w:lang w:val="es-PA"/>
        </w:rPr>
        <w:t xml:space="preserve"> </w:t>
      </w:r>
      <w:r w:rsidRPr="00B16791">
        <w:rPr>
          <w:rFonts w:eastAsia="sans-serif"/>
        </w:rPr>
        <w:t>PETROLERA NACIONAL S.A</w:t>
      </w:r>
      <w:r w:rsidRPr="00B16791">
        <w:rPr>
          <w:bCs/>
          <w:lang w:val="es-PA"/>
        </w:rPr>
        <w:t>,</w:t>
      </w:r>
      <w:r w:rsidRPr="00B16791">
        <w:rPr>
          <w:rFonts w:eastAsia="Calibri"/>
          <w:lang w:val="es-PA"/>
        </w:rPr>
        <w:t xml:space="preserve"> </w:t>
      </w:r>
      <w:r w:rsidR="00B16791">
        <w:rPr>
          <w:rFonts w:eastAsia="Calibri"/>
          <w:lang w:val="es-PA"/>
        </w:rPr>
        <w:t>a través de</w:t>
      </w:r>
      <w:r w:rsidRPr="00B16791">
        <w:rPr>
          <w:rFonts w:eastAsia="Calibri"/>
          <w:lang w:val="es-PA"/>
        </w:rPr>
        <w:t xml:space="preserve"> su representante</w:t>
      </w:r>
      <w:r w:rsidRPr="00B16791">
        <w:rPr>
          <w:rFonts w:eastAsia="Calibri"/>
          <w:lang w:val="es-PA"/>
        </w:rPr>
        <w:t xml:space="preserve"> legal el señor</w:t>
      </w:r>
      <w:r w:rsidRPr="00B16791">
        <w:rPr>
          <w:rFonts w:eastAsia="Calibri"/>
          <w:b/>
          <w:bCs/>
          <w:lang w:val="es-PA"/>
        </w:rPr>
        <w:t xml:space="preserve"> </w:t>
      </w:r>
      <w:r w:rsidRPr="00B16791">
        <w:rPr>
          <w:rFonts w:eastAsia="sans-serif"/>
        </w:rPr>
        <w:t>GUSTAVO ADOLFO RODRIGUEZ CASTAÑEDA</w:t>
      </w:r>
      <w:r w:rsidRPr="00B16791">
        <w:rPr>
          <w:rFonts w:eastAsia="sans-serif"/>
          <w:lang w:val="es-PA"/>
        </w:rPr>
        <w:t xml:space="preserve">, de nacionalidad </w:t>
      </w:r>
      <w:r w:rsidRPr="00B16791">
        <w:rPr>
          <w:rFonts w:eastAsia="sans-serif"/>
          <w:lang w:val="es-PA"/>
        </w:rPr>
        <w:t xml:space="preserve">colombiana </w:t>
      </w:r>
      <w:r w:rsidRPr="00B16791">
        <w:rPr>
          <w:rFonts w:eastAsia="Calibri"/>
          <w:lang w:val="es-PA"/>
        </w:rPr>
        <w:t xml:space="preserve">con pasaporte </w:t>
      </w:r>
      <w:r w:rsidRPr="00B16791">
        <w:t>N°</w:t>
      </w:r>
      <w:r w:rsidRPr="00B16791">
        <w:rPr>
          <w:lang w:val="es-PA"/>
        </w:rPr>
        <w:t xml:space="preserve"> PE -117311</w:t>
      </w:r>
      <w:r w:rsidRPr="00B16791">
        <w:rPr>
          <w:spacing w:val="-3"/>
          <w:lang w:val="es-PA"/>
        </w:rPr>
        <w:t>,</w:t>
      </w:r>
      <w:r w:rsidRPr="00B16791">
        <w:rPr>
          <w:spacing w:val="-3"/>
          <w:lang w:val="es-PA"/>
        </w:rPr>
        <w:t xml:space="preserve"> present</w:t>
      </w:r>
      <w:r w:rsidRPr="00B16791">
        <w:rPr>
          <w:spacing w:val="-3"/>
          <w:lang w:val="es-PA"/>
        </w:rPr>
        <w:t xml:space="preserve">o </w:t>
      </w:r>
      <w:r w:rsidRPr="00B16791">
        <w:rPr>
          <w:spacing w:val="-3"/>
          <w:lang w:val="es-PA"/>
        </w:rPr>
        <w:t>ante el Ministerio de Ambiente el Estudio de Impacto Ambiental Categoría I, denominado</w:t>
      </w:r>
      <w:r w:rsidRPr="00B16791">
        <w:rPr>
          <w:b/>
          <w:bCs/>
          <w:spacing w:val="-3"/>
          <w:lang w:val="es-PA"/>
        </w:rPr>
        <w:t xml:space="preserve"> </w:t>
      </w:r>
      <w:r w:rsidRPr="00B16791">
        <w:rPr>
          <w:rFonts w:eastAsia="sans-serif"/>
        </w:rPr>
        <w:t xml:space="preserve">TIENDA DE CONVENIENCIA VA&amp;VEN BRISAS DE ARRAIJAN Y </w:t>
      </w:r>
      <w:r w:rsidRPr="00B16791">
        <w:rPr>
          <w:rFonts w:eastAsia="sans-serif"/>
        </w:rPr>
        <w:t>CAR WASH WASH&amp;GO</w:t>
      </w:r>
      <w:r w:rsidRPr="00B16791">
        <w:rPr>
          <w:lang w:val="es-PA"/>
        </w:rPr>
        <w:t>,</w:t>
      </w:r>
      <w:r w:rsidRPr="00B16791">
        <w:rPr>
          <w:spacing w:val="-3"/>
        </w:rPr>
        <w:t xml:space="preserve"> a </w:t>
      </w:r>
      <w:r w:rsidRPr="00B16791">
        <w:rPr>
          <w:spacing w:val="-3"/>
          <w:lang w:val="es-PA"/>
        </w:rPr>
        <w:t xml:space="preserve">desarrollarse en el corregimiento de </w:t>
      </w:r>
      <w:r w:rsidRPr="00B16791">
        <w:rPr>
          <w:spacing w:val="-3"/>
          <w:lang w:val="es-PA"/>
        </w:rPr>
        <w:t xml:space="preserve">Juan Demóstenes Arosemena, </w:t>
      </w:r>
      <w:r w:rsidRPr="00B16791">
        <w:rPr>
          <w:spacing w:val="-3"/>
          <w:lang w:val="es-PA"/>
        </w:rPr>
        <w:t xml:space="preserve">distrito de </w:t>
      </w:r>
      <w:r w:rsidRPr="00B16791">
        <w:rPr>
          <w:spacing w:val="-3"/>
          <w:lang w:val="es-PA"/>
        </w:rPr>
        <w:t>Arraiján</w:t>
      </w:r>
      <w:r w:rsidRPr="00B16791">
        <w:rPr>
          <w:spacing w:val="-3"/>
          <w:lang w:val="es-PA"/>
        </w:rPr>
        <w:t>, provincia de Panamá Oeste</w:t>
      </w:r>
      <w:r w:rsidRPr="00B16791">
        <w:rPr>
          <w:spacing w:val="-3"/>
        </w:rPr>
        <w:t>;</w:t>
      </w:r>
      <w:r w:rsidRPr="00B16791">
        <w:t xml:space="preserve"> elaborado bajo la responsabilidad de</w:t>
      </w:r>
      <w:r w:rsidRPr="00B16791">
        <w:rPr>
          <w:b/>
        </w:rPr>
        <w:t xml:space="preserve"> </w:t>
      </w:r>
      <w:r w:rsidRPr="00B16791">
        <w:rPr>
          <w:bCs/>
          <w:lang w:val="es-PA"/>
        </w:rPr>
        <w:t>CECILIO CAMAÑO y                YANIXA ASPRILLA</w:t>
      </w:r>
      <w:r w:rsidRPr="00B16791">
        <w:commentReference w:id="0"/>
      </w:r>
      <w:r w:rsidRPr="00B16791">
        <w:rPr>
          <w:b/>
        </w:rPr>
        <w:t xml:space="preserve">, </w:t>
      </w:r>
      <w:r w:rsidRPr="00B16791">
        <w:rPr>
          <w:lang w:val="es-MX"/>
        </w:rPr>
        <w:t xml:space="preserve">personas </w:t>
      </w:r>
      <w:r w:rsidRPr="00B16791">
        <w:rPr>
          <w:lang w:val="es-PA"/>
        </w:rPr>
        <w:t>naturales</w:t>
      </w:r>
      <w:commentRangeStart w:id="1"/>
      <w:r w:rsidRPr="00B16791">
        <w:rPr>
          <w:lang w:val="es-MX"/>
        </w:rPr>
        <w:t xml:space="preserve">, </w:t>
      </w:r>
      <w:commentRangeEnd w:id="1"/>
      <w:r w:rsidRPr="00B16791">
        <w:commentReference w:id="1"/>
      </w:r>
      <w:r w:rsidRPr="00B16791">
        <w:t>debidamente</w:t>
      </w:r>
      <w:r w:rsidRPr="00B16791">
        <w:t xml:space="preserve"> inscrita</w:t>
      </w:r>
      <w:r w:rsidRPr="00B16791">
        <w:rPr>
          <w:lang w:val="es-MX"/>
        </w:rPr>
        <w:t>s</w:t>
      </w:r>
      <w:r w:rsidRPr="00B16791">
        <w:t xml:space="preserve"> en el Registro de Consultores Idóneos que lleva el Ministerio de Ambiente, mediante la</w:t>
      </w:r>
      <w:r w:rsidRPr="00B16791">
        <w:rPr>
          <w:lang w:val="es-PA"/>
        </w:rPr>
        <w:t xml:space="preserve">s </w:t>
      </w:r>
      <w:r w:rsidRPr="00B16791">
        <w:t xml:space="preserve"> </w:t>
      </w:r>
      <w:r w:rsidRPr="00B16791">
        <w:rPr>
          <w:lang w:val="es-PA"/>
        </w:rPr>
        <w:t>Resoluciones</w:t>
      </w:r>
      <w:r w:rsidRPr="00B16791">
        <w:rPr>
          <w:bCs/>
          <w:lang w:val="es-PA"/>
        </w:rPr>
        <w:t xml:space="preserve"> IRC -008 -2011 e IRC -056 -2002</w:t>
      </w:r>
      <w:r w:rsidRPr="00B16791">
        <w:rPr>
          <w:b/>
        </w:rPr>
        <w:t>, (</w:t>
      </w:r>
      <w:r w:rsidRPr="00B16791">
        <w:t>respectivamente)</w:t>
      </w:r>
      <w:r w:rsidRPr="00B16791">
        <w:rPr>
          <w:lang w:val="es-MX"/>
        </w:rPr>
        <w:t>.</w:t>
      </w:r>
    </w:p>
    <w:p w:rsidR="007E5EBC" w:rsidRPr="00B16791" w:rsidRDefault="007E5EBC" w:rsidP="00B16791">
      <w:pPr>
        <w:spacing w:after="0" w:line="240" w:lineRule="auto"/>
        <w:jc w:val="both"/>
        <w:outlineLvl w:val="1"/>
        <w:rPr>
          <w:spacing w:val="-3"/>
        </w:rPr>
      </w:pPr>
    </w:p>
    <w:p w:rsidR="007E5EBC" w:rsidRPr="00B16791" w:rsidRDefault="00DA7BF2" w:rsidP="00B16791">
      <w:pPr>
        <w:spacing w:after="0" w:line="240" w:lineRule="auto"/>
        <w:jc w:val="both"/>
        <w:outlineLvl w:val="1"/>
        <w:rPr>
          <w:color w:val="0000FF"/>
          <w:spacing w:val="-3"/>
        </w:rPr>
      </w:pPr>
      <w:r w:rsidRPr="00B16791">
        <w:rPr>
          <w:spacing w:val="-3"/>
        </w:rPr>
        <w:t xml:space="preserve">Se procedió a verificar que el </w:t>
      </w:r>
      <w:proofErr w:type="spellStart"/>
      <w:r w:rsidRPr="00B16791">
        <w:rPr>
          <w:spacing w:val="-3"/>
        </w:rPr>
        <w:t>EsIA</w:t>
      </w:r>
      <w:proofErr w:type="spellEnd"/>
      <w:r w:rsidRPr="00B16791">
        <w:rPr>
          <w:spacing w:val="-3"/>
        </w:rPr>
        <w:t xml:space="preserve"> categoría 1, cumpliera con los contenidos mínimos y se elaboró el Informe Técnico de Admisión, que recomienda la admisión y se admite a través de </w:t>
      </w:r>
      <w:r w:rsidRPr="00B16791">
        <w:rPr>
          <w:b/>
          <w:spacing w:val="-3"/>
        </w:rPr>
        <w:t>PROVEIDO</w:t>
      </w:r>
      <w:r w:rsidRPr="00B16791">
        <w:rPr>
          <w:spacing w:val="-3"/>
        </w:rPr>
        <w:t xml:space="preserve"> </w:t>
      </w:r>
      <w:r w:rsidRPr="00B16791">
        <w:rPr>
          <w:b/>
          <w:spacing w:val="-3"/>
          <w:lang w:val="es-PA"/>
        </w:rPr>
        <w:t>DRPO</w:t>
      </w:r>
      <w:r w:rsidRPr="00B16791">
        <w:rPr>
          <w:b/>
          <w:spacing w:val="-3"/>
          <w:lang w:val="es-PA"/>
        </w:rPr>
        <w:t xml:space="preserve"> </w:t>
      </w:r>
      <w:r w:rsidRPr="00B16791">
        <w:rPr>
          <w:b/>
          <w:spacing w:val="-3"/>
          <w:lang w:val="es-PA"/>
        </w:rPr>
        <w:t>-SEIA</w:t>
      </w:r>
      <w:r w:rsidRPr="00B16791">
        <w:rPr>
          <w:b/>
          <w:spacing w:val="-3"/>
          <w:lang w:val="es-PA"/>
        </w:rPr>
        <w:t xml:space="preserve"> </w:t>
      </w:r>
      <w:r w:rsidRPr="00B16791">
        <w:rPr>
          <w:b/>
          <w:spacing w:val="-3"/>
          <w:lang w:val="es-PA"/>
        </w:rPr>
        <w:t>-PROV</w:t>
      </w:r>
      <w:r w:rsidRPr="00B16791">
        <w:rPr>
          <w:b/>
          <w:spacing w:val="-3"/>
          <w:lang w:val="es-PA"/>
        </w:rPr>
        <w:t xml:space="preserve"> </w:t>
      </w:r>
      <w:r w:rsidRPr="00B16791">
        <w:rPr>
          <w:b/>
          <w:spacing w:val="-3"/>
          <w:lang w:val="es-PA"/>
        </w:rPr>
        <w:t>-</w:t>
      </w:r>
      <w:r w:rsidRPr="00B16791">
        <w:rPr>
          <w:b/>
          <w:spacing w:val="-3"/>
          <w:lang w:val="es-PA"/>
        </w:rPr>
        <w:t xml:space="preserve">095 </w:t>
      </w:r>
      <w:r w:rsidRPr="00B16791">
        <w:rPr>
          <w:b/>
          <w:spacing w:val="-3"/>
          <w:lang w:val="es-PA"/>
        </w:rPr>
        <w:t>-</w:t>
      </w:r>
      <w:r w:rsidRPr="00B16791">
        <w:rPr>
          <w:b/>
          <w:spacing w:val="-3"/>
          <w:lang w:val="es-PA"/>
        </w:rPr>
        <w:t>20</w:t>
      </w:r>
      <w:r w:rsidRPr="00B16791">
        <w:rPr>
          <w:b/>
          <w:spacing w:val="-3"/>
          <w:lang w:val="es-PA"/>
        </w:rPr>
        <w:t>19</w:t>
      </w:r>
      <w:r w:rsidRPr="00B16791">
        <w:rPr>
          <w:b/>
          <w:spacing w:val="-3"/>
          <w:lang w:val="es-PA"/>
        </w:rPr>
        <w:t>.</w:t>
      </w:r>
    </w:p>
    <w:p w:rsidR="007E5EBC" w:rsidRPr="00B16791" w:rsidRDefault="007E5EBC" w:rsidP="00B16791">
      <w:pPr>
        <w:spacing w:after="0" w:line="240" w:lineRule="auto"/>
        <w:jc w:val="both"/>
        <w:outlineLvl w:val="1"/>
        <w:rPr>
          <w:spacing w:val="-3"/>
        </w:rPr>
      </w:pPr>
    </w:p>
    <w:p w:rsidR="007E5EBC" w:rsidRPr="00B16791" w:rsidRDefault="00DA7BF2" w:rsidP="00B16791">
      <w:pPr>
        <w:spacing w:after="0" w:line="240" w:lineRule="auto"/>
        <w:jc w:val="both"/>
        <w:outlineLvl w:val="1"/>
        <w:rPr>
          <w:spacing w:val="-3"/>
          <w:lang w:val="es-PA"/>
        </w:rPr>
      </w:pPr>
      <w:r w:rsidRPr="00B16791">
        <w:rPr>
          <w:spacing w:val="-3"/>
        </w:rPr>
        <w:t>Mediante correo</w:t>
      </w:r>
      <w:r w:rsidRPr="00B16791">
        <w:rPr>
          <w:color w:val="0000FF"/>
          <w:spacing w:val="-3"/>
        </w:rPr>
        <w:t xml:space="preserve"> </w:t>
      </w:r>
      <w:r w:rsidRPr="00B16791">
        <w:rPr>
          <w:spacing w:val="-3"/>
        </w:rPr>
        <w:t>electrónico del</w:t>
      </w:r>
      <w:r w:rsidRPr="00B16791">
        <w:rPr>
          <w:color w:val="0000FF"/>
          <w:spacing w:val="-3"/>
          <w:lang w:val="es-PA"/>
        </w:rPr>
        <w:t xml:space="preserve"> </w:t>
      </w:r>
      <w:r w:rsidRPr="00B16791">
        <w:rPr>
          <w:color w:val="000000" w:themeColor="text1"/>
          <w:spacing w:val="-3"/>
          <w:lang w:val="es-PA"/>
        </w:rPr>
        <w:t>16</w:t>
      </w:r>
      <w:r w:rsidRPr="00B16791">
        <w:rPr>
          <w:spacing w:val="-3"/>
          <w:lang w:val="es-PA"/>
        </w:rPr>
        <w:t xml:space="preserve"> </w:t>
      </w:r>
      <w:r w:rsidRPr="00B16791">
        <w:rPr>
          <w:spacing w:val="-3"/>
        </w:rPr>
        <w:t xml:space="preserve">de </w:t>
      </w:r>
      <w:r w:rsidRPr="00B16791">
        <w:rPr>
          <w:spacing w:val="-3"/>
          <w:lang w:val="es-PA"/>
        </w:rPr>
        <w:t xml:space="preserve">septiembre </w:t>
      </w:r>
      <w:r w:rsidRPr="00B16791">
        <w:rPr>
          <w:spacing w:val="-3"/>
          <w:lang w:val="es-PA"/>
        </w:rPr>
        <w:t>d</w:t>
      </w:r>
      <w:proofErr w:type="spellStart"/>
      <w:r w:rsidRPr="00B16791">
        <w:rPr>
          <w:spacing w:val="-3"/>
        </w:rPr>
        <w:t>e</w:t>
      </w:r>
      <w:proofErr w:type="spellEnd"/>
      <w:r w:rsidRPr="00B16791">
        <w:rPr>
          <w:spacing w:val="-3"/>
        </w:rPr>
        <w:t xml:space="preserve"> 201</w:t>
      </w:r>
      <w:r w:rsidRPr="00B16791">
        <w:rPr>
          <w:spacing w:val="-3"/>
          <w:lang w:val="es-PA"/>
        </w:rPr>
        <w:t>9</w:t>
      </w:r>
      <w:r w:rsidRPr="00B16791">
        <w:rPr>
          <w:spacing w:val="-3"/>
        </w:rPr>
        <w:t>, la Dirección de Evaluación y Ordenamiento Territorial Ambiental sede central, nos informa que las coordenadas corresponden al sitió mencionado en el Estudio de Impacto Ambiental Categoría I</w:t>
      </w:r>
      <w:r w:rsidRPr="00B16791">
        <w:rPr>
          <w:color w:val="0000FF"/>
          <w:spacing w:val="-3"/>
          <w:lang w:val="es-PA"/>
        </w:rPr>
        <w:t>.</w:t>
      </w:r>
    </w:p>
    <w:p w:rsidR="007E5EBC" w:rsidRPr="00B16791" w:rsidRDefault="007E5EBC" w:rsidP="00B16791">
      <w:pPr>
        <w:spacing w:after="0" w:line="240" w:lineRule="auto"/>
        <w:jc w:val="both"/>
        <w:outlineLvl w:val="1"/>
        <w:rPr>
          <w:spacing w:val="-3"/>
          <w:lang w:val="es-PA"/>
        </w:rPr>
      </w:pPr>
    </w:p>
    <w:p w:rsidR="007E5EBC" w:rsidRPr="00B16791" w:rsidRDefault="007E5EBC" w:rsidP="00B16791">
      <w:pPr>
        <w:spacing w:after="0" w:line="240" w:lineRule="auto"/>
        <w:jc w:val="both"/>
        <w:outlineLvl w:val="1"/>
        <w:rPr>
          <w:spacing w:val="-3"/>
        </w:rPr>
      </w:pPr>
    </w:p>
    <w:p w:rsidR="007E5EBC" w:rsidRPr="00B16791" w:rsidRDefault="00DA7BF2" w:rsidP="00B16791">
      <w:pPr>
        <w:numPr>
          <w:ilvl w:val="0"/>
          <w:numId w:val="2"/>
        </w:numPr>
        <w:tabs>
          <w:tab w:val="left" w:pos="-1890"/>
          <w:tab w:val="left" w:pos="-450"/>
        </w:tabs>
        <w:autoSpaceDE w:val="0"/>
        <w:autoSpaceDN w:val="0"/>
        <w:adjustRightInd w:val="0"/>
        <w:spacing w:after="0" w:line="240" w:lineRule="auto"/>
        <w:ind w:left="0" w:firstLine="0"/>
        <w:jc w:val="both"/>
        <w:rPr>
          <w:color w:val="000000"/>
          <w:lang w:val="es-PA"/>
        </w:rPr>
      </w:pPr>
      <w:r w:rsidRPr="00B16791">
        <w:rPr>
          <w:b/>
          <w:lang w:val="es-PA"/>
        </w:rPr>
        <w:t>DESCRI PCIÓN DE PROYECTO:</w:t>
      </w:r>
    </w:p>
    <w:p w:rsidR="007E5EBC" w:rsidRPr="00B16791" w:rsidRDefault="007E5EBC" w:rsidP="00B16791">
      <w:pPr>
        <w:tabs>
          <w:tab w:val="left" w:pos="-1890"/>
          <w:tab w:val="left" w:pos="-450"/>
        </w:tabs>
        <w:autoSpaceDE w:val="0"/>
        <w:autoSpaceDN w:val="0"/>
        <w:adjustRightInd w:val="0"/>
        <w:spacing w:after="0" w:line="240" w:lineRule="auto"/>
        <w:jc w:val="both"/>
        <w:rPr>
          <w:b/>
          <w:lang w:val="es-PA"/>
        </w:rPr>
      </w:pPr>
    </w:p>
    <w:p w:rsidR="007E5EBC" w:rsidRPr="00B16791" w:rsidRDefault="00DA7BF2" w:rsidP="00B16791">
      <w:pPr>
        <w:tabs>
          <w:tab w:val="left" w:pos="0"/>
          <w:tab w:val="left" w:pos="1440"/>
        </w:tabs>
        <w:suppressAutoHyphens/>
        <w:spacing w:after="0" w:line="240" w:lineRule="auto"/>
        <w:jc w:val="both"/>
      </w:pPr>
      <w:r w:rsidRPr="00B16791">
        <w:rPr>
          <w:color w:val="000000"/>
        </w:rPr>
        <w:t>El proyecto</w:t>
      </w:r>
      <w:r w:rsidRPr="00B16791">
        <w:rPr>
          <w:color w:val="FF0000"/>
        </w:rPr>
        <w:t xml:space="preserve"> </w:t>
      </w:r>
      <w:r w:rsidRPr="00B16791">
        <w:t>consiste en la CONSTRUCCIÓN DE UNA TIENDA DE CONVENIENCIA VA&amp;VEN BRISAS DE ARRAIJAN Y CAR WASH WASH&amp;GO, sobre un área de 406.63m</w:t>
      </w:r>
      <w:r w:rsidR="00B16791">
        <w:t xml:space="preserve">², </w:t>
      </w:r>
      <w:r w:rsidRPr="00B16791">
        <w:t xml:space="preserve">el lote de terreno desglosado de la finca folio real </w:t>
      </w:r>
      <w:r w:rsidRPr="00B16791">
        <w:rPr>
          <w:lang w:val="es-PA"/>
        </w:rPr>
        <w:t>N°</w:t>
      </w:r>
      <w:r w:rsidR="00B16791">
        <w:t xml:space="preserve"> 281960 la cual cuenta</w:t>
      </w:r>
      <w:r w:rsidRPr="00B16791">
        <w:t xml:space="preserve"> con una superficie inicial 3673m2 + 54dm2 y actual de 3673m2 </w:t>
      </w:r>
      <w:r w:rsidRPr="00B16791">
        <w:t xml:space="preserve">+ 54dm2, inscrita a rollo no. 1, documento </w:t>
      </w:r>
      <w:proofErr w:type="spellStart"/>
      <w:r w:rsidRPr="00B16791">
        <w:t>redi</w:t>
      </w:r>
      <w:proofErr w:type="spellEnd"/>
      <w:r w:rsidRPr="00B16791">
        <w:t xml:space="preserve"> </w:t>
      </w:r>
      <w:r w:rsidRPr="00B16791">
        <w:rPr>
          <w:lang w:val="es-PA"/>
        </w:rPr>
        <w:t>N°</w:t>
      </w:r>
      <w:r w:rsidRPr="00B16791">
        <w:t xml:space="preserve"> 2525198 de la sección de la propiedad de la provincia de </w:t>
      </w:r>
      <w:r w:rsidRPr="00B16791">
        <w:rPr>
          <w:lang w:val="es-PA"/>
        </w:rPr>
        <w:t>P</w:t>
      </w:r>
      <w:proofErr w:type="spellStart"/>
      <w:r w:rsidRPr="00B16791">
        <w:t>anamá</w:t>
      </w:r>
      <w:proofErr w:type="spellEnd"/>
      <w:r w:rsidRPr="00B16791">
        <w:t xml:space="preserve"> de registro público</w:t>
      </w:r>
      <w:r w:rsidRPr="00B16791">
        <w:rPr>
          <w:lang w:val="es-PA"/>
        </w:rPr>
        <w:t>.</w:t>
      </w:r>
      <w:r w:rsidRPr="00B16791">
        <w:rPr>
          <w:color w:val="FF0000"/>
          <w:lang w:val="es-PA"/>
        </w:rPr>
        <w:t xml:space="preserve"> </w:t>
      </w:r>
    </w:p>
    <w:p w:rsidR="007E5EBC" w:rsidRPr="00B16791" w:rsidRDefault="00DA7BF2" w:rsidP="00B16791">
      <w:pPr>
        <w:tabs>
          <w:tab w:val="left" w:pos="0"/>
          <w:tab w:val="left" w:pos="1440"/>
        </w:tabs>
        <w:suppressAutoHyphens/>
        <w:spacing w:after="0" w:line="240" w:lineRule="auto"/>
        <w:jc w:val="both"/>
        <w:rPr>
          <w:rFonts w:eastAsia="sans-serif"/>
          <w:lang w:val="es-PA"/>
        </w:rPr>
      </w:pPr>
      <w:r w:rsidRPr="00780E54">
        <w:rPr>
          <w:rFonts w:eastAsia="Calibri"/>
          <w:lang w:val="es-PA"/>
        </w:rPr>
        <w:t>El polígono del proyecto se encuentran localizado</w:t>
      </w:r>
      <w:r w:rsidRPr="00780E54">
        <w:rPr>
          <w:rFonts w:eastAsia="sans-serif"/>
          <w:lang w:val="es-PA"/>
        </w:rPr>
        <w:t xml:space="preserve">, </w:t>
      </w:r>
      <w:r w:rsidRPr="00780E54">
        <w:rPr>
          <w:rFonts w:eastAsia="Calibri"/>
          <w:lang w:val="es-PA"/>
        </w:rPr>
        <w:t xml:space="preserve">sobre las siguientes coordenadas de ubicación UTM, DATUM WGS84: </w:t>
      </w:r>
      <w:r w:rsidRPr="00780E54">
        <w:rPr>
          <w:rFonts w:eastAsia="Calibri"/>
          <w:lang w:val="es-PA"/>
        </w:rPr>
        <w:t>Punto</w:t>
      </w:r>
      <w:r w:rsidRPr="00780E54">
        <w:rPr>
          <w:rFonts w:eastAsia="Calibri"/>
          <w:lang w:val="es-PA"/>
        </w:rPr>
        <w:t xml:space="preserve"> </w:t>
      </w:r>
      <w:r w:rsidRPr="00780E54">
        <w:rPr>
          <w:rFonts w:eastAsia="Calibri"/>
          <w:lang w:val="es-PA"/>
        </w:rPr>
        <w:t>1)</w:t>
      </w:r>
      <w:r w:rsidRPr="00780E54">
        <w:rPr>
          <w:rFonts w:eastAsia="Calibri"/>
          <w:lang w:val="es-PA"/>
        </w:rPr>
        <w:t> </w:t>
      </w:r>
      <w:r w:rsidRPr="00780E54">
        <w:rPr>
          <w:rFonts w:eastAsia="Calibri"/>
          <w:lang w:val="es-PA"/>
        </w:rPr>
        <w:t>642262</w:t>
      </w:r>
      <w:r w:rsidRPr="00780E54">
        <w:t xml:space="preserve"> </w:t>
      </w:r>
      <w:r w:rsidRPr="00780E54">
        <w:rPr>
          <w:lang w:val="es-PA"/>
        </w:rPr>
        <w:t>E 992442</w:t>
      </w:r>
      <w:r w:rsidRPr="00780E54">
        <w:t xml:space="preserve"> </w:t>
      </w:r>
      <w:r w:rsidRPr="00780E54">
        <w:rPr>
          <w:lang w:val="es-PA"/>
        </w:rPr>
        <w:t xml:space="preserve">N; </w:t>
      </w:r>
      <w:r w:rsidRPr="00780E54">
        <w:rPr>
          <w:rFonts w:eastAsia="Calibri"/>
          <w:lang w:val="es-PA"/>
        </w:rPr>
        <w:t>Punto</w:t>
      </w:r>
      <w:r w:rsidRPr="00780E54">
        <w:rPr>
          <w:rFonts w:eastAsia="Calibri"/>
          <w:lang w:val="es-PA"/>
        </w:rPr>
        <w:t xml:space="preserve"> </w:t>
      </w:r>
      <w:r w:rsidRPr="00780E54">
        <w:rPr>
          <w:rFonts w:eastAsia="Calibri"/>
          <w:lang w:val="es-PA"/>
        </w:rPr>
        <w:t xml:space="preserve">2) </w:t>
      </w:r>
      <w:r w:rsidRPr="00780E54">
        <w:rPr>
          <w:rFonts w:eastAsia="Calibri"/>
          <w:lang w:val="es-PA"/>
        </w:rPr>
        <w:t>642264</w:t>
      </w:r>
      <w:r w:rsidRPr="00780E54">
        <w:rPr>
          <w:lang w:val="es-PA"/>
        </w:rPr>
        <w:t xml:space="preserve"> E 992441</w:t>
      </w:r>
      <w:r w:rsidRPr="00780E54">
        <w:t xml:space="preserve"> </w:t>
      </w:r>
      <w:r w:rsidRPr="00780E54">
        <w:rPr>
          <w:lang w:val="es-PA"/>
        </w:rPr>
        <w:t xml:space="preserve">N; </w:t>
      </w:r>
      <w:r w:rsidRPr="00780E54">
        <w:t>Punto</w:t>
      </w:r>
      <w:r w:rsidRPr="00780E54">
        <w:t xml:space="preserve"> </w:t>
      </w:r>
      <w:r w:rsidRPr="00780E54">
        <w:t>3</w:t>
      </w:r>
      <w:r w:rsidRPr="00780E54">
        <w:rPr>
          <w:rFonts w:eastAsia="Calibri"/>
          <w:lang w:val="es-PA"/>
        </w:rPr>
        <w:t xml:space="preserve">) </w:t>
      </w:r>
      <w:r w:rsidRPr="00780E54">
        <w:rPr>
          <w:rFonts w:eastAsia="Calibri"/>
          <w:lang w:val="es-PA"/>
        </w:rPr>
        <w:t>642271</w:t>
      </w:r>
      <w:r w:rsidRPr="00780E54">
        <w:rPr>
          <w:lang w:val="es-PA"/>
        </w:rPr>
        <w:t xml:space="preserve"> E</w:t>
      </w:r>
      <w:r w:rsidRPr="00780E54">
        <w:t xml:space="preserve"> </w:t>
      </w:r>
      <w:r w:rsidRPr="00780E54">
        <w:rPr>
          <w:lang w:val="es-PA"/>
        </w:rPr>
        <w:t>992431 N;</w:t>
      </w:r>
      <w:r w:rsidRPr="00780E54">
        <w:t xml:space="preserve"> </w:t>
      </w:r>
      <w:r w:rsidRPr="00780E54">
        <w:rPr>
          <w:rFonts w:eastAsia="Calibri"/>
          <w:lang w:val="es-PA"/>
        </w:rPr>
        <w:t>Punto</w:t>
      </w:r>
      <w:r w:rsidRPr="00780E54">
        <w:rPr>
          <w:rFonts w:eastAsia="Calibri"/>
          <w:lang w:val="es-PA"/>
        </w:rPr>
        <w:t xml:space="preserve"> </w:t>
      </w:r>
      <w:r w:rsidRPr="00780E54">
        <w:rPr>
          <w:rFonts w:eastAsia="Calibri"/>
          <w:lang w:val="es-PA"/>
        </w:rPr>
        <w:t>4)</w:t>
      </w:r>
      <w:r w:rsidRPr="00780E54">
        <w:rPr>
          <w:rFonts w:eastAsia="Calibri"/>
          <w:lang w:val="es-PA"/>
        </w:rPr>
        <w:t> </w:t>
      </w:r>
      <w:r w:rsidRPr="00780E54">
        <w:rPr>
          <w:rFonts w:eastAsia="Calibri"/>
          <w:lang w:val="es-PA"/>
        </w:rPr>
        <w:t>642314</w:t>
      </w:r>
      <w:r w:rsidRPr="00780E54">
        <w:t xml:space="preserve"> </w:t>
      </w:r>
      <w:r w:rsidRPr="00780E54">
        <w:rPr>
          <w:lang w:val="es-PA"/>
        </w:rPr>
        <w:t xml:space="preserve">E 992317 N; </w:t>
      </w:r>
      <w:r w:rsidRPr="00780E54">
        <w:rPr>
          <w:bCs/>
          <w:lang w:val="es-PA"/>
        </w:rPr>
        <w:t>Punto 5)</w:t>
      </w:r>
      <w:r w:rsidRPr="00780E54">
        <w:rPr>
          <w:lang w:val="es-PA"/>
        </w:rPr>
        <w:t xml:space="preserve"> 642314 E 992317 N;</w:t>
      </w:r>
      <w:r w:rsidRPr="00780E54">
        <w:rPr>
          <w:bCs/>
          <w:lang w:val="es-PA"/>
        </w:rPr>
        <w:t xml:space="preserve"> Punto 6)</w:t>
      </w:r>
      <w:r w:rsidRPr="00780E54">
        <w:rPr>
          <w:lang w:val="es-PA"/>
        </w:rPr>
        <w:t xml:space="preserve"> 642257 E 992326 N; </w:t>
      </w:r>
      <w:r w:rsidRPr="00780E54">
        <w:rPr>
          <w:bCs/>
          <w:lang w:val="es-PA"/>
        </w:rPr>
        <w:t>Punto 7</w:t>
      </w:r>
      <w:r w:rsidRPr="00780E54">
        <w:rPr>
          <w:lang w:val="es-PA"/>
        </w:rPr>
        <w:t xml:space="preserve">) 642253 E 992414 N; </w:t>
      </w:r>
      <w:r w:rsidRPr="00780E54">
        <w:rPr>
          <w:rFonts w:eastAsia="Cambria"/>
          <w:lang w:val="es-PA"/>
        </w:rPr>
        <w:t>localizado en el</w:t>
      </w:r>
      <w:r w:rsidRPr="00B16791">
        <w:rPr>
          <w:rFonts w:eastAsia="Cambria"/>
          <w:lang w:val="es-PA"/>
        </w:rPr>
        <w:t xml:space="preserve"> </w:t>
      </w:r>
      <w:r w:rsidRPr="00B16791">
        <w:rPr>
          <w:rFonts w:eastAsia="sans-serif"/>
        </w:rPr>
        <w:lastRenderedPageBreak/>
        <w:t xml:space="preserve">Corregimiento de </w:t>
      </w:r>
      <w:r w:rsidRPr="00B16791">
        <w:rPr>
          <w:rFonts w:eastAsia="sans-serif"/>
          <w:lang w:val="es-PA"/>
        </w:rPr>
        <w:t xml:space="preserve">Juan Demóstenes Arosemena, </w:t>
      </w:r>
      <w:r w:rsidRPr="00B16791">
        <w:rPr>
          <w:color w:val="000000"/>
          <w:lang w:val="es-PA"/>
        </w:rPr>
        <w:t>Distrito de Arraiján</w:t>
      </w:r>
      <w:r w:rsidRPr="00B16791">
        <w:rPr>
          <w:rFonts w:eastAsia="sans-serif"/>
        </w:rPr>
        <w:t>,</w:t>
      </w:r>
      <w:r w:rsidRPr="00B16791">
        <w:rPr>
          <w:rFonts w:eastAsia="sans-serif"/>
          <w:lang w:val="es-PA"/>
        </w:rPr>
        <w:t xml:space="preserve"> </w:t>
      </w:r>
      <w:r w:rsidRPr="00B16791">
        <w:rPr>
          <w:rFonts w:eastAsia="sans-serif"/>
        </w:rPr>
        <w:t>Provincia de Panamá</w:t>
      </w:r>
      <w:r w:rsidRPr="00B16791">
        <w:rPr>
          <w:rFonts w:eastAsia="sans-serif"/>
          <w:lang w:val="es-PA"/>
        </w:rPr>
        <w:t xml:space="preserve"> </w:t>
      </w:r>
      <w:r w:rsidRPr="00B16791">
        <w:rPr>
          <w:rFonts w:eastAsia="sans-serif"/>
        </w:rPr>
        <w:t>Oeste</w:t>
      </w:r>
      <w:r w:rsidRPr="00B16791">
        <w:rPr>
          <w:rFonts w:eastAsia="sans-serif"/>
          <w:lang w:val="es-PA"/>
        </w:rPr>
        <w:t>.</w:t>
      </w:r>
      <w:r w:rsidRPr="00B16791">
        <w:rPr>
          <w:rFonts w:eastAsia="sans-serif"/>
          <w:lang w:val="es-PA"/>
        </w:rPr>
        <w:t xml:space="preserve">  </w:t>
      </w:r>
    </w:p>
    <w:p w:rsidR="007E5EBC" w:rsidRPr="00B16791" w:rsidRDefault="007E5EBC" w:rsidP="00B16791">
      <w:pPr>
        <w:spacing w:after="0" w:line="240" w:lineRule="auto"/>
        <w:jc w:val="both"/>
        <w:rPr>
          <w:rFonts w:eastAsia="sans-serif"/>
          <w:lang w:val="es-PA"/>
        </w:rPr>
      </w:pPr>
    </w:p>
    <w:p w:rsidR="007E5EBC" w:rsidRPr="00B16791" w:rsidRDefault="00DA7BF2" w:rsidP="00B16791">
      <w:pPr>
        <w:numPr>
          <w:ilvl w:val="255"/>
          <w:numId w:val="0"/>
        </w:numPr>
        <w:spacing w:after="0" w:line="240" w:lineRule="auto"/>
        <w:jc w:val="both"/>
        <w:rPr>
          <w:b/>
          <w:lang w:val="es-PA"/>
        </w:rPr>
      </w:pPr>
      <w:r w:rsidRPr="00780E54">
        <w:rPr>
          <w:b/>
          <w:lang w:val="es-PA"/>
        </w:rPr>
        <w:t xml:space="preserve">IV. </w:t>
      </w:r>
      <w:r w:rsidRPr="00780E54">
        <w:rPr>
          <w:b/>
          <w:lang w:val="es-PA"/>
        </w:rPr>
        <w:t>ANÁLISIS TECNICO</w:t>
      </w:r>
      <w:r w:rsidRPr="00B16791">
        <w:rPr>
          <w:b/>
          <w:lang w:val="es-PA"/>
        </w:rPr>
        <w:t>:</w:t>
      </w:r>
    </w:p>
    <w:p w:rsidR="007E5EBC" w:rsidRPr="00B16791" w:rsidRDefault="007E5EBC" w:rsidP="00B16791">
      <w:pPr>
        <w:numPr>
          <w:ilvl w:val="255"/>
          <w:numId w:val="0"/>
        </w:numPr>
        <w:spacing w:after="0" w:line="240" w:lineRule="auto"/>
        <w:jc w:val="both"/>
        <w:rPr>
          <w:b/>
          <w:lang w:val="es-PA"/>
        </w:rPr>
      </w:pPr>
    </w:p>
    <w:p w:rsidR="007E5EBC" w:rsidRPr="00B16791" w:rsidRDefault="00DA7BF2" w:rsidP="00B16791">
      <w:pPr>
        <w:spacing w:after="0" w:line="240" w:lineRule="auto"/>
        <w:jc w:val="both"/>
        <w:rPr>
          <w:rFonts w:eastAsia="Calibri"/>
          <w:lang w:val="es-PA"/>
        </w:rPr>
      </w:pPr>
      <w:r w:rsidRPr="00B16791">
        <w:rPr>
          <w:lang w:val="es-PA"/>
        </w:rPr>
        <w:t xml:space="preserve">Después de revisado y analizado el Estudio de Impacto Ambiental categoría I y cada uno de los componentes ambientales del mismo, así como su Plan de </w:t>
      </w:r>
      <w:r w:rsidRPr="00B16791">
        <w:rPr>
          <w:lang w:val="es-PA"/>
        </w:rPr>
        <w:t>Manejo Ambiental, pasamos a revisar algunos aspectos destacables en el proceso de evaluación del referido Estudio.</w:t>
      </w:r>
      <w:r w:rsidRPr="00B16791">
        <w:rPr>
          <w:rFonts w:eastAsia="Calibri"/>
          <w:lang w:val="es-PA"/>
        </w:rPr>
        <w:t xml:space="preserve"> </w:t>
      </w:r>
    </w:p>
    <w:p w:rsidR="007E5EBC" w:rsidRPr="00B16791" w:rsidRDefault="007E5EBC" w:rsidP="00B16791">
      <w:pPr>
        <w:tabs>
          <w:tab w:val="left" w:pos="-450"/>
        </w:tabs>
        <w:spacing w:after="0" w:line="240" w:lineRule="auto"/>
        <w:contextualSpacing/>
        <w:jc w:val="both"/>
        <w:rPr>
          <w:rFonts w:eastAsia="Calibri"/>
          <w:lang w:val="es-PA"/>
        </w:rPr>
      </w:pPr>
    </w:p>
    <w:p w:rsidR="007E5EBC" w:rsidRDefault="00DA7BF2" w:rsidP="00B16791">
      <w:pPr>
        <w:spacing w:after="0" w:line="240" w:lineRule="auto"/>
        <w:jc w:val="both"/>
        <w:rPr>
          <w:rFonts w:eastAsia="sans-serif"/>
          <w:lang w:val="es-PA"/>
        </w:rPr>
      </w:pPr>
      <w:r w:rsidRPr="00B16791">
        <w:rPr>
          <w:lang w:val="es-PA" w:eastAsia="es-PA"/>
        </w:rPr>
        <w:t xml:space="preserve">En cuanto al </w:t>
      </w:r>
      <w:r w:rsidRPr="00B16791">
        <w:rPr>
          <w:b/>
          <w:lang w:val="es-PA" w:eastAsia="es-PA"/>
        </w:rPr>
        <w:t>medio físico</w:t>
      </w:r>
      <w:r w:rsidRPr="00B16791">
        <w:rPr>
          <w:b/>
          <w:lang w:val="es-PA" w:eastAsia="es-PA"/>
        </w:rPr>
        <w:t xml:space="preserve">; </w:t>
      </w:r>
      <w:r w:rsidRPr="00B16791">
        <w:rPr>
          <w:rFonts w:eastAsia="sans-serif"/>
        </w:rPr>
        <w:t xml:space="preserve">El área de influencia donde se desarrollará el proyecto presenta un uso de suelo predominantemente comercial </w:t>
      </w:r>
      <w:r w:rsidRPr="00B16791">
        <w:rPr>
          <w:rFonts w:eastAsia="sans-serif"/>
        </w:rPr>
        <w:t>entre otros, ubicados en la vía principal y cercana</w:t>
      </w:r>
      <w:r w:rsidRPr="00B16791">
        <w:rPr>
          <w:rFonts w:eastAsia="sans-serif"/>
          <w:lang w:val="es-PA"/>
        </w:rPr>
        <w:t xml:space="preserve"> </w:t>
      </w:r>
      <w:r w:rsidRPr="00B16791">
        <w:rPr>
          <w:rFonts w:eastAsia="sans-serif"/>
        </w:rPr>
        <w:t>al área del proyecto.</w:t>
      </w:r>
      <w:r w:rsidRPr="00B16791">
        <w:rPr>
          <w:rFonts w:eastAsia="sans-serif"/>
          <w:lang w:val="es-PA"/>
        </w:rPr>
        <w:t xml:space="preserve"> </w:t>
      </w:r>
      <w:r w:rsidRPr="00B16791">
        <w:rPr>
          <w:rFonts w:eastAsia="sans-serif"/>
        </w:rPr>
        <w:t>El uso actual de la tierra donde se desarrollará el proyecto es de alta densidad y comercial aprobado por el MIVIOT</w:t>
      </w:r>
      <w:r w:rsidRPr="00B16791">
        <w:rPr>
          <w:rFonts w:eastAsia="sans-serif"/>
          <w:lang w:val="es-PA"/>
        </w:rPr>
        <w:t xml:space="preserve">. </w:t>
      </w:r>
    </w:p>
    <w:p w:rsidR="00780E54" w:rsidRPr="00B16791" w:rsidRDefault="00780E54" w:rsidP="00B16791">
      <w:pPr>
        <w:spacing w:after="0" w:line="240" w:lineRule="auto"/>
        <w:jc w:val="both"/>
        <w:rPr>
          <w:rFonts w:eastAsia="sans-serif"/>
          <w:lang w:val="es-PA" w:eastAsia="es-PA"/>
        </w:rPr>
      </w:pPr>
    </w:p>
    <w:p w:rsidR="007E5EBC" w:rsidRDefault="00DA7BF2" w:rsidP="00B16791">
      <w:pPr>
        <w:spacing w:after="0" w:line="240" w:lineRule="auto"/>
        <w:jc w:val="both"/>
        <w:rPr>
          <w:lang w:val="es-PA" w:eastAsia="es-PA"/>
        </w:rPr>
      </w:pPr>
      <w:r w:rsidRPr="00B16791">
        <w:rPr>
          <w:b/>
          <w:bCs/>
          <w:lang w:val="es-PA" w:eastAsia="es-PA"/>
        </w:rPr>
        <w:t>TOPOGRAFÍA</w:t>
      </w:r>
      <w:r w:rsidRPr="00B16791">
        <w:rPr>
          <w:lang w:val="es-PA" w:eastAsia="es-PA"/>
        </w:rPr>
        <w:t>:</w:t>
      </w:r>
      <w:r w:rsidRPr="00B16791">
        <w:rPr>
          <w:lang w:val="es-PA" w:eastAsia="es-PA"/>
        </w:rPr>
        <w:t xml:space="preserve"> </w:t>
      </w:r>
      <w:r w:rsidRPr="00B16791">
        <w:rPr>
          <w:rFonts w:eastAsia="sans-serif"/>
        </w:rPr>
        <w:t>El área de influencia donde se desarrollará el proye</w:t>
      </w:r>
      <w:r w:rsidRPr="00B16791">
        <w:rPr>
          <w:rFonts w:eastAsia="sans-serif"/>
        </w:rPr>
        <w:t>cto presenta un uso de suelo predominantemente comercial entre otros, ubicados en la vía principal y cercana</w:t>
      </w:r>
      <w:r w:rsidRPr="00B16791">
        <w:rPr>
          <w:rFonts w:eastAsia="sans-serif"/>
          <w:lang w:val="es-PA"/>
        </w:rPr>
        <w:t xml:space="preserve"> </w:t>
      </w:r>
      <w:r w:rsidRPr="00B16791">
        <w:rPr>
          <w:rFonts w:eastAsia="sans-serif"/>
        </w:rPr>
        <w:t>al área del proyecto.</w:t>
      </w:r>
      <w:r w:rsidR="00780E54">
        <w:rPr>
          <w:rFonts w:eastAsia="sans-serif"/>
        </w:rPr>
        <w:t xml:space="preserve"> </w:t>
      </w:r>
      <w:r w:rsidRPr="00B16791">
        <w:rPr>
          <w:rFonts w:eastAsia="sans-serif"/>
        </w:rPr>
        <w:t>El uso actual de la tierra donde se desarrollará el proyecto es de alta densidad y comercial aprobado por el MIVIOT</w:t>
      </w:r>
      <w:r w:rsidRPr="00B16791">
        <w:rPr>
          <w:rFonts w:eastAsia="sans-serif"/>
          <w:lang w:val="es-PA"/>
        </w:rPr>
        <w:t>.</w:t>
      </w:r>
      <w:r w:rsidRPr="00B16791">
        <w:rPr>
          <w:lang w:val="es-PA" w:eastAsia="es-PA"/>
        </w:rPr>
        <w:t xml:space="preserve"> </w:t>
      </w:r>
    </w:p>
    <w:p w:rsidR="00780E54" w:rsidRPr="00B16791" w:rsidRDefault="00780E54" w:rsidP="00B16791">
      <w:pPr>
        <w:spacing w:after="0" w:line="240" w:lineRule="auto"/>
        <w:jc w:val="both"/>
        <w:rPr>
          <w:rFonts w:eastAsia="sans-serif"/>
          <w:lang w:val="es-PA"/>
        </w:rPr>
      </w:pPr>
    </w:p>
    <w:p w:rsidR="007E5EBC" w:rsidRDefault="00DA7BF2" w:rsidP="00B16791">
      <w:pPr>
        <w:spacing w:after="0" w:line="240" w:lineRule="auto"/>
        <w:jc w:val="both"/>
        <w:rPr>
          <w:rFonts w:eastAsia="sans-serif"/>
        </w:rPr>
      </w:pPr>
      <w:r w:rsidRPr="00B16791">
        <w:rPr>
          <w:b/>
        </w:rPr>
        <w:t>HIDROLOG</w:t>
      </w:r>
      <w:r w:rsidRPr="00B16791">
        <w:rPr>
          <w:b/>
        </w:rPr>
        <w:t>ÍA:</w:t>
      </w:r>
      <w:r w:rsidRPr="00B16791">
        <w:rPr>
          <w:b/>
          <w:lang w:val="es-PA"/>
        </w:rPr>
        <w:t xml:space="preserve"> </w:t>
      </w:r>
      <w:r w:rsidRPr="00B16791">
        <w:rPr>
          <w:bCs/>
          <w:lang w:val="es-PA"/>
        </w:rPr>
        <w:t xml:space="preserve">Dentro del área del proyecto </w:t>
      </w:r>
      <w:r w:rsidRPr="00B16791">
        <w:rPr>
          <w:rFonts w:eastAsia="sans-serif"/>
        </w:rPr>
        <w:t>es justo aclarar que no hay cursos de agua dentro del polígono</w:t>
      </w:r>
      <w:r w:rsidRPr="00B16791">
        <w:rPr>
          <w:rFonts w:eastAsia="sans-serif"/>
          <w:lang w:val="es-PA"/>
        </w:rPr>
        <w:t xml:space="preserve"> </w:t>
      </w:r>
      <w:r w:rsidRPr="00B16791">
        <w:rPr>
          <w:rFonts w:eastAsia="sans-serif"/>
        </w:rPr>
        <w:t>del proyecto</w:t>
      </w:r>
      <w:r w:rsidRPr="00B16791">
        <w:rPr>
          <w:rFonts w:eastAsia="sans-serif"/>
          <w:lang w:val="es-PA"/>
        </w:rPr>
        <w:t>.</w:t>
      </w:r>
      <w:r w:rsidRPr="00B16791">
        <w:rPr>
          <w:rFonts w:eastAsia="sans-serif"/>
        </w:rPr>
        <w:t xml:space="preserve"> </w:t>
      </w:r>
    </w:p>
    <w:p w:rsidR="00780E54" w:rsidRPr="00B16791" w:rsidRDefault="00780E54" w:rsidP="00B16791">
      <w:pPr>
        <w:spacing w:after="0" w:line="240" w:lineRule="auto"/>
        <w:jc w:val="both"/>
        <w:rPr>
          <w:rFonts w:eastAsia="sans-serif"/>
          <w:lang w:val="es-PA"/>
        </w:rPr>
      </w:pPr>
    </w:p>
    <w:p w:rsidR="007E5EBC" w:rsidRPr="00B16791" w:rsidRDefault="00DA7BF2" w:rsidP="00B16791">
      <w:pPr>
        <w:spacing w:after="0" w:line="240" w:lineRule="auto"/>
        <w:jc w:val="both"/>
        <w:rPr>
          <w:rFonts w:eastAsia="sans-serif"/>
          <w:lang w:val="es-PA"/>
        </w:rPr>
      </w:pPr>
      <w:r w:rsidRPr="00B16791">
        <w:rPr>
          <w:b/>
        </w:rPr>
        <w:t>Calidad de Aguas Superficiales.</w:t>
      </w:r>
      <w:r w:rsidRPr="00B16791">
        <w:rPr>
          <w:b/>
          <w:lang w:val="es-PA"/>
        </w:rPr>
        <w:t xml:space="preserve"> </w:t>
      </w:r>
      <w:r w:rsidRPr="00B16791">
        <w:rPr>
          <w:rFonts w:eastAsia="sans-serif"/>
        </w:rPr>
        <w:t>Dentro de la propiedad no se encuentran recursos hídricos superficiales.</w:t>
      </w:r>
      <w:r w:rsidR="00780E54">
        <w:rPr>
          <w:rFonts w:eastAsia="sans-serif"/>
        </w:rPr>
        <w:t xml:space="preserve"> </w:t>
      </w:r>
      <w:r w:rsidRPr="00B16791">
        <w:rPr>
          <w:rFonts w:eastAsia="sans-serif"/>
        </w:rPr>
        <w:t xml:space="preserve">La tienda de convivencia y car </w:t>
      </w:r>
      <w:proofErr w:type="spellStart"/>
      <w:r w:rsidRPr="00B16791">
        <w:rPr>
          <w:rFonts w:eastAsia="sans-serif"/>
        </w:rPr>
        <w:t>wash</w:t>
      </w:r>
      <w:proofErr w:type="spellEnd"/>
      <w:r w:rsidRPr="00B16791">
        <w:rPr>
          <w:rFonts w:eastAsia="sans-serif"/>
        </w:rPr>
        <w:t xml:space="preserve">, </w:t>
      </w:r>
      <w:r w:rsidRPr="00B16791">
        <w:rPr>
          <w:rFonts w:eastAsia="sans-serif"/>
        </w:rPr>
        <w:t>utilizara el sistema sanitario existente</w:t>
      </w:r>
      <w:r w:rsidRPr="00B16791">
        <w:rPr>
          <w:rFonts w:eastAsia="sans-serif"/>
          <w:lang w:val="es-PA"/>
        </w:rPr>
        <w:t xml:space="preserve"> </w:t>
      </w:r>
      <w:r w:rsidRPr="00B16791">
        <w:rPr>
          <w:rFonts w:eastAsia="sans-serif"/>
        </w:rPr>
        <w:t>de la estación de combustible.</w:t>
      </w:r>
      <w:r w:rsidR="00780E54">
        <w:rPr>
          <w:rFonts w:eastAsia="sans-serif"/>
        </w:rPr>
        <w:t xml:space="preserve"> </w:t>
      </w:r>
      <w:r w:rsidRPr="00B16791">
        <w:rPr>
          <w:rFonts w:eastAsia="sans-serif"/>
        </w:rPr>
        <w:t>Las aguas residuales</w:t>
      </w:r>
      <w:r w:rsidRPr="00B16791">
        <w:rPr>
          <w:rFonts w:eastAsia="sans-serif"/>
          <w:lang w:val="es-PA"/>
        </w:rPr>
        <w:t xml:space="preserve"> </w:t>
      </w:r>
      <w:r w:rsidRPr="00B16791">
        <w:rPr>
          <w:rFonts w:eastAsia="sans-serif"/>
        </w:rPr>
        <w:t>deberán</w:t>
      </w:r>
      <w:r w:rsidRPr="00B16791">
        <w:rPr>
          <w:rFonts w:eastAsia="sans-serif"/>
          <w:lang w:val="es-PA"/>
        </w:rPr>
        <w:t xml:space="preserve"> </w:t>
      </w:r>
      <w:r w:rsidRPr="00B16791">
        <w:rPr>
          <w:rFonts w:eastAsia="sans-serif"/>
        </w:rPr>
        <w:t>cumplir con los parámetros establecidos en base a la norma COPANIT 35-2000.</w:t>
      </w:r>
      <w:r w:rsidRPr="00B16791">
        <w:rPr>
          <w:rFonts w:eastAsia="sans-serif"/>
          <w:lang w:val="es-PA"/>
        </w:rPr>
        <w:t xml:space="preserve"> </w:t>
      </w:r>
    </w:p>
    <w:p w:rsidR="007E5EBC" w:rsidRPr="00B16791" w:rsidRDefault="00DA7BF2" w:rsidP="00B16791">
      <w:pPr>
        <w:spacing w:after="0" w:line="240" w:lineRule="auto"/>
        <w:rPr>
          <w:b/>
          <w:lang w:val="es-PA"/>
        </w:rPr>
      </w:pPr>
      <w:r w:rsidRPr="00B16791">
        <w:rPr>
          <w:b/>
          <w:lang w:val="es-PA"/>
        </w:rPr>
        <w:t xml:space="preserve"> </w:t>
      </w:r>
      <w:r w:rsidRPr="00B16791">
        <w:rPr>
          <w:rFonts w:eastAsia="sans-serif"/>
        </w:rPr>
        <w:t xml:space="preserve"> </w:t>
      </w:r>
      <w:r w:rsidRPr="00B16791">
        <w:rPr>
          <w:b/>
          <w:lang w:val="es-PA"/>
        </w:rPr>
        <w:t xml:space="preserve"> </w:t>
      </w:r>
    </w:p>
    <w:p w:rsidR="007E5EBC" w:rsidRDefault="00DA7BF2" w:rsidP="00B16791">
      <w:pPr>
        <w:spacing w:after="0" w:line="240" w:lineRule="auto"/>
        <w:jc w:val="both"/>
        <w:rPr>
          <w:rFonts w:eastAsia="sans-serif"/>
        </w:rPr>
      </w:pPr>
      <w:r w:rsidRPr="00B16791">
        <w:rPr>
          <w:b/>
        </w:rPr>
        <w:t>CALIDAD DEL AIRE.</w:t>
      </w:r>
      <w:r w:rsidRPr="00B16791">
        <w:rPr>
          <w:b/>
          <w:lang w:val="es-PA"/>
        </w:rPr>
        <w:t xml:space="preserve"> </w:t>
      </w:r>
      <w:r w:rsidRPr="00B16791">
        <w:rPr>
          <w:rFonts w:eastAsia="sans-serif"/>
        </w:rPr>
        <w:t xml:space="preserve">En el área de influencia del proyecto no se perciben </w:t>
      </w:r>
      <w:r w:rsidRPr="00B16791">
        <w:rPr>
          <w:rFonts w:eastAsia="sans-serif"/>
        </w:rPr>
        <w:t>olores provenientes de actividades industriales, urbanas o agrícolas y No existen</w:t>
      </w:r>
      <w:r w:rsidRPr="00B16791">
        <w:rPr>
          <w:rFonts w:eastAsia="sans-serif"/>
          <w:lang w:val="es-PA"/>
        </w:rPr>
        <w:t xml:space="preserve"> </w:t>
      </w:r>
      <w:r w:rsidRPr="00B16791">
        <w:rPr>
          <w:rFonts w:eastAsia="sans-serif"/>
        </w:rPr>
        <w:t>fuentes de contaminación atmosférica en las cercanías al área del</w:t>
      </w:r>
      <w:r w:rsidRPr="00B16791">
        <w:rPr>
          <w:rFonts w:eastAsia="sans-serif"/>
          <w:lang w:val="es-PA"/>
        </w:rPr>
        <w:t xml:space="preserve"> </w:t>
      </w:r>
      <w:r w:rsidRPr="00B16791">
        <w:rPr>
          <w:rFonts w:eastAsia="sans-serif"/>
        </w:rPr>
        <w:t>proyecto.</w:t>
      </w:r>
    </w:p>
    <w:p w:rsidR="00780E54" w:rsidRPr="00B16791" w:rsidRDefault="00780E54" w:rsidP="00B16791">
      <w:pPr>
        <w:spacing w:after="0" w:line="240" w:lineRule="auto"/>
        <w:jc w:val="both"/>
        <w:rPr>
          <w:rFonts w:eastAsia="sans-serif"/>
        </w:rPr>
      </w:pPr>
    </w:p>
    <w:p w:rsidR="007E5EBC" w:rsidRDefault="00DA7BF2" w:rsidP="00B16791">
      <w:pPr>
        <w:spacing w:after="0" w:line="240" w:lineRule="auto"/>
        <w:jc w:val="both"/>
        <w:rPr>
          <w:rFonts w:eastAsia="sans-serif"/>
        </w:rPr>
      </w:pPr>
      <w:r w:rsidRPr="00B16791">
        <w:rPr>
          <w:lang w:val="es-PA" w:eastAsia="es-PA"/>
        </w:rPr>
        <w:t>Con relación al</w:t>
      </w:r>
      <w:r w:rsidRPr="00B16791">
        <w:rPr>
          <w:b/>
          <w:bCs/>
          <w:lang w:val="es-PA" w:eastAsia="es-PA"/>
        </w:rPr>
        <w:t xml:space="preserve"> medio biológico</w:t>
      </w:r>
      <w:r w:rsidRPr="00B16791">
        <w:rPr>
          <w:lang w:val="es-PA" w:eastAsia="es-PA"/>
        </w:rPr>
        <w:t>,</w:t>
      </w:r>
      <w:r w:rsidRPr="00B16791">
        <w:rPr>
          <w:lang w:val="es-PA" w:eastAsia="es-PA"/>
        </w:rPr>
        <w:t xml:space="preserve"> </w:t>
      </w:r>
      <w:r w:rsidRPr="00B16791">
        <w:rPr>
          <w:rFonts w:eastAsia="sans-serif"/>
        </w:rPr>
        <w:t>Como puede observarse en el área del proyecto no</w:t>
      </w:r>
      <w:r w:rsidRPr="00B16791">
        <w:rPr>
          <w:rFonts w:eastAsia="sans-serif"/>
          <w:lang w:val="es-PA"/>
        </w:rPr>
        <w:t xml:space="preserve"> </w:t>
      </w:r>
      <w:r w:rsidRPr="00B16791">
        <w:rPr>
          <w:rFonts w:eastAsia="sans-serif"/>
        </w:rPr>
        <w:t>existe</w:t>
      </w:r>
      <w:r w:rsidRPr="00B16791">
        <w:rPr>
          <w:rFonts w:eastAsia="sans-serif"/>
          <w:lang w:val="es-PA"/>
        </w:rPr>
        <w:t xml:space="preserve"> </w:t>
      </w:r>
      <w:r w:rsidRPr="00B16791">
        <w:rPr>
          <w:rFonts w:eastAsia="sans-serif"/>
        </w:rPr>
        <w:t>vegetació</w:t>
      </w:r>
      <w:r w:rsidR="00780E54">
        <w:rPr>
          <w:rFonts w:eastAsia="sans-serif"/>
        </w:rPr>
        <w:t>n arbórea, leñosa natural, solo h</w:t>
      </w:r>
      <w:r w:rsidRPr="00B16791">
        <w:rPr>
          <w:rFonts w:eastAsia="sans-serif"/>
        </w:rPr>
        <w:t>erbazales</w:t>
      </w:r>
      <w:r w:rsidR="00780E54">
        <w:rPr>
          <w:rFonts w:eastAsia="sans-serif"/>
        </w:rPr>
        <w:t>.</w:t>
      </w:r>
    </w:p>
    <w:p w:rsidR="00780E54" w:rsidRPr="00B16791" w:rsidRDefault="00780E54" w:rsidP="00B16791">
      <w:pPr>
        <w:spacing w:after="0" w:line="240" w:lineRule="auto"/>
        <w:jc w:val="both"/>
        <w:rPr>
          <w:rFonts w:eastAsia="sans-serif"/>
        </w:rPr>
      </w:pPr>
    </w:p>
    <w:p w:rsidR="007E5EBC" w:rsidRPr="00B16791" w:rsidRDefault="00DA7BF2" w:rsidP="00B16791">
      <w:pPr>
        <w:spacing w:after="0" w:line="240" w:lineRule="auto"/>
        <w:jc w:val="both"/>
        <w:rPr>
          <w:rFonts w:eastAsia="sans-serif"/>
          <w:lang w:val="es-PA"/>
        </w:rPr>
      </w:pPr>
      <w:r w:rsidRPr="00B16791">
        <w:rPr>
          <w:lang w:val="es-PA"/>
        </w:rPr>
        <w:t xml:space="preserve">Referente a la </w:t>
      </w:r>
      <w:r w:rsidRPr="00B16791">
        <w:rPr>
          <w:b/>
        </w:rPr>
        <w:t xml:space="preserve">Percepción Local sobre el Proyecto, Obra o Actividad, </w:t>
      </w:r>
      <w:r w:rsidRPr="00B16791">
        <w:rPr>
          <w:rFonts w:eastAsia="sans-serif"/>
        </w:rPr>
        <w:t xml:space="preserve"> El número de encuestas aplicadas dependió de la distribución de los elementos muéstrales en torno al eje del proyecto, en el espacio definido</w:t>
      </w:r>
      <w:r w:rsidRPr="00B16791">
        <w:rPr>
          <w:rFonts w:eastAsia="sans-serif"/>
        </w:rPr>
        <w:t xml:space="preserve"> como de interacción o influencia directa. Para tales efectos se </w:t>
      </w:r>
      <w:r w:rsidR="00780E54" w:rsidRPr="00B16791">
        <w:rPr>
          <w:rFonts w:eastAsia="sans-serif"/>
        </w:rPr>
        <w:t>entrevistó</w:t>
      </w:r>
      <w:r w:rsidRPr="00B16791">
        <w:rPr>
          <w:rFonts w:eastAsia="sans-serif"/>
        </w:rPr>
        <w:t xml:space="preserve"> a los colindantes del sitio del proyecto, incluyendo a los locales ubicados en el área. En términos generales la muestra es representativa d</w:t>
      </w:r>
      <w:r w:rsidR="00780E54">
        <w:rPr>
          <w:rFonts w:eastAsia="sans-serif"/>
        </w:rPr>
        <w:t xml:space="preserve">el total de locales comerciales y </w:t>
      </w:r>
      <w:r w:rsidRPr="00B16791">
        <w:rPr>
          <w:rFonts w:eastAsia="sans-serif"/>
        </w:rPr>
        <w:t>vivienda</w:t>
      </w:r>
      <w:r w:rsidRPr="00B16791">
        <w:rPr>
          <w:rFonts w:eastAsia="sans-serif"/>
        </w:rPr>
        <w:t xml:space="preserve">s ubicadas en </w:t>
      </w:r>
      <w:r w:rsidRPr="00B16791">
        <w:rPr>
          <w:rFonts w:eastAsia="sans-serif"/>
        </w:rPr>
        <w:t>el área</w:t>
      </w:r>
      <w:r w:rsidRPr="00B16791">
        <w:rPr>
          <w:rFonts w:eastAsia="sans-serif"/>
          <w:lang w:val="es-PA"/>
        </w:rPr>
        <w:t xml:space="preserve"> </w:t>
      </w:r>
      <w:r w:rsidRPr="00B16791">
        <w:rPr>
          <w:rFonts w:eastAsia="sans-serif"/>
        </w:rPr>
        <w:t xml:space="preserve">y sus alrededores registrados en el corregimiento de </w:t>
      </w:r>
      <w:proofErr w:type="spellStart"/>
      <w:r w:rsidRPr="00B16791">
        <w:rPr>
          <w:rFonts w:eastAsia="sans-serif"/>
        </w:rPr>
        <w:t>Arraij</w:t>
      </w:r>
      <w:proofErr w:type="spellEnd"/>
      <w:r w:rsidRPr="00B16791">
        <w:rPr>
          <w:rFonts w:eastAsia="sans-serif"/>
          <w:lang w:val="es-PA"/>
        </w:rPr>
        <w:t>á</w:t>
      </w:r>
      <w:r w:rsidRPr="00B16791">
        <w:rPr>
          <w:rFonts w:eastAsia="sans-serif"/>
        </w:rPr>
        <w:t>n. La misma se realizó</w:t>
      </w:r>
      <w:r w:rsidRPr="00B16791">
        <w:rPr>
          <w:rFonts w:eastAsia="sans-serif"/>
          <w:lang w:val="es-PA"/>
        </w:rPr>
        <w:t xml:space="preserve"> </w:t>
      </w:r>
      <w:r w:rsidRPr="00B16791">
        <w:rPr>
          <w:rFonts w:eastAsia="sans-serif"/>
        </w:rPr>
        <w:t>el día 12 de junio año 2019</w:t>
      </w:r>
      <w:r w:rsidRPr="00B16791">
        <w:rPr>
          <w:rFonts w:eastAsia="sans-serif"/>
          <w:lang w:val="es-PA"/>
        </w:rPr>
        <w:t xml:space="preserve">. </w:t>
      </w:r>
      <w:r w:rsidRPr="00B16791">
        <w:rPr>
          <w:rFonts w:eastAsia="sans-serif"/>
        </w:rPr>
        <w:t>Se aplicaron encuestas,</w:t>
      </w:r>
      <w:r w:rsidR="00780E54">
        <w:rPr>
          <w:rFonts w:eastAsia="sans-serif"/>
        </w:rPr>
        <w:t xml:space="preserve"> </w:t>
      </w:r>
      <w:r w:rsidRPr="00B16791">
        <w:rPr>
          <w:rFonts w:eastAsia="sans-serif"/>
        </w:rPr>
        <w:t>cuyas respuestas fueron tabuladas utilizando un programa</w:t>
      </w:r>
      <w:r w:rsidRPr="00B16791">
        <w:rPr>
          <w:rFonts w:eastAsia="sans-serif"/>
          <w:lang w:val="es-PA"/>
        </w:rPr>
        <w:t xml:space="preserve"> </w:t>
      </w:r>
      <w:r w:rsidRPr="00B16791">
        <w:rPr>
          <w:rFonts w:eastAsia="sans-serif"/>
        </w:rPr>
        <w:t>estadísticos luego se procedió a la</w:t>
      </w:r>
      <w:r w:rsidRPr="00B16791">
        <w:rPr>
          <w:rFonts w:eastAsia="sans-serif"/>
        </w:rPr>
        <w:t xml:space="preserve"> confección de las gráficas representativas de las respuestas. Los resultados aparecen registrados en las tablas y</w:t>
      </w:r>
      <w:r w:rsidRPr="00B16791">
        <w:rPr>
          <w:rFonts w:eastAsia="sans-serif"/>
          <w:lang w:val="es-PA"/>
        </w:rPr>
        <w:t xml:space="preserve"> </w:t>
      </w:r>
      <w:r w:rsidRPr="00B16791">
        <w:rPr>
          <w:rFonts w:eastAsia="sans-serif"/>
        </w:rPr>
        <w:t>gráficos que incluye el análisis correspondiente para el contenido de cada encuesta.</w:t>
      </w:r>
      <w:r w:rsidRPr="00B16791">
        <w:rPr>
          <w:rFonts w:eastAsia="sans-serif"/>
          <w:lang w:val="es-PA"/>
        </w:rPr>
        <w:t xml:space="preserve"> </w:t>
      </w:r>
      <w:r w:rsidRPr="00B16791">
        <w:rPr>
          <w:rFonts w:eastAsia="sans-serif"/>
        </w:rPr>
        <w:t>Se aplicó</w:t>
      </w:r>
      <w:r w:rsidRPr="00B16791">
        <w:rPr>
          <w:rFonts w:eastAsia="sans-serif"/>
          <w:lang w:val="es-PA"/>
        </w:rPr>
        <w:t xml:space="preserve"> </w:t>
      </w:r>
      <w:r w:rsidRPr="00B16791">
        <w:rPr>
          <w:rFonts w:eastAsia="sans-serif"/>
        </w:rPr>
        <w:t>la encuesta a 2</w:t>
      </w:r>
      <w:r w:rsidRPr="00B16791">
        <w:rPr>
          <w:rFonts w:eastAsia="sans-serif"/>
          <w:lang w:val="es-PA"/>
        </w:rPr>
        <w:t>0</w:t>
      </w:r>
      <w:r w:rsidRPr="00B16791">
        <w:rPr>
          <w:rFonts w:eastAsia="sans-serif"/>
          <w:lang w:val="es-PA"/>
        </w:rPr>
        <w:t xml:space="preserve"> </w:t>
      </w:r>
      <w:r w:rsidRPr="00B16791">
        <w:rPr>
          <w:rFonts w:eastAsia="sans-serif"/>
        </w:rPr>
        <w:t>personas dentro del área de i</w:t>
      </w:r>
      <w:r w:rsidRPr="00B16791">
        <w:rPr>
          <w:rFonts w:eastAsia="sans-serif"/>
        </w:rPr>
        <w:t>nfluencia del proyecto</w:t>
      </w:r>
      <w:r w:rsidRPr="00B16791">
        <w:rPr>
          <w:rFonts w:eastAsia="sans-serif"/>
          <w:lang w:val="es-PA"/>
        </w:rPr>
        <w:t xml:space="preserve"> </w:t>
      </w:r>
      <w:r w:rsidRPr="00B16791">
        <w:rPr>
          <w:rFonts w:eastAsia="sans-serif"/>
          <w:lang w:val="es-PA"/>
        </w:rPr>
        <w:t xml:space="preserve">el 100% de los encuestados </w:t>
      </w:r>
      <w:r w:rsidR="00780E54" w:rsidRPr="00B16791">
        <w:rPr>
          <w:rFonts w:eastAsia="sans-serif"/>
          <w:lang w:val="es-PA"/>
        </w:rPr>
        <w:t>está</w:t>
      </w:r>
      <w:r w:rsidR="00780E54">
        <w:rPr>
          <w:rFonts w:eastAsia="sans-serif"/>
          <w:lang w:val="es-PA"/>
        </w:rPr>
        <w:t>n</w:t>
      </w:r>
      <w:r w:rsidRPr="00B16791">
        <w:rPr>
          <w:rFonts w:eastAsia="sans-serif"/>
          <w:lang w:val="es-PA"/>
        </w:rPr>
        <w:t xml:space="preserve"> de acuerdo con el desarrollo del proyecto.</w:t>
      </w:r>
    </w:p>
    <w:p w:rsidR="007E5EBC" w:rsidRPr="00B16791" w:rsidRDefault="007E5EBC" w:rsidP="00B16791">
      <w:pPr>
        <w:spacing w:after="0" w:line="240" w:lineRule="auto"/>
        <w:jc w:val="both"/>
        <w:rPr>
          <w:rFonts w:eastAsia="sans-serif"/>
        </w:rPr>
      </w:pPr>
    </w:p>
    <w:p w:rsidR="007E5EBC" w:rsidRPr="00B16791" w:rsidRDefault="00DA7BF2" w:rsidP="00B16791">
      <w:pPr>
        <w:tabs>
          <w:tab w:val="left" w:pos="-450"/>
        </w:tabs>
        <w:autoSpaceDE w:val="0"/>
        <w:autoSpaceDN w:val="0"/>
        <w:adjustRightInd w:val="0"/>
        <w:spacing w:after="0" w:line="240" w:lineRule="auto"/>
        <w:contextualSpacing/>
        <w:jc w:val="both"/>
        <w:rPr>
          <w:lang w:val="es-PA"/>
        </w:rPr>
      </w:pPr>
      <w:r w:rsidRPr="00B16791">
        <w:t>Hasta este punto y de acuerdo a la evaluación y análisis</w:t>
      </w:r>
      <w:r w:rsidRPr="00B16791">
        <w:rPr>
          <w:color w:val="0000FF"/>
        </w:rPr>
        <w:t xml:space="preserve"> </w:t>
      </w:r>
      <w:r w:rsidRPr="00B16791">
        <w:t xml:space="preserve">del Estudio de Impacto Ambiental, categoría I presentado, se determina que el documento </w:t>
      </w:r>
      <w:r w:rsidRPr="00B16791">
        <w:rPr>
          <w:lang w:val="es-PA"/>
        </w:rPr>
        <w:t xml:space="preserve">cumple </w:t>
      </w:r>
      <w:r w:rsidRPr="00B16791">
        <w:t>aspec</w:t>
      </w:r>
      <w:r w:rsidRPr="00B16791">
        <w:t>tos técnicos</w:t>
      </w:r>
      <w:r w:rsidRPr="00B16791">
        <w:rPr>
          <w:lang w:val="es-PA"/>
        </w:rPr>
        <w:t xml:space="preserve">. </w:t>
      </w:r>
    </w:p>
    <w:p w:rsidR="007E5EBC" w:rsidRPr="00B16791" w:rsidRDefault="007E5EBC" w:rsidP="00B16791">
      <w:pPr>
        <w:tabs>
          <w:tab w:val="left" w:pos="-450"/>
        </w:tabs>
        <w:autoSpaceDE w:val="0"/>
        <w:autoSpaceDN w:val="0"/>
        <w:adjustRightInd w:val="0"/>
        <w:spacing w:after="0" w:line="240" w:lineRule="auto"/>
        <w:contextualSpacing/>
        <w:jc w:val="both"/>
        <w:rPr>
          <w:b/>
        </w:rPr>
      </w:pPr>
    </w:p>
    <w:p w:rsidR="007E5EBC" w:rsidRPr="00B16791" w:rsidRDefault="00DA7BF2" w:rsidP="00B16791">
      <w:pPr>
        <w:pStyle w:val="Sinespaciado1"/>
        <w:spacing w:after="0" w:line="240" w:lineRule="auto"/>
        <w:jc w:val="both"/>
        <w:rPr>
          <w:rFonts w:ascii="Times New Roman" w:hAnsi="Times New Roman"/>
          <w:sz w:val="24"/>
          <w:szCs w:val="24"/>
          <w:lang w:val="es-PA"/>
        </w:rPr>
      </w:pPr>
      <w:r w:rsidRPr="00B16791">
        <w:rPr>
          <w:rFonts w:ascii="Times New Roman" w:hAnsi="Times New Roman"/>
          <w:sz w:val="24"/>
          <w:szCs w:val="24"/>
          <w:lang w:val="es-PA"/>
        </w:rPr>
        <w:t>E</w:t>
      </w:r>
      <w:r w:rsidRPr="00B16791">
        <w:rPr>
          <w:rFonts w:ascii="Times New Roman" w:hAnsi="Times New Roman"/>
          <w:sz w:val="24"/>
          <w:szCs w:val="24"/>
          <w:lang w:val="es-PA"/>
        </w:rPr>
        <w:t xml:space="preserve">n resumen durante la evaluación del Estudio de Impacto Ambiental categoría I presentado,  se determinó que los impactos más significativos a generarse por el desarrollo de la actividad son principalmente </w:t>
      </w:r>
      <w:r w:rsidRPr="00B16791">
        <w:rPr>
          <w:rFonts w:ascii="Times New Roman" w:hAnsi="Times New Roman"/>
          <w:sz w:val="24"/>
          <w:szCs w:val="24"/>
          <w:lang w:val="es-PA" w:eastAsia="es-PA"/>
        </w:rPr>
        <w:t xml:space="preserve"> la afectación a la calidad del air</w:t>
      </w:r>
      <w:r w:rsidRPr="00B16791">
        <w:rPr>
          <w:rFonts w:ascii="Times New Roman" w:hAnsi="Times New Roman"/>
          <w:sz w:val="24"/>
          <w:szCs w:val="24"/>
          <w:lang w:val="es-PA" w:eastAsia="es-PA"/>
        </w:rPr>
        <w:t xml:space="preserve">e por generación de ruido, olores y partículas en dispersión; </w:t>
      </w:r>
      <w:r w:rsidRPr="00B16791">
        <w:rPr>
          <w:rFonts w:ascii="Times New Roman" w:hAnsi="Times New Roman"/>
          <w:sz w:val="24"/>
          <w:szCs w:val="24"/>
          <w:lang w:val="es-PA"/>
        </w:rPr>
        <w:t xml:space="preserve"> por el uso de maquinaria diaria; y contaminación por desechos sólidos. Para estas afectaciones el Estudio de Impacto Ambiental Categoría I presenta medidas de prevención y mitigación adecuadas </w:t>
      </w:r>
      <w:r w:rsidRPr="00B16791">
        <w:rPr>
          <w:rFonts w:ascii="Times New Roman" w:hAnsi="Times New Roman"/>
          <w:sz w:val="24"/>
          <w:szCs w:val="24"/>
          <w:lang w:val="es-PA"/>
        </w:rPr>
        <w:t>para cada uno de los impactos arriba señalados, por lo que se considera viable el desarrollo de la actividad.</w:t>
      </w:r>
    </w:p>
    <w:p w:rsidR="007E5EBC" w:rsidRDefault="00DA7BF2">
      <w:pPr>
        <w:pStyle w:val="Sinespaciado1"/>
        <w:spacing w:after="0" w:line="240" w:lineRule="auto"/>
        <w:jc w:val="both"/>
        <w:rPr>
          <w:rFonts w:ascii="Times New Roman" w:hAnsi="Times New Roman"/>
          <w:sz w:val="24"/>
          <w:szCs w:val="24"/>
          <w:lang w:val="es-PA" w:eastAsia="es-PA"/>
        </w:rPr>
      </w:pPr>
      <w:r>
        <w:rPr>
          <w:rFonts w:ascii="Times New Roman" w:hAnsi="Times New Roman"/>
          <w:sz w:val="24"/>
          <w:szCs w:val="24"/>
          <w:lang w:val="es-PA"/>
        </w:rPr>
        <w:t xml:space="preserve"> </w:t>
      </w:r>
    </w:p>
    <w:p w:rsidR="007E5EBC" w:rsidRDefault="00DA7BF2">
      <w:pPr>
        <w:spacing w:after="0" w:line="240" w:lineRule="auto"/>
        <w:jc w:val="both"/>
        <w:rPr>
          <w:spacing w:val="-3"/>
          <w:lang w:val="es-PA"/>
        </w:rPr>
      </w:pPr>
      <w:r>
        <w:rPr>
          <w:rFonts w:eastAsia="MS Mincho"/>
          <w:lang w:val="es-PA"/>
        </w:rPr>
        <w:t>En adición a los compromisos adquiridos en el Estudio de Impacto Ambiental categoría I</w:t>
      </w:r>
      <w:r>
        <w:rPr>
          <w:spacing w:val="-3"/>
          <w:lang w:val="es-PA"/>
        </w:rPr>
        <w:t>, EL</w:t>
      </w:r>
      <w:r>
        <w:rPr>
          <w:b/>
          <w:spacing w:val="-3"/>
          <w:lang w:val="es-PA"/>
        </w:rPr>
        <w:t xml:space="preserve">  PROMOTOR</w:t>
      </w:r>
      <w:r>
        <w:rPr>
          <w:spacing w:val="-3"/>
          <w:lang w:val="es-PA"/>
        </w:rPr>
        <w:t xml:space="preserve"> del proyecto, tendrá que:</w:t>
      </w:r>
    </w:p>
    <w:p w:rsidR="007E5EBC" w:rsidRDefault="007E5EBC">
      <w:pPr>
        <w:spacing w:after="0" w:line="240" w:lineRule="auto"/>
        <w:jc w:val="both"/>
        <w:rPr>
          <w:spacing w:val="-3"/>
        </w:rPr>
      </w:pPr>
    </w:p>
    <w:p w:rsidR="007E5EBC" w:rsidRDefault="00DA7BF2">
      <w:pPr>
        <w:numPr>
          <w:ilvl w:val="0"/>
          <w:numId w:val="3"/>
        </w:numPr>
        <w:spacing w:after="0" w:line="240" w:lineRule="auto"/>
        <w:contextualSpacing/>
        <w:jc w:val="both"/>
      </w:pPr>
      <w:r>
        <w:t xml:space="preserve">Colocar, dentro del área del  proyecto y antes de iniciar su ejecución, un letrero en un  lugar visible con el contenido establecido en formato adjunto. </w:t>
      </w:r>
    </w:p>
    <w:p w:rsidR="007E5EBC" w:rsidRDefault="007E5EBC">
      <w:pPr>
        <w:spacing w:after="0" w:line="240" w:lineRule="auto"/>
        <w:contextualSpacing/>
        <w:jc w:val="both"/>
      </w:pPr>
    </w:p>
    <w:p w:rsidR="007E5EBC" w:rsidRDefault="00DA7BF2">
      <w:pPr>
        <w:numPr>
          <w:ilvl w:val="0"/>
          <w:numId w:val="3"/>
        </w:numPr>
        <w:spacing w:after="0" w:line="240" w:lineRule="auto"/>
        <w:contextualSpacing/>
        <w:rPr>
          <w:rFonts w:eastAsia="Calibri"/>
        </w:rPr>
      </w:pPr>
      <w:r>
        <w:t>Indicar por medio de nota, a la Dirección Regional del Ministerio de Ambiente en Panamá Oeste, del in</w:t>
      </w:r>
      <w:r>
        <w:t>icio de su proyecto en el terreno.</w:t>
      </w:r>
    </w:p>
    <w:p w:rsidR="007E5EBC" w:rsidRDefault="007E5EBC">
      <w:pPr>
        <w:numPr>
          <w:ilvl w:val="255"/>
          <w:numId w:val="0"/>
        </w:numPr>
        <w:spacing w:after="0" w:line="240" w:lineRule="auto"/>
        <w:ind w:left="360"/>
        <w:contextualSpacing/>
        <w:rPr>
          <w:color w:val="0070C0"/>
          <w:lang w:eastAsia="es-PA"/>
        </w:rPr>
      </w:pPr>
    </w:p>
    <w:p w:rsidR="007E5EBC" w:rsidRDefault="00DA7BF2">
      <w:pPr>
        <w:numPr>
          <w:ilvl w:val="0"/>
          <w:numId w:val="3"/>
        </w:numPr>
        <w:tabs>
          <w:tab w:val="left" w:pos="0"/>
        </w:tabs>
        <w:suppressAutoHyphens/>
        <w:spacing w:after="0" w:line="240" w:lineRule="auto"/>
        <w:contextualSpacing/>
        <w:jc w:val="both"/>
      </w:pPr>
      <w:r>
        <w:rPr>
          <w:lang w:val="es-PA"/>
        </w:rPr>
        <w:t>Cumplir con la implementación</w:t>
      </w:r>
      <w:r>
        <w:rPr>
          <w:color w:val="0000FF"/>
          <w:lang w:val="es-PA"/>
        </w:rPr>
        <w:t xml:space="preserve"> </w:t>
      </w:r>
      <w:r>
        <w:rPr>
          <w:lang w:val="es-PA"/>
        </w:rPr>
        <w:t xml:space="preserve">de las medidas de mitigación y control necesario para evitar liberación de partículas de polvo durante la fase de construcción. </w:t>
      </w:r>
    </w:p>
    <w:p w:rsidR="007E5EBC" w:rsidRDefault="007E5EBC">
      <w:pPr>
        <w:spacing w:after="0" w:line="240" w:lineRule="auto"/>
      </w:pPr>
    </w:p>
    <w:p w:rsidR="007E5EBC" w:rsidRDefault="00DA7BF2">
      <w:pPr>
        <w:numPr>
          <w:ilvl w:val="0"/>
          <w:numId w:val="3"/>
        </w:numPr>
        <w:spacing w:after="0" w:line="240" w:lineRule="auto"/>
        <w:jc w:val="both"/>
      </w:pPr>
      <w:r>
        <w:t>Notificar a la Dirección Regional del Ministerio de Ambiente de Panamá Oeste, de darse la presencia de alguna especie de fauna, durante la etapa constructiva, para realizar la reubicación de la misma, e incluir dichos resultados en el correspondiente infor</w:t>
      </w:r>
      <w:r>
        <w:t xml:space="preserve">me de seguimiento. </w:t>
      </w:r>
    </w:p>
    <w:p w:rsidR="007E5EBC" w:rsidRDefault="007E5EBC">
      <w:pPr>
        <w:spacing w:after="0" w:line="240" w:lineRule="auto"/>
        <w:ind w:left="360"/>
        <w:jc w:val="both"/>
      </w:pPr>
    </w:p>
    <w:p w:rsidR="007E5EBC" w:rsidRDefault="00DA7BF2">
      <w:pPr>
        <w:numPr>
          <w:ilvl w:val="0"/>
          <w:numId w:val="3"/>
        </w:numPr>
        <w:jc w:val="both"/>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del área a impactar, por lo que contará con treinta (30) días hábiles, una vez la Dirección Regional del M</w:t>
      </w:r>
      <w:r>
        <w:rPr>
          <w:rFonts w:eastAsia="Calibri"/>
          <w:szCs w:val="22"/>
          <w:lang w:val="es-PA" w:eastAsia="en-US"/>
        </w:rPr>
        <w:t xml:space="preserve">inisterio de Ambiente Panamá Oeste, le dé el monto a cancelar, de lo contrario no podrá iniciar el desarrollo del proyecto. </w:t>
      </w:r>
    </w:p>
    <w:p w:rsidR="007E5EBC" w:rsidRDefault="00DA7BF2">
      <w:pPr>
        <w:numPr>
          <w:ilvl w:val="0"/>
          <w:numId w:val="3"/>
        </w:numPr>
        <w:spacing w:after="0" w:line="240" w:lineRule="auto"/>
        <w:contextualSpacing/>
        <w:jc w:val="both"/>
        <w:rPr>
          <w:rFonts w:eastAsia="Calibri"/>
          <w:spacing w:val="-3"/>
          <w:lang w:val="es-PA" w:eastAsia="en-US"/>
        </w:rPr>
      </w:pPr>
      <w:r>
        <w:rPr>
          <w:spacing w:val="-3"/>
          <w:lang w:val="es-PA"/>
        </w:rPr>
        <w:t>Ejecutar un programa de revegetación y engramado para proteger los suelos y evitar la erosión en el sitio.</w:t>
      </w:r>
    </w:p>
    <w:p w:rsidR="007E5EBC" w:rsidRDefault="007E5EBC">
      <w:pPr>
        <w:spacing w:after="0" w:line="240" w:lineRule="auto"/>
        <w:contextualSpacing/>
        <w:rPr>
          <w:rFonts w:eastAsia="Calibri"/>
          <w:spacing w:val="-3"/>
          <w:lang w:val="es-PA" w:eastAsia="en-US"/>
        </w:rPr>
      </w:pPr>
    </w:p>
    <w:p w:rsidR="007E5EBC" w:rsidRDefault="00DA7BF2">
      <w:pPr>
        <w:numPr>
          <w:ilvl w:val="0"/>
          <w:numId w:val="3"/>
        </w:numPr>
        <w:tabs>
          <w:tab w:val="left" w:pos="0"/>
        </w:tabs>
        <w:suppressAutoHyphens/>
        <w:spacing w:after="0" w:line="240" w:lineRule="auto"/>
        <w:jc w:val="both"/>
        <w:rPr>
          <w:lang w:val="es-PA"/>
        </w:rPr>
      </w:pPr>
      <w:r>
        <w:rPr>
          <w:spacing w:val="-3"/>
          <w:lang w:val="es-PA"/>
        </w:rPr>
        <w:t>EL</w:t>
      </w:r>
      <w:r>
        <w:rPr>
          <w:b/>
          <w:spacing w:val="-3"/>
        </w:rPr>
        <w:t xml:space="preserve"> PROMOTOR</w:t>
      </w:r>
      <w:r>
        <w:rPr>
          <w:spacing w:val="-3"/>
        </w:rPr>
        <w:t xml:space="preserve"> están oblig</w:t>
      </w:r>
      <w:r>
        <w:rPr>
          <w:spacing w:val="-3"/>
        </w:rPr>
        <w:t>ado a conciliar con la comunidad cualquier discrepancia de tipo  ambiental, que por razones de ejecución del proyecto tanto en su fase de construcción como de operación se presente.</w:t>
      </w:r>
    </w:p>
    <w:p w:rsidR="007E5EBC" w:rsidRDefault="007E5EBC">
      <w:pPr>
        <w:spacing w:after="0" w:line="240" w:lineRule="auto"/>
        <w:contextualSpacing/>
        <w:jc w:val="both"/>
      </w:pPr>
    </w:p>
    <w:p w:rsidR="007E5EBC" w:rsidRDefault="00DA7BF2">
      <w:pPr>
        <w:numPr>
          <w:ilvl w:val="0"/>
          <w:numId w:val="3"/>
        </w:numPr>
        <w:spacing w:after="0" w:line="240" w:lineRule="auto"/>
        <w:contextualSpacing/>
        <w:jc w:val="both"/>
        <w:rPr>
          <w:rFonts w:ascii="Calibri" w:eastAsia="Calibri" w:hAnsi="Calibri"/>
          <w:sz w:val="22"/>
          <w:szCs w:val="22"/>
          <w:lang w:val="es-PA" w:eastAsia="en-US"/>
        </w:rPr>
      </w:pPr>
      <w:r>
        <w:t>Disponer de manera adecuada todos los desechos producidos por el proyecto</w:t>
      </w:r>
      <w:r>
        <w:t xml:space="preserve"> en las fases de construcción, operación y abandono si fuere el caso.</w:t>
      </w:r>
    </w:p>
    <w:p w:rsidR="007E5EBC" w:rsidRDefault="007E5EBC">
      <w:pPr>
        <w:numPr>
          <w:ilvl w:val="255"/>
          <w:numId w:val="0"/>
        </w:numPr>
        <w:spacing w:after="0" w:line="240" w:lineRule="auto"/>
        <w:ind w:left="360"/>
        <w:contextualSpacing/>
        <w:jc w:val="both"/>
        <w:rPr>
          <w:rFonts w:ascii="Calibri" w:eastAsia="Calibri" w:hAnsi="Calibri"/>
          <w:sz w:val="22"/>
          <w:szCs w:val="22"/>
          <w:lang w:val="es-PA" w:eastAsia="en-US"/>
        </w:rPr>
      </w:pPr>
    </w:p>
    <w:p w:rsidR="00780E54" w:rsidRDefault="00DA7BF2" w:rsidP="00780E54">
      <w:pPr>
        <w:numPr>
          <w:ilvl w:val="0"/>
          <w:numId w:val="3"/>
        </w:numPr>
        <w:suppressAutoHyphens/>
        <w:spacing w:after="0" w:line="240" w:lineRule="auto"/>
        <w:jc w:val="both"/>
        <w:rPr>
          <w:spacing w:val="-3"/>
          <w:lang w:val="es-PA"/>
        </w:rPr>
      </w:pPr>
      <w:r>
        <w:rPr>
          <w:spacing w:val="-3"/>
          <w:lang w:val="es-PA"/>
        </w:rPr>
        <w:t>Reportar de inmediato al Instituto Nacional de Cultura, INAC, el hallazgo de cualquier objeto de valor histórico o arqueológico para realizar el debido rescate.</w:t>
      </w:r>
    </w:p>
    <w:p w:rsidR="005E6CE2" w:rsidRDefault="005E6CE2" w:rsidP="005E6CE2">
      <w:pPr>
        <w:pStyle w:val="Prrafodelista"/>
        <w:rPr>
          <w:spacing w:val="-3"/>
          <w:lang w:val="es-PA"/>
        </w:rPr>
      </w:pPr>
    </w:p>
    <w:p w:rsidR="005E6CE2" w:rsidRPr="005E6CE2" w:rsidRDefault="005E6CE2" w:rsidP="00780E54">
      <w:pPr>
        <w:pStyle w:val="Prrafodelista"/>
        <w:numPr>
          <w:ilvl w:val="0"/>
          <w:numId w:val="3"/>
        </w:numPr>
        <w:suppressAutoHyphens/>
        <w:spacing w:after="0" w:line="240" w:lineRule="auto"/>
        <w:jc w:val="both"/>
        <w:rPr>
          <w:spacing w:val="-3"/>
          <w:lang w:val="es-PA"/>
        </w:rPr>
      </w:pPr>
      <w:r w:rsidRPr="005E6CE2">
        <w:rPr>
          <w:spacing w:val="-3"/>
          <w:lang w:val="es-PA"/>
        </w:rPr>
        <w:t>Cumplir con la norma  DGNTI -COPANIT - 35 -2000.</w:t>
      </w:r>
    </w:p>
    <w:p w:rsidR="00780E54" w:rsidRPr="00780E54" w:rsidRDefault="00780E54" w:rsidP="00780E54">
      <w:pPr>
        <w:suppressAutoHyphens/>
        <w:spacing w:after="0" w:line="240" w:lineRule="auto"/>
        <w:jc w:val="both"/>
        <w:rPr>
          <w:spacing w:val="-3"/>
          <w:lang w:val="es-PA"/>
        </w:rPr>
      </w:pPr>
    </w:p>
    <w:p w:rsidR="005E6CE2" w:rsidRDefault="00DA7BF2" w:rsidP="005E6CE2">
      <w:pPr>
        <w:numPr>
          <w:ilvl w:val="0"/>
          <w:numId w:val="3"/>
        </w:numPr>
        <w:suppressAutoHyphens/>
        <w:spacing w:after="0" w:line="240" w:lineRule="auto"/>
        <w:jc w:val="both"/>
        <w:rPr>
          <w:spacing w:val="-3"/>
          <w:lang w:val="es-PA"/>
        </w:rPr>
      </w:pPr>
      <w:r w:rsidRPr="00780E54">
        <w:rPr>
          <w:lang w:val="es-PA" w:eastAsia="es-PA"/>
        </w:rPr>
        <w:t xml:space="preserve">Cumplir con lo </w:t>
      </w:r>
      <w:r w:rsidRPr="00780E54">
        <w:rPr>
          <w:lang w:val="es-PA" w:eastAsia="es-PA"/>
        </w:rPr>
        <w:t>establecido en el Resolución AG- 0026-2002</w:t>
      </w:r>
      <w:r>
        <w:t xml:space="preserve"> POR LA CUAL SE ESTABLECEN LOS CRONOGRAMAS DE CUMPLIMIENTO PARA LA CARACTERIZACIÓN Y ADECUACIÓN A LOS REGLAMENTOS TÉCNICOS PARA DESCARGAS DE AGUAS RESIDUALES DGNTI-COPANIT 35-2000 Y DGNTI-COPANIT 39-2000.</w:t>
      </w:r>
    </w:p>
    <w:p w:rsidR="005E6CE2" w:rsidRPr="005E6CE2" w:rsidRDefault="005E6CE2" w:rsidP="005E6CE2">
      <w:pPr>
        <w:suppressAutoHyphens/>
        <w:spacing w:after="0" w:line="240" w:lineRule="auto"/>
        <w:jc w:val="both"/>
        <w:rPr>
          <w:spacing w:val="-3"/>
          <w:lang w:val="es-PA"/>
        </w:rPr>
      </w:pPr>
    </w:p>
    <w:p w:rsidR="005E6CE2" w:rsidRPr="005E6CE2" w:rsidRDefault="005E6CE2" w:rsidP="005E6CE2">
      <w:pPr>
        <w:numPr>
          <w:ilvl w:val="0"/>
          <w:numId w:val="3"/>
        </w:numPr>
        <w:suppressAutoHyphens/>
        <w:spacing w:after="0" w:line="240" w:lineRule="auto"/>
        <w:jc w:val="both"/>
        <w:rPr>
          <w:spacing w:val="-3"/>
          <w:lang w:val="es-PA"/>
        </w:rPr>
      </w:pPr>
      <w:r w:rsidRPr="005E6CE2">
        <w:rPr>
          <w:spacing w:val="-3"/>
          <w:lang w:val="es-PA"/>
        </w:rPr>
        <w:t>Cumplir con lo establecido en el Reglamento Técnico AG-0466-2002 “POR LA CUAL SE ESTABLECEN LOS REQUISITOS PARA LAS SOLICITUDES DE PERMISOS O CONCESIONES PARA DESCARGAS DE AGUAS USADAS O RESIDUALES”.</w:t>
      </w:r>
    </w:p>
    <w:p w:rsidR="007E5EBC" w:rsidRDefault="007E5EBC">
      <w:pPr>
        <w:suppressAutoHyphens/>
        <w:spacing w:after="0" w:line="240" w:lineRule="auto"/>
        <w:ind w:left="360"/>
        <w:jc w:val="both"/>
        <w:rPr>
          <w:spacing w:val="-3"/>
          <w:lang w:val="es-PA"/>
        </w:rPr>
      </w:pPr>
    </w:p>
    <w:p w:rsidR="00780E54" w:rsidRPr="005E6CE2" w:rsidRDefault="00DA7BF2" w:rsidP="00780E54">
      <w:pPr>
        <w:numPr>
          <w:ilvl w:val="0"/>
          <w:numId w:val="3"/>
        </w:numPr>
        <w:suppressAutoHyphens/>
        <w:spacing w:after="0" w:line="240" w:lineRule="auto"/>
        <w:jc w:val="both"/>
        <w:rPr>
          <w:spacing w:val="-3"/>
        </w:rPr>
      </w:pPr>
      <w:r w:rsidRPr="005E6CE2">
        <w:rPr>
          <w:spacing w:val="-3"/>
          <w:lang w:val="es-PA"/>
        </w:rPr>
        <w:t>Present</w:t>
      </w:r>
      <w:r w:rsidRPr="005E6CE2">
        <w:rPr>
          <w:spacing w:val="-3"/>
          <w:lang w:val="es-PA"/>
        </w:rPr>
        <w:t>ar ante</w:t>
      </w:r>
      <w:r w:rsidRPr="005E6CE2">
        <w:rPr>
          <w:spacing w:val="-3"/>
          <w:lang w:val="es-PA"/>
        </w:rPr>
        <w:t xml:space="preserve"> el Ministerio de Salud, el diseño del manejo de aguas residuales del proyecto para su revisión, evaluación y posterior aprobación, dicho diseño aprobado deberá ser presentado en los respectivos informes de cumplimiento presentados ante el Ministeri</w:t>
      </w:r>
      <w:r w:rsidRPr="005E6CE2">
        <w:rPr>
          <w:spacing w:val="-3"/>
          <w:lang w:val="es-PA"/>
        </w:rPr>
        <w:t>o de Ambiente</w:t>
      </w:r>
      <w:r w:rsidR="005E6CE2">
        <w:rPr>
          <w:spacing w:val="-3"/>
          <w:lang w:val="es-PA"/>
        </w:rPr>
        <w:t>.</w:t>
      </w:r>
    </w:p>
    <w:p w:rsidR="005E6CE2" w:rsidRPr="005E6CE2" w:rsidRDefault="005E6CE2" w:rsidP="005E6CE2">
      <w:pPr>
        <w:suppressAutoHyphens/>
        <w:spacing w:after="0" w:line="240" w:lineRule="auto"/>
        <w:jc w:val="both"/>
        <w:rPr>
          <w:spacing w:val="-3"/>
        </w:rPr>
      </w:pPr>
    </w:p>
    <w:p w:rsidR="007E5EBC" w:rsidRPr="00780E54" w:rsidRDefault="00DA7BF2" w:rsidP="00780E54">
      <w:pPr>
        <w:numPr>
          <w:ilvl w:val="0"/>
          <w:numId w:val="3"/>
        </w:numPr>
        <w:suppressAutoHyphens/>
        <w:spacing w:after="0" w:line="240" w:lineRule="auto"/>
        <w:jc w:val="both"/>
        <w:rPr>
          <w:spacing w:val="-3"/>
        </w:rPr>
      </w:pPr>
      <w:r w:rsidRPr="00780E54">
        <w:rPr>
          <w:lang w:val="es-PA" w:eastAsia="es-PA"/>
        </w:rPr>
        <w:t xml:space="preserve">Presentar ante la Dirección Regional del </w:t>
      </w:r>
      <w:r w:rsidRPr="00780E54">
        <w:rPr>
          <w:b/>
          <w:lang w:val="es-PA" w:eastAsia="es-PA"/>
        </w:rPr>
        <w:t>MINISTERIO DE AMBIENTE</w:t>
      </w:r>
      <w:r w:rsidRPr="00780E54">
        <w:rPr>
          <w:lang w:val="es-PA" w:eastAsia="es-PA"/>
        </w:rPr>
        <w:t xml:space="preserve"> de Panamá Oeste, un informe, cada tres (3) meses durante la etapa de construcción y uno (1) al culminar esta fase, contados a </w:t>
      </w:r>
      <w:r w:rsidRPr="00780E54">
        <w:rPr>
          <w:lang w:val="es-PA" w:eastAsia="es-PA"/>
        </w:rPr>
        <w:t xml:space="preserve">partir de la notificación de la presente resolución administrativa, sobre la implementación de las medidas aprobadas. El mismo debe ser subido a la página web- del MINISTERIO DE AMBIENTE en la plataforma PREFASIA, de acuerdo a lo señalado en el Estudio de </w:t>
      </w:r>
      <w:r w:rsidRPr="00780E54">
        <w:rPr>
          <w:lang w:val="es-PA" w:eastAsia="es-PA"/>
        </w:rPr>
        <w:t xml:space="preserve">Impacto Ambiental y en esta Resolución. Este informe deberá ser elaborado por un </w:t>
      </w:r>
      <w:r w:rsidRPr="00780E54">
        <w:rPr>
          <w:lang w:val="es-PA" w:eastAsia="es-PA"/>
        </w:rPr>
        <w:lastRenderedPageBreak/>
        <w:t xml:space="preserve">profesional </w:t>
      </w:r>
      <w:r w:rsidRPr="00780E54">
        <w:rPr>
          <w:b/>
          <w:lang w:val="es-PA" w:eastAsia="es-PA"/>
        </w:rPr>
        <w:t>(AUDITOR AMBIENTAL), IDÓNEO E INDEPENDIENTE</w:t>
      </w:r>
      <w:r w:rsidRPr="00780E54">
        <w:rPr>
          <w:lang w:val="es-PA" w:eastAsia="es-PA"/>
        </w:rPr>
        <w:t xml:space="preserve"> de </w:t>
      </w:r>
      <w:r w:rsidRPr="00780E54">
        <w:rPr>
          <w:b/>
          <w:lang w:val="es-PA" w:eastAsia="es-PA"/>
        </w:rPr>
        <w:t>EL PROMOTOR</w:t>
      </w:r>
      <w:r w:rsidRPr="00780E54">
        <w:rPr>
          <w:lang w:val="es-PA" w:eastAsia="es-PA"/>
        </w:rPr>
        <w:t xml:space="preserve"> del Proyecto.</w:t>
      </w:r>
    </w:p>
    <w:p w:rsidR="00780E54" w:rsidRPr="00780E54" w:rsidRDefault="00780E54" w:rsidP="00780E54">
      <w:pPr>
        <w:suppressAutoHyphens/>
        <w:spacing w:after="0" w:line="240" w:lineRule="auto"/>
        <w:jc w:val="both"/>
        <w:rPr>
          <w:spacing w:val="-3"/>
        </w:rPr>
      </w:pPr>
    </w:p>
    <w:p w:rsidR="007E5EBC" w:rsidRDefault="00DA7BF2">
      <w:pPr>
        <w:numPr>
          <w:ilvl w:val="0"/>
          <w:numId w:val="3"/>
        </w:numPr>
        <w:tabs>
          <w:tab w:val="left" w:pos="0"/>
        </w:tabs>
        <w:suppressAutoHyphens/>
        <w:spacing w:after="0" w:line="240" w:lineRule="auto"/>
        <w:jc w:val="both"/>
        <w:rPr>
          <w:lang w:val="es-PA"/>
        </w:rPr>
      </w:pPr>
      <w:r>
        <w:rPr>
          <w:lang w:val="es-PA"/>
        </w:rPr>
        <w:t xml:space="preserve">Presentar ante la Dirección Regional </w:t>
      </w:r>
      <w:r>
        <w:rPr>
          <w:b/>
          <w:lang w:val="es-PA"/>
        </w:rPr>
        <w:t>MINISTERIO DE AMBIENTE</w:t>
      </w:r>
      <w:r>
        <w:rPr>
          <w:lang w:val="es-PA"/>
        </w:rPr>
        <w:t xml:space="preserve"> de Panamá Oeste, cualquier mod</w:t>
      </w:r>
      <w:r>
        <w:rPr>
          <w:lang w:val="es-PA"/>
        </w:rPr>
        <w:t xml:space="preserve">ificación, adición o cambio de las técnicas y/o medidas que no estén contempladas en el Estudio de Impacto Ambiental aprobado, con el fin de verificar si se precisa la aplicación de las normas establecidas para tales efectos en el Decreto Ejecutivo N° 123 </w:t>
      </w:r>
      <w:r>
        <w:rPr>
          <w:lang w:val="es-PA"/>
        </w:rPr>
        <w:t>de 14 de agosto de 2009, modificado con el Decreto Ejecutivo N° 155 de  05 de agosto de 2011.</w:t>
      </w:r>
    </w:p>
    <w:p w:rsidR="007E5EBC" w:rsidRDefault="007E5EBC">
      <w:pPr>
        <w:numPr>
          <w:ilvl w:val="255"/>
          <w:numId w:val="0"/>
        </w:numPr>
        <w:tabs>
          <w:tab w:val="left" w:pos="0"/>
        </w:tabs>
        <w:suppressAutoHyphens/>
        <w:spacing w:after="0" w:line="240" w:lineRule="auto"/>
        <w:ind w:left="360"/>
        <w:jc w:val="both"/>
        <w:rPr>
          <w:lang w:val="es-PA"/>
        </w:rPr>
      </w:pPr>
    </w:p>
    <w:p w:rsidR="007E5EBC" w:rsidRDefault="00DA7BF2">
      <w:pPr>
        <w:numPr>
          <w:ilvl w:val="0"/>
          <w:numId w:val="2"/>
        </w:numPr>
        <w:tabs>
          <w:tab w:val="left" w:pos="-1890"/>
          <w:tab w:val="left" w:pos="-450"/>
        </w:tabs>
        <w:autoSpaceDE w:val="0"/>
        <w:autoSpaceDN w:val="0"/>
        <w:adjustRightInd w:val="0"/>
        <w:spacing w:after="0" w:line="240" w:lineRule="auto"/>
        <w:jc w:val="both"/>
        <w:rPr>
          <w:b/>
          <w:bCs/>
          <w:lang w:val="es-PA"/>
        </w:rPr>
      </w:pPr>
      <w:r>
        <w:rPr>
          <w:b/>
          <w:bCs/>
          <w:lang w:val="es-PA"/>
        </w:rPr>
        <w:t>CONCLUSIONES:</w:t>
      </w:r>
    </w:p>
    <w:p w:rsidR="007E5EBC" w:rsidRDefault="007E5EBC">
      <w:pPr>
        <w:tabs>
          <w:tab w:val="left" w:pos="-1890"/>
          <w:tab w:val="left" w:pos="-450"/>
        </w:tabs>
        <w:autoSpaceDE w:val="0"/>
        <w:autoSpaceDN w:val="0"/>
        <w:adjustRightInd w:val="0"/>
        <w:spacing w:after="0" w:line="240" w:lineRule="auto"/>
        <w:ind w:left="720"/>
        <w:jc w:val="both"/>
        <w:rPr>
          <w:lang w:val="es-PA"/>
        </w:rPr>
      </w:pPr>
    </w:p>
    <w:p w:rsidR="007E5EBC" w:rsidRDefault="00DA7BF2">
      <w:pPr>
        <w:pStyle w:val="Prrafodelista1"/>
        <w:numPr>
          <w:ilvl w:val="0"/>
          <w:numId w:val="5"/>
        </w:numPr>
        <w:spacing w:after="0" w:line="240" w:lineRule="auto"/>
        <w:jc w:val="both"/>
        <w:rPr>
          <w:rFonts w:ascii="Times New Roman" w:hAnsi="Times New Roman"/>
          <w:sz w:val="24"/>
          <w:szCs w:val="24"/>
        </w:rPr>
      </w:pPr>
      <w:r>
        <w:rPr>
          <w:rFonts w:ascii="Times New Roman" w:hAnsi="Times New Roman"/>
          <w:sz w:val="24"/>
          <w:szCs w:val="24"/>
        </w:rPr>
        <w:t>Que una vez evaluado el Estudio de Impacto Ambiental Categoría I</w:t>
      </w:r>
      <w:r>
        <w:rPr>
          <w:rFonts w:ascii="Times New Roman" w:hAnsi="Times New Roman"/>
          <w:b/>
          <w:sz w:val="24"/>
          <w:szCs w:val="24"/>
        </w:rPr>
        <w:t xml:space="preserve">,  </w:t>
      </w:r>
      <w:r>
        <w:rPr>
          <w:rFonts w:ascii="Times New Roman" w:hAnsi="Times New Roman"/>
          <w:sz w:val="24"/>
          <w:szCs w:val="24"/>
        </w:rPr>
        <w:t xml:space="preserve">presentado por </w:t>
      </w:r>
      <w:r>
        <w:rPr>
          <w:rFonts w:ascii="Times New Roman" w:hAnsi="Times New Roman"/>
          <w:sz w:val="24"/>
          <w:szCs w:val="24"/>
        </w:rPr>
        <w:t>el</w:t>
      </w:r>
      <w:r>
        <w:rPr>
          <w:rFonts w:ascii="Times New Roman" w:hAnsi="Times New Roman"/>
          <w:sz w:val="24"/>
          <w:szCs w:val="24"/>
        </w:rPr>
        <w:t xml:space="preserve"> promotor, </w:t>
      </w:r>
      <w:r>
        <w:rPr>
          <w:rFonts w:ascii="Times New Roman" w:hAnsi="Times New Roman"/>
          <w:sz w:val="24"/>
          <w:szCs w:val="24"/>
        </w:rPr>
        <w:t>PETROLERA NACIONAL S.A,</w:t>
      </w:r>
      <w:r>
        <w:rPr>
          <w:rFonts w:ascii="Times New Roman" w:hAnsi="Times New Roman"/>
          <w:b/>
          <w:sz w:val="24"/>
          <w:szCs w:val="24"/>
          <w:lang w:val="es-ES"/>
        </w:rPr>
        <w:t xml:space="preserve"> </w:t>
      </w:r>
      <w:r>
        <w:rPr>
          <w:rFonts w:ascii="Times New Roman" w:hAnsi="Times New Roman"/>
          <w:sz w:val="24"/>
          <w:szCs w:val="24"/>
        </w:rPr>
        <w:t xml:space="preserve">verificado que este cumple con los </w:t>
      </w:r>
      <w:r>
        <w:rPr>
          <w:rFonts w:ascii="Times New Roman" w:hAnsi="Times New Roman"/>
          <w:sz w:val="24"/>
          <w:szCs w:val="24"/>
        </w:rPr>
        <w:t xml:space="preserve"> </w:t>
      </w:r>
      <w:r>
        <w:rPr>
          <w:rFonts w:ascii="Times New Roman" w:hAnsi="Times New Roman"/>
          <w:sz w:val="24"/>
          <w:szCs w:val="24"/>
        </w:rPr>
        <w:t>aspectos técnicos y formales, los requisitos mínimos establecidos en el Decreto Ejecutivo No.123 de 14 de agosto de 2009, modificado por el Decreto Ejecutivo No.155 de 05 de agosto de 2011, y que el mismo se hace cargo a</w:t>
      </w:r>
      <w:r>
        <w:rPr>
          <w:rFonts w:ascii="Times New Roman" w:hAnsi="Times New Roman"/>
          <w:sz w:val="24"/>
          <w:szCs w:val="24"/>
        </w:rPr>
        <w:t>decuadamente de los impactos producidos por la construcción y operación del proyecto, se considera viable el desarrollo del mismo.</w:t>
      </w:r>
    </w:p>
    <w:p w:rsidR="007E5EBC" w:rsidRDefault="007E5EBC">
      <w:pPr>
        <w:spacing w:after="0" w:line="240" w:lineRule="auto"/>
      </w:pPr>
    </w:p>
    <w:p w:rsidR="007E5EBC" w:rsidRDefault="00DA7BF2">
      <w:pPr>
        <w:pStyle w:val="Prrafodelista1"/>
        <w:numPr>
          <w:ilvl w:val="0"/>
          <w:numId w:val="5"/>
        </w:numPr>
        <w:spacing w:after="0" w:line="240" w:lineRule="auto"/>
        <w:jc w:val="both"/>
        <w:rPr>
          <w:rFonts w:ascii="Arial" w:hAnsi="Arial"/>
          <w:color w:val="000000"/>
          <w:sz w:val="24"/>
        </w:rPr>
      </w:pPr>
      <w:r>
        <w:rPr>
          <w:rFonts w:ascii="Times New Roman" w:hAnsi="Times New Roman"/>
          <w:sz w:val="24"/>
          <w:szCs w:val="24"/>
        </w:rPr>
        <w:t>Que el Estudio de Impacto Ambiental Categoría 1 en su Plan de Manejo Ambiental propone medidas de mitigac</w:t>
      </w:r>
      <w:r>
        <w:rPr>
          <w:rFonts w:ascii="Times New Roman" w:hAnsi="Times New Roman"/>
          <w:sz w:val="24"/>
          <w:szCs w:val="24"/>
        </w:rPr>
        <w:t>i</w:t>
      </w:r>
      <w:r>
        <w:rPr>
          <w:rFonts w:ascii="Times New Roman" w:hAnsi="Times New Roman"/>
          <w:sz w:val="24"/>
          <w:szCs w:val="24"/>
        </w:rPr>
        <w:t>ón apropiadas sobr</w:t>
      </w:r>
      <w:r>
        <w:rPr>
          <w:rFonts w:ascii="Times New Roman" w:hAnsi="Times New Roman"/>
          <w:sz w:val="24"/>
          <w:szCs w:val="24"/>
        </w:rPr>
        <w:t xml:space="preserve">e los impactos y riesgos ambientales que se producirán a la atmósfera y aspectos </w:t>
      </w:r>
      <w:r w:rsidR="005E6CE2">
        <w:rPr>
          <w:rFonts w:ascii="Times New Roman" w:hAnsi="Times New Roman"/>
          <w:sz w:val="24"/>
          <w:szCs w:val="24"/>
        </w:rPr>
        <w:t>socio económico</w:t>
      </w:r>
      <w:r>
        <w:rPr>
          <w:rFonts w:ascii="Times New Roman" w:hAnsi="Times New Roman"/>
          <w:sz w:val="24"/>
          <w:szCs w:val="24"/>
        </w:rPr>
        <w:t xml:space="preserve"> durante la fase de operación del proyecto.</w:t>
      </w:r>
    </w:p>
    <w:p w:rsidR="007E5EBC" w:rsidRDefault="00DA7BF2">
      <w:pPr>
        <w:pStyle w:val="Prrafodelista1"/>
        <w:numPr>
          <w:ilvl w:val="255"/>
          <w:numId w:val="0"/>
        </w:numPr>
        <w:spacing w:after="0" w:line="240" w:lineRule="auto"/>
        <w:ind w:left="360"/>
        <w:jc w:val="both"/>
        <w:rPr>
          <w:rFonts w:ascii="Arial" w:hAnsi="Arial"/>
          <w:color w:val="000000"/>
          <w:sz w:val="24"/>
        </w:rPr>
      </w:pPr>
      <w:r>
        <w:rPr>
          <w:rFonts w:ascii="Times New Roman" w:hAnsi="Times New Roman"/>
          <w:sz w:val="24"/>
          <w:szCs w:val="24"/>
        </w:rPr>
        <w:t xml:space="preserve">   </w:t>
      </w:r>
    </w:p>
    <w:p w:rsidR="007E5EBC" w:rsidRDefault="00DA7BF2">
      <w:pPr>
        <w:numPr>
          <w:ilvl w:val="0"/>
          <w:numId w:val="5"/>
        </w:numPr>
        <w:shd w:val="clear" w:color="auto" w:fill="FFFFFF"/>
        <w:spacing w:line="240" w:lineRule="auto"/>
      </w:pPr>
      <w:r>
        <w:rPr>
          <w:color w:val="000000"/>
        </w:rPr>
        <w:t xml:space="preserve">Respecto a la </w:t>
      </w:r>
      <w:r>
        <w:rPr>
          <w:color w:val="000000"/>
          <w:lang w:val="es-PA"/>
        </w:rPr>
        <w:t xml:space="preserve">encuesta el 100 </w:t>
      </w:r>
      <w:r>
        <w:rPr>
          <w:color w:val="000000"/>
        </w:rPr>
        <w:t>% de las personas entrevistadas indicaron que</w:t>
      </w:r>
      <w:r>
        <w:rPr>
          <w:color w:val="000000"/>
          <w:lang w:val="es-PA"/>
        </w:rPr>
        <w:t xml:space="preserve"> están de acuerdo con el proyecto. </w:t>
      </w:r>
    </w:p>
    <w:p w:rsidR="007E5EBC" w:rsidRDefault="00DA7BF2">
      <w:pPr>
        <w:numPr>
          <w:ilvl w:val="0"/>
          <w:numId w:val="2"/>
        </w:numPr>
        <w:tabs>
          <w:tab w:val="left" w:pos="-1890"/>
          <w:tab w:val="left" w:pos="-450"/>
        </w:tabs>
        <w:autoSpaceDE w:val="0"/>
        <w:autoSpaceDN w:val="0"/>
        <w:adjustRightInd w:val="0"/>
        <w:spacing w:after="0" w:line="240" w:lineRule="auto"/>
        <w:ind w:left="0" w:firstLine="0"/>
        <w:jc w:val="both"/>
        <w:rPr>
          <w:b/>
          <w:lang w:val="es-PA"/>
        </w:rPr>
      </w:pPr>
      <w:r>
        <w:rPr>
          <w:b/>
          <w:lang w:val="es-PA"/>
        </w:rPr>
        <w:t>RECOMENDACIONES:</w:t>
      </w:r>
    </w:p>
    <w:p w:rsidR="007E5EBC" w:rsidRDefault="007E5EBC">
      <w:pPr>
        <w:tabs>
          <w:tab w:val="left" w:pos="-1890"/>
          <w:tab w:val="left" w:pos="-450"/>
        </w:tabs>
        <w:autoSpaceDE w:val="0"/>
        <w:autoSpaceDN w:val="0"/>
        <w:adjustRightInd w:val="0"/>
        <w:spacing w:after="0" w:line="240" w:lineRule="auto"/>
        <w:jc w:val="both"/>
        <w:rPr>
          <w:b/>
          <w:lang w:val="es-PA"/>
        </w:rPr>
      </w:pPr>
    </w:p>
    <w:p w:rsidR="007E5EBC" w:rsidRDefault="00DA7BF2">
      <w:pPr>
        <w:tabs>
          <w:tab w:val="left" w:pos="0"/>
        </w:tabs>
        <w:suppressAutoHyphens/>
        <w:snapToGrid w:val="0"/>
        <w:spacing w:after="0" w:line="240" w:lineRule="auto"/>
        <w:jc w:val="both"/>
        <w:rPr>
          <w:b/>
          <w:lang w:val="es-PA"/>
        </w:rPr>
      </w:pPr>
      <w:r>
        <w:rPr>
          <w:spacing w:val="-3"/>
          <w:lang w:val="es-PA"/>
        </w:rPr>
        <w:t xml:space="preserve">Luego de la evaluación integral, se recomienda </w:t>
      </w:r>
      <w:r>
        <w:rPr>
          <w:b/>
          <w:spacing w:val="-3"/>
          <w:lang w:val="es-PA"/>
        </w:rPr>
        <w:t>APROBAR</w:t>
      </w:r>
      <w:r>
        <w:rPr>
          <w:spacing w:val="-3"/>
          <w:lang w:val="es-PA"/>
        </w:rPr>
        <w:t xml:space="preserve"> el Estudio de Impacto Ambiental Categoría I, correspondiente al proyecto denominado </w:t>
      </w:r>
      <w:bookmarkStart w:id="2" w:name="_GoBack"/>
      <w:bookmarkEnd w:id="2"/>
      <w:r>
        <w:rPr>
          <w:b/>
          <w:bCs/>
        </w:rPr>
        <w:t>TIENDA DE CONVENIENCIA VA&amp;VEN BRISAS DE ARRAIJAN Y CAR WASH WASH&amp;GO</w:t>
      </w:r>
      <w:r>
        <w:rPr>
          <w:b/>
          <w:lang w:val="es-PA"/>
        </w:rPr>
        <w:t>,</w:t>
      </w:r>
      <w:r>
        <w:rPr>
          <w:b/>
          <w:color w:val="FF0000"/>
          <w:lang w:val="es-PA"/>
        </w:rPr>
        <w:t xml:space="preserve"> </w:t>
      </w:r>
      <w:r>
        <w:rPr>
          <w:spacing w:val="-3"/>
          <w:lang w:val="es-PA"/>
        </w:rPr>
        <w:t xml:space="preserve">cuyo </w:t>
      </w:r>
      <w:r>
        <w:rPr>
          <w:spacing w:val="-3"/>
          <w:lang w:val="es-PA"/>
        </w:rPr>
        <w:t>promotor</w:t>
      </w:r>
      <w:r>
        <w:rPr>
          <w:spacing w:val="-3"/>
          <w:lang w:val="es-PA"/>
        </w:rPr>
        <w:t xml:space="preserve"> </w:t>
      </w:r>
      <w:r>
        <w:rPr>
          <w:b/>
          <w:lang w:val="es-PA"/>
        </w:rPr>
        <w:t xml:space="preserve">es </w:t>
      </w:r>
      <w:r>
        <w:rPr>
          <w:b/>
          <w:lang w:val="es-PA"/>
        </w:rPr>
        <w:t>PETROLERA NACIONAL S.A.</w:t>
      </w:r>
      <w:r>
        <w:rPr>
          <w:b/>
          <w:lang w:val="es-PA"/>
        </w:rPr>
        <w:t xml:space="preserve"> </w:t>
      </w:r>
    </w:p>
    <w:p w:rsidR="007E5EBC" w:rsidRDefault="007E5EBC">
      <w:pPr>
        <w:tabs>
          <w:tab w:val="left" w:pos="0"/>
        </w:tabs>
        <w:suppressAutoHyphens/>
        <w:snapToGrid w:val="0"/>
        <w:spacing w:after="0" w:line="240" w:lineRule="auto"/>
        <w:jc w:val="both"/>
        <w:rPr>
          <w:b/>
          <w:lang w:val="es-PA"/>
        </w:rPr>
      </w:pPr>
    </w:p>
    <w:p w:rsidR="007E5EBC" w:rsidRDefault="007E5EBC">
      <w:pPr>
        <w:tabs>
          <w:tab w:val="left" w:pos="0"/>
        </w:tabs>
        <w:suppressAutoHyphens/>
        <w:snapToGrid w:val="0"/>
        <w:spacing w:after="0" w:line="240" w:lineRule="auto"/>
        <w:jc w:val="both"/>
        <w:rPr>
          <w:bCs/>
          <w:lang w:val="es-PA"/>
        </w:rPr>
      </w:pPr>
    </w:p>
    <w:tbl>
      <w:tblPr>
        <w:tblStyle w:val="Tablaconcuadrcula"/>
        <w:tblW w:w="89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4374"/>
      </w:tblGrid>
      <w:tr w:rsidR="007E5EBC">
        <w:trPr>
          <w:jc w:val="center"/>
        </w:trPr>
        <w:tc>
          <w:tcPr>
            <w:tcW w:w="4608" w:type="dxa"/>
          </w:tcPr>
          <w:p w:rsidR="007E5EBC" w:rsidRDefault="00DA7BF2">
            <w:pPr>
              <w:tabs>
                <w:tab w:val="left" w:pos="-450"/>
              </w:tabs>
              <w:spacing w:after="0" w:line="240" w:lineRule="auto"/>
              <w:rPr>
                <w:rFonts w:eastAsia="MS Mincho"/>
                <w:b/>
                <w:caps/>
                <w:lang w:val="es-PA"/>
              </w:rPr>
            </w:pPr>
            <w:r>
              <w:rPr>
                <w:rFonts w:eastAsia="MS Mincho"/>
                <w:b/>
                <w:caps/>
                <w:lang w:val="es-PA"/>
              </w:rPr>
              <w:t>_______________________</w:t>
            </w:r>
            <w:r>
              <w:rPr>
                <w:rFonts w:eastAsia="MS Mincho"/>
                <w:b/>
                <w:caps/>
                <w:lang w:val="es-PA"/>
              </w:rPr>
              <w:tab/>
            </w:r>
          </w:p>
          <w:p w:rsidR="007E5EBC" w:rsidRDefault="00DA7BF2">
            <w:pPr>
              <w:tabs>
                <w:tab w:val="left" w:pos="-450"/>
              </w:tabs>
              <w:spacing w:after="0" w:line="240" w:lineRule="auto"/>
              <w:rPr>
                <w:bCs/>
                <w:lang w:val="es-PA"/>
              </w:rPr>
            </w:pPr>
            <w:r>
              <w:rPr>
                <w:rFonts w:eastAsia="MS Mincho"/>
                <w:b/>
                <w:caps/>
                <w:lang w:val="es-PA"/>
              </w:rPr>
              <w:t>Ing.</w:t>
            </w:r>
            <w:r>
              <w:rPr>
                <w:rFonts w:eastAsia="MS Mincho"/>
                <w:b/>
                <w:caps/>
                <w:lang w:val="es-PA"/>
              </w:rPr>
              <w:t xml:space="preserve"> eZEQUIEL CASTILLO S.</w:t>
            </w:r>
            <w:r>
              <w:rPr>
                <w:rFonts w:eastAsia="MS Mincho"/>
                <w:b/>
                <w:caps/>
                <w:lang w:val="es-PA"/>
              </w:rPr>
              <w:tab/>
              <w:t xml:space="preserve">            </w:t>
            </w:r>
            <w:r>
              <w:rPr>
                <w:rFonts w:eastAsia="MS Mincho"/>
                <w:lang w:val="es-PA"/>
              </w:rPr>
              <w:t xml:space="preserve">Técnico Evaluador de </w:t>
            </w:r>
            <w:proofErr w:type="spellStart"/>
            <w:r>
              <w:rPr>
                <w:rFonts w:eastAsia="MS Mincho"/>
                <w:lang w:val="es-PA"/>
              </w:rPr>
              <w:t>EsIA</w:t>
            </w:r>
            <w:proofErr w:type="spellEnd"/>
            <w:r>
              <w:rPr>
                <w:rFonts w:eastAsia="MS Mincho"/>
                <w:lang w:val="es-PA"/>
              </w:rPr>
              <w:t xml:space="preserve"> Regional Ministerio de Ambiente – Panamá Oeste.</w:t>
            </w:r>
          </w:p>
        </w:tc>
        <w:tc>
          <w:tcPr>
            <w:tcW w:w="4374" w:type="dxa"/>
          </w:tcPr>
          <w:p w:rsidR="007E5EBC" w:rsidRDefault="00DA7BF2">
            <w:pPr>
              <w:tabs>
                <w:tab w:val="left" w:pos="0"/>
              </w:tabs>
              <w:suppressAutoHyphens/>
              <w:snapToGrid w:val="0"/>
              <w:spacing w:after="0" w:line="240" w:lineRule="auto"/>
              <w:rPr>
                <w:rFonts w:eastAsia="MS Mincho"/>
                <w:b/>
                <w:caps/>
                <w:lang w:val="es-PA"/>
              </w:rPr>
            </w:pPr>
            <w:r>
              <w:rPr>
                <w:rFonts w:eastAsia="MS Mincho"/>
                <w:b/>
                <w:caps/>
                <w:lang w:val="es-PA"/>
              </w:rPr>
              <w:t>________________________</w:t>
            </w:r>
          </w:p>
          <w:p w:rsidR="007E5EBC" w:rsidRDefault="005E6CE2">
            <w:pPr>
              <w:tabs>
                <w:tab w:val="left" w:pos="0"/>
              </w:tabs>
              <w:suppressAutoHyphens/>
              <w:snapToGrid w:val="0"/>
              <w:spacing w:after="0" w:line="240" w:lineRule="auto"/>
              <w:rPr>
                <w:bCs/>
                <w:lang w:val="es-PA"/>
              </w:rPr>
            </w:pPr>
            <w:r>
              <w:rPr>
                <w:rFonts w:eastAsia="MS Mincho"/>
                <w:b/>
                <w:caps/>
                <w:lang w:val="es-PA"/>
              </w:rPr>
              <w:t>Ing.  RAÚ</w:t>
            </w:r>
            <w:r w:rsidR="00DA7BF2">
              <w:rPr>
                <w:rFonts w:eastAsia="MS Mincho"/>
                <w:b/>
                <w:caps/>
                <w:lang w:val="es-PA"/>
              </w:rPr>
              <w:t>L DE SEDAS R</w:t>
            </w:r>
            <w:r w:rsidR="00DA7BF2">
              <w:rPr>
                <w:rFonts w:eastAsia="MS Mincho"/>
                <w:lang w:val="es-PA"/>
              </w:rPr>
              <w:t xml:space="preserve">.                Jefe  de la </w:t>
            </w:r>
            <w:r w:rsidR="00DA7BF2">
              <w:rPr>
                <w:rFonts w:eastAsia="MS Mincho"/>
                <w:lang w:val="es-PA"/>
              </w:rPr>
              <w:t>Sección de Evaluación Ambiental Ministerio de Ambiente  Panamá Oeste.</w:t>
            </w:r>
          </w:p>
        </w:tc>
      </w:tr>
    </w:tbl>
    <w:p w:rsidR="007E5EBC" w:rsidRDefault="007E5EBC">
      <w:pPr>
        <w:tabs>
          <w:tab w:val="left" w:pos="0"/>
        </w:tabs>
        <w:suppressAutoHyphens/>
        <w:snapToGrid w:val="0"/>
        <w:spacing w:after="0" w:line="240" w:lineRule="auto"/>
        <w:rPr>
          <w:bCs/>
          <w:lang w:val="es-PA"/>
        </w:rPr>
      </w:pPr>
    </w:p>
    <w:p w:rsidR="007E5EBC" w:rsidRDefault="007E5EBC">
      <w:pPr>
        <w:tabs>
          <w:tab w:val="left" w:pos="0"/>
        </w:tabs>
        <w:suppressAutoHyphens/>
        <w:snapToGrid w:val="0"/>
        <w:spacing w:after="0" w:line="240" w:lineRule="auto"/>
        <w:rPr>
          <w:bCs/>
          <w:lang w:val="es-PA"/>
        </w:rPr>
      </w:pPr>
    </w:p>
    <w:p w:rsidR="007E5EBC" w:rsidRDefault="00DA7BF2">
      <w:pPr>
        <w:tabs>
          <w:tab w:val="left" w:pos="0"/>
        </w:tabs>
        <w:suppressAutoHyphens/>
        <w:snapToGrid w:val="0"/>
        <w:spacing w:after="0" w:line="240" w:lineRule="auto"/>
        <w:jc w:val="center"/>
        <w:rPr>
          <w:bCs/>
          <w:lang w:val="es-PA"/>
        </w:rPr>
      </w:pPr>
      <w:r>
        <w:rPr>
          <w:bCs/>
          <w:lang w:val="es-PA"/>
        </w:rPr>
        <w:t>_________________________________</w:t>
      </w:r>
    </w:p>
    <w:p w:rsidR="005E6CE2" w:rsidRDefault="00DA7BF2">
      <w:pPr>
        <w:spacing w:after="0" w:line="240" w:lineRule="auto"/>
        <w:jc w:val="center"/>
        <w:rPr>
          <w:b/>
          <w:lang w:val="es-PA"/>
        </w:rPr>
      </w:pPr>
      <w:r w:rsidRPr="005E6CE2">
        <w:rPr>
          <w:b/>
          <w:lang w:val="es-PA"/>
        </w:rPr>
        <w:t>LICDA. MARISOL AYOLA A</w:t>
      </w:r>
      <w:r w:rsidR="005E6CE2">
        <w:rPr>
          <w:b/>
          <w:lang w:val="es-PA"/>
        </w:rPr>
        <w:t>.</w:t>
      </w:r>
    </w:p>
    <w:p w:rsidR="005E6CE2" w:rsidRDefault="00DA7BF2">
      <w:pPr>
        <w:spacing w:after="0" w:line="240" w:lineRule="auto"/>
        <w:jc w:val="center"/>
        <w:rPr>
          <w:lang w:val="es-PA"/>
        </w:rPr>
      </w:pPr>
      <w:r>
        <w:rPr>
          <w:lang w:val="es-PA"/>
        </w:rPr>
        <w:t>Director</w:t>
      </w:r>
      <w:r>
        <w:rPr>
          <w:lang w:val="es-PA"/>
        </w:rPr>
        <w:t>a</w:t>
      </w:r>
      <w:r>
        <w:rPr>
          <w:lang w:val="es-PA"/>
        </w:rPr>
        <w:t xml:space="preserve"> Regional </w:t>
      </w:r>
    </w:p>
    <w:p w:rsidR="005E6CE2" w:rsidRDefault="005E6CE2">
      <w:pPr>
        <w:spacing w:after="0" w:line="240" w:lineRule="auto"/>
        <w:jc w:val="center"/>
        <w:rPr>
          <w:lang w:val="es-PA"/>
        </w:rPr>
      </w:pPr>
      <w:r>
        <w:rPr>
          <w:lang w:val="es-PA"/>
        </w:rPr>
        <w:t>Dirección Regional de Panamá Oeste.</w:t>
      </w:r>
    </w:p>
    <w:p w:rsidR="007E5EBC" w:rsidRDefault="00DA7BF2">
      <w:pPr>
        <w:spacing w:after="0" w:line="240" w:lineRule="auto"/>
        <w:jc w:val="center"/>
        <w:rPr>
          <w:lang w:val="es-PA"/>
        </w:rPr>
      </w:pPr>
      <w:r>
        <w:rPr>
          <w:lang w:val="es-PA"/>
        </w:rPr>
        <w:t xml:space="preserve">Ministerio de Ambiente </w:t>
      </w:r>
    </w:p>
    <w:p w:rsidR="007E5EBC" w:rsidRDefault="007E5EBC">
      <w:pPr>
        <w:tabs>
          <w:tab w:val="left" w:pos="0"/>
        </w:tabs>
        <w:suppressAutoHyphens/>
        <w:snapToGrid w:val="0"/>
        <w:spacing w:after="0" w:line="240" w:lineRule="auto"/>
        <w:rPr>
          <w:rFonts w:eastAsia="MS Mincho"/>
          <w:b/>
          <w:caps/>
          <w:lang w:val="es-PA"/>
        </w:rPr>
      </w:pPr>
    </w:p>
    <w:p w:rsidR="007E5EBC" w:rsidRPr="005E6CE2" w:rsidRDefault="00DA7BF2">
      <w:pPr>
        <w:tabs>
          <w:tab w:val="left" w:pos="0"/>
        </w:tabs>
        <w:suppressAutoHyphens/>
        <w:snapToGrid w:val="0"/>
        <w:rPr>
          <w:bCs/>
          <w:i/>
          <w:sz w:val="16"/>
          <w:szCs w:val="16"/>
          <w:lang w:val="es-PA"/>
        </w:rPr>
      </w:pPr>
      <w:r w:rsidRPr="005E6CE2">
        <w:rPr>
          <w:bCs/>
          <w:i/>
          <w:sz w:val="16"/>
          <w:szCs w:val="16"/>
          <w:lang w:val="es-PA"/>
        </w:rPr>
        <w:t>MA</w:t>
      </w:r>
      <w:r w:rsidRPr="005E6CE2">
        <w:rPr>
          <w:bCs/>
          <w:i/>
          <w:sz w:val="16"/>
          <w:szCs w:val="16"/>
          <w:lang w:val="es-PA"/>
        </w:rPr>
        <w:t>/RDS</w:t>
      </w:r>
      <w:r w:rsidRPr="005E6CE2">
        <w:rPr>
          <w:bCs/>
          <w:i/>
          <w:sz w:val="16"/>
          <w:szCs w:val="16"/>
          <w:lang w:val="es-PA"/>
        </w:rPr>
        <w:t>/</w:t>
      </w:r>
      <w:r w:rsidRPr="005E6CE2">
        <w:rPr>
          <w:bCs/>
          <w:i/>
          <w:sz w:val="16"/>
          <w:szCs w:val="16"/>
          <w:lang w:val="es-PA"/>
        </w:rPr>
        <w:t>EC</w:t>
      </w:r>
      <w:r w:rsidRPr="005E6CE2">
        <w:rPr>
          <w:bCs/>
          <w:i/>
          <w:sz w:val="16"/>
          <w:szCs w:val="16"/>
          <w:lang w:val="es-PA"/>
        </w:rPr>
        <w:t>/</w:t>
      </w:r>
      <w:proofErr w:type="spellStart"/>
      <w:r w:rsidRPr="005E6CE2">
        <w:rPr>
          <w:bCs/>
          <w:i/>
          <w:sz w:val="16"/>
          <w:szCs w:val="16"/>
          <w:lang w:val="es-PA"/>
        </w:rPr>
        <w:t>ezequiel</w:t>
      </w:r>
      <w:proofErr w:type="spellEnd"/>
    </w:p>
    <w:sectPr w:rsidR="007E5EBC" w:rsidRPr="005E6CE2">
      <w:footerReference w:type="default" r:id="rId11"/>
      <w:pgSz w:w="12240" w:h="20160"/>
      <w:pgMar w:top="1080" w:right="1699" w:bottom="1613" w:left="1699" w:header="567"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8-06-21T15:22:00Z" w:initials="JVR">
    <w:p w:rsidR="007E5EBC" w:rsidRDefault="00DA7BF2">
      <w:pPr>
        <w:pStyle w:val="Textocomentario"/>
      </w:pPr>
      <w:r>
        <w:t>Nombre de los consultores ambientales.</w:t>
      </w:r>
    </w:p>
  </w:comment>
  <w:comment w:id="1" w:author="Johana Valdes Rios" w:date="2018-06-21T15:22:00Z" w:initials="JVR">
    <w:p w:rsidR="007E5EBC" w:rsidRDefault="00DA7BF2">
      <w:pPr>
        <w:pStyle w:val="Textocomentario"/>
      </w:pPr>
      <w:r>
        <w:t>Natural, jurídica o amb</w:t>
      </w:r>
      <w:r>
        <w:t>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A04B8C" w15:done="0"/>
  <w15:commentEx w15:paraId="3A2D29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BF2" w:rsidRDefault="00DA7BF2">
      <w:pPr>
        <w:spacing w:after="0" w:line="240" w:lineRule="auto"/>
      </w:pPr>
      <w:r>
        <w:separator/>
      </w:r>
    </w:p>
  </w:endnote>
  <w:endnote w:type="continuationSeparator" w:id="0">
    <w:p w:rsidR="00DA7BF2" w:rsidRDefault="00DA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Segoe Print"/>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BC" w:rsidRPr="00780E54" w:rsidRDefault="00DA7BF2">
    <w:pPr>
      <w:rPr>
        <w:i/>
        <w:sz w:val="16"/>
        <w:szCs w:val="16"/>
        <w:lang w:val="es-PA"/>
      </w:rPr>
    </w:pPr>
    <w:r w:rsidRPr="00780E54">
      <w:rPr>
        <w:i/>
        <w:sz w:val="16"/>
        <w:szCs w:val="16"/>
        <w:lang w:val="es-PA"/>
      </w:rPr>
      <w:t>____________________________________________________</w:t>
    </w:r>
  </w:p>
  <w:p w:rsidR="007E5EBC" w:rsidRDefault="00DA7BF2">
    <w:pPr>
      <w:spacing w:after="0" w:line="240" w:lineRule="auto"/>
      <w:rPr>
        <w:rFonts w:eastAsia="Calibri"/>
        <w:i/>
        <w:sz w:val="16"/>
        <w:szCs w:val="16"/>
        <w:lang w:val="es-PA"/>
      </w:rPr>
    </w:pPr>
    <w:proofErr w:type="spellStart"/>
    <w:r w:rsidRPr="00780E54">
      <w:rPr>
        <w:i/>
        <w:sz w:val="16"/>
        <w:szCs w:val="16"/>
        <w:lang w:val="es-PA"/>
      </w:rPr>
      <w:t>Inf</w:t>
    </w:r>
    <w:proofErr w:type="spellEnd"/>
    <w:r w:rsidRPr="00780E54">
      <w:rPr>
        <w:i/>
        <w:sz w:val="16"/>
        <w:szCs w:val="16"/>
        <w:lang w:val="es-PA"/>
      </w:rPr>
      <w:t xml:space="preserve">. </w:t>
    </w:r>
    <w:proofErr w:type="spellStart"/>
    <w:r w:rsidRPr="00780E54">
      <w:rPr>
        <w:i/>
        <w:sz w:val="16"/>
        <w:szCs w:val="16"/>
        <w:lang w:val="es-PA"/>
      </w:rPr>
      <w:t>Téc</w:t>
    </w:r>
    <w:proofErr w:type="spellEnd"/>
    <w:r w:rsidRPr="00780E54">
      <w:rPr>
        <w:i/>
        <w:sz w:val="16"/>
        <w:szCs w:val="16"/>
        <w:lang w:val="es-PA"/>
      </w:rPr>
      <w:t xml:space="preserve">. </w:t>
    </w:r>
    <w:r w:rsidRPr="00780E54">
      <w:rPr>
        <w:rFonts w:eastAsia="Calibri"/>
        <w:i/>
        <w:sz w:val="16"/>
        <w:szCs w:val="16"/>
        <w:lang w:val="es-PA"/>
      </w:rPr>
      <w:t>DRPO-</w:t>
    </w:r>
    <w:r w:rsidRPr="00780E54">
      <w:rPr>
        <w:rFonts w:eastAsia="Calibri"/>
        <w:i/>
        <w:sz w:val="16"/>
        <w:szCs w:val="16"/>
        <w:lang w:val="es-PA"/>
      </w:rPr>
      <w:t>S</w:t>
    </w:r>
    <w:r w:rsidR="00780E54">
      <w:rPr>
        <w:rFonts w:eastAsia="Calibri"/>
        <w:i/>
        <w:sz w:val="16"/>
        <w:szCs w:val="16"/>
        <w:lang w:val="es-PA"/>
      </w:rPr>
      <w:t xml:space="preserve">EIA-IT- APR </w:t>
    </w:r>
    <w:r w:rsidRPr="00780E54">
      <w:rPr>
        <w:rFonts w:eastAsia="Calibri"/>
        <w:i/>
        <w:sz w:val="16"/>
        <w:szCs w:val="16"/>
        <w:lang w:val="es-PA"/>
      </w:rPr>
      <w:t>-</w:t>
    </w:r>
    <w:r w:rsidR="00780E54" w:rsidRPr="00780E54">
      <w:rPr>
        <w:rFonts w:eastAsia="Calibri"/>
        <w:i/>
        <w:sz w:val="16"/>
        <w:szCs w:val="16"/>
        <w:lang w:val="es-PA"/>
      </w:rPr>
      <w:t>166</w:t>
    </w:r>
    <w:r w:rsidRPr="00780E54">
      <w:rPr>
        <w:rFonts w:eastAsia="Calibri"/>
        <w:i/>
        <w:sz w:val="16"/>
        <w:szCs w:val="16"/>
        <w:lang w:val="es-PA"/>
      </w:rPr>
      <w:t xml:space="preserve"> </w:t>
    </w:r>
    <w:r w:rsidRPr="00780E54">
      <w:rPr>
        <w:rFonts w:eastAsia="Calibri"/>
        <w:i/>
        <w:sz w:val="16"/>
        <w:szCs w:val="16"/>
        <w:lang w:val="es-PA"/>
      </w:rPr>
      <w:t>-2019</w:t>
    </w:r>
    <w:r w:rsidR="00780E54">
      <w:rPr>
        <w:rFonts w:eastAsia="Calibri"/>
        <w:i/>
        <w:sz w:val="16"/>
        <w:szCs w:val="16"/>
        <w:lang w:val="es-PA"/>
      </w:rPr>
      <w:t>.</w:t>
    </w:r>
  </w:p>
  <w:p w:rsidR="007E5EBC" w:rsidRDefault="00DA7BF2">
    <w:pPr>
      <w:spacing w:after="0" w:line="240" w:lineRule="auto"/>
      <w:rPr>
        <w:rStyle w:val="Ttulo2Car"/>
        <w:b w:val="0"/>
        <w:bCs w:val="0"/>
        <w:sz w:val="16"/>
        <w:szCs w:val="16"/>
        <w:lang w:val="es-PA"/>
      </w:rPr>
    </w:pPr>
    <w:r>
      <w:rPr>
        <w:i/>
        <w:sz w:val="16"/>
        <w:szCs w:val="16"/>
        <w:lang w:val="es-PA"/>
      </w:rPr>
      <w:t>Cat. I</w:t>
    </w:r>
    <w:r>
      <w:rPr>
        <w:rStyle w:val="Ttulo2Car"/>
        <w:b w:val="0"/>
        <w:bCs w:val="0"/>
        <w:sz w:val="16"/>
        <w:szCs w:val="16"/>
        <w:lang w:val="es-PA"/>
      </w:rPr>
      <w:t xml:space="preserve"> </w:t>
    </w:r>
    <w:r>
      <w:rPr>
        <w:rStyle w:val="Ttulo2Car"/>
        <w:b w:val="0"/>
        <w:bCs w:val="0"/>
        <w:sz w:val="16"/>
        <w:szCs w:val="16"/>
        <w:lang w:val="es-PA"/>
      </w:rPr>
      <w:t>TIENDA DE CONVENIENCIA VA &amp;</w:t>
    </w:r>
    <w:r>
      <w:rPr>
        <w:rStyle w:val="Ttulo2Car"/>
        <w:b w:val="0"/>
        <w:bCs w:val="0"/>
        <w:sz w:val="16"/>
        <w:szCs w:val="16"/>
        <w:lang w:val="es-PA"/>
      </w:rPr>
      <w:t xml:space="preserve"> VEN BRISAS DE ARRAIJÁN  Y CAR WASH</w:t>
    </w:r>
    <w:r w:rsidR="00780E54">
      <w:rPr>
        <w:rStyle w:val="Ttulo2Car"/>
        <w:b w:val="0"/>
        <w:bCs w:val="0"/>
        <w:sz w:val="16"/>
        <w:szCs w:val="16"/>
        <w:lang w:val="es-PA"/>
      </w:rPr>
      <w:t xml:space="preserve"> </w:t>
    </w:r>
    <w:proofErr w:type="spellStart"/>
    <w:r w:rsidR="00780E54">
      <w:rPr>
        <w:rStyle w:val="Ttulo2Car"/>
        <w:b w:val="0"/>
        <w:bCs w:val="0"/>
        <w:sz w:val="16"/>
        <w:szCs w:val="16"/>
        <w:lang w:val="es-PA"/>
      </w:rPr>
      <w:t>WASH</w:t>
    </w:r>
    <w:proofErr w:type="spellEnd"/>
    <w:r>
      <w:rPr>
        <w:rStyle w:val="Ttulo2Car"/>
        <w:b w:val="0"/>
        <w:bCs w:val="0"/>
        <w:sz w:val="16"/>
        <w:szCs w:val="16"/>
        <w:lang w:val="es-PA"/>
      </w:rPr>
      <w:t xml:space="preserve"> &amp; GO</w:t>
    </w:r>
    <w:r>
      <w:rPr>
        <w:rStyle w:val="Ttulo2Car"/>
        <w:b w:val="0"/>
        <w:bCs w:val="0"/>
        <w:sz w:val="16"/>
        <w:szCs w:val="16"/>
        <w:lang w:val="es-PA"/>
      </w:rPr>
      <w:t xml:space="preserve">. </w:t>
    </w:r>
  </w:p>
  <w:p w:rsidR="007E5EBC" w:rsidRDefault="00DA7BF2">
    <w:pPr>
      <w:spacing w:after="0" w:line="240" w:lineRule="auto"/>
      <w:rPr>
        <w:rStyle w:val="Ttulo2Car"/>
        <w:rFonts w:ascii="Times New Roman" w:hAnsi="Times New Roman" w:cs="Times New Roman"/>
        <w:b w:val="0"/>
        <w:bCs w:val="0"/>
        <w:sz w:val="16"/>
        <w:szCs w:val="16"/>
        <w:lang w:val="es-PA"/>
      </w:rPr>
    </w:pPr>
    <w:r>
      <w:rPr>
        <w:rStyle w:val="Ttulo2Car"/>
        <w:b w:val="0"/>
        <w:bCs w:val="0"/>
        <w:sz w:val="16"/>
        <w:szCs w:val="16"/>
        <w:lang w:val="es-PA"/>
      </w:rPr>
      <w:t>P</w:t>
    </w:r>
    <w:r>
      <w:rPr>
        <w:rFonts w:eastAsia="MS Mincho"/>
        <w:i/>
        <w:sz w:val="16"/>
        <w:szCs w:val="16"/>
        <w:lang w:val="es-PA"/>
      </w:rPr>
      <w:t>romotor:</w:t>
    </w:r>
    <w:r>
      <w:rPr>
        <w:rFonts w:eastAsia="MS Mincho"/>
        <w:i/>
        <w:sz w:val="16"/>
        <w:szCs w:val="16"/>
        <w:lang w:val="es-PA"/>
      </w:rPr>
      <w:t xml:space="preserve"> Petrolera Nacional S.A</w:t>
    </w:r>
  </w:p>
  <w:p w:rsidR="007E5EBC" w:rsidRDefault="00DA7BF2">
    <w:pPr>
      <w:spacing w:after="0" w:line="240" w:lineRule="auto"/>
      <w:rPr>
        <w:i/>
        <w:sz w:val="16"/>
        <w:szCs w:val="16"/>
        <w:lang w:val="es-PA"/>
      </w:rPr>
    </w:pPr>
    <w:r>
      <w:rPr>
        <w:i/>
        <w:sz w:val="16"/>
        <w:szCs w:val="16"/>
        <w:lang w:val="es-PA"/>
      </w:rPr>
      <w:t>Técnico Evaluador: Ezequiel Castillo S.</w:t>
    </w:r>
  </w:p>
  <w:p w:rsidR="007E5EBC" w:rsidRDefault="00DA7BF2">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rsidR="007E5EBC" w:rsidRDefault="00DA7BF2">
    <w:pPr>
      <w:tabs>
        <w:tab w:val="center" w:pos="4252"/>
        <w:tab w:val="right" w:pos="8504"/>
      </w:tabs>
      <w:spacing w:after="0" w:line="240" w:lineRule="auto"/>
      <w:rPr>
        <w:lang w:val="es-PA"/>
      </w:rPr>
    </w:pP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sidR="005E6CE2">
      <w:rPr>
        <w:rFonts w:eastAsia="MS Mincho"/>
        <w:i/>
        <w:noProof/>
        <w:sz w:val="16"/>
        <w:szCs w:val="16"/>
        <w:lang w:val="es-PA"/>
      </w:rPr>
      <w:t>1</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sidR="005E6CE2">
      <w:rPr>
        <w:rFonts w:eastAsia="MS Mincho"/>
        <w:i/>
        <w:noProof/>
        <w:sz w:val="16"/>
        <w:szCs w:val="16"/>
        <w:lang w:val="es-PA"/>
      </w:rPr>
      <w:t>4</w:t>
    </w:r>
    <w:r>
      <w:rPr>
        <w:rFonts w:eastAsia="MS Mincho"/>
        <w:i/>
        <w:sz w:val="16"/>
        <w:szCs w:val="16"/>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BF2" w:rsidRDefault="00DA7BF2">
      <w:pPr>
        <w:spacing w:after="0" w:line="240" w:lineRule="auto"/>
      </w:pPr>
      <w:r>
        <w:separator/>
      </w:r>
    </w:p>
  </w:footnote>
  <w:footnote w:type="continuationSeparator" w:id="0">
    <w:p w:rsidR="00DA7BF2" w:rsidRDefault="00DA7B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Listaconvietas3"/>
      <w:lvlText w:val=""/>
      <w:lvlJc w:val="left"/>
      <w:pPr>
        <w:tabs>
          <w:tab w:val="left" w:pos="926"/>
        </w:tabs>
        <w:ind w:left="926" w:hanging="360"/>
      </w:pPr>
      <w:rPr>
        <w:rFonts w:ascii="Symbol" w:hAnsi="Symbol" w:hint="default"/>
      </w:rPr>
    </w:lvl>
  </w:abstractNum>
  <w:abstractNum w:abstractNumId="1">
    <w:nsid w:val="6A022CD2"/>
    <w:multiLevelType w:val="multilevel"/>
    <w:tmpl w:val="6A022CD2"/>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3BF42E8"/>
    <w:multiLevelType w:val="multilevel"/>
    <w:tmpl w:val="1D92EE76"/>
    <w:lvl w:ilvl="0">
      <w:start w:val="1"/>
      <w:numFmt w:val="lowerLetter"/>
      <w:lvlText w:val="%1)"/>
      <w:lvlJc w:val="left"/>
      <w:pPr>
        <w:ind w:left="720" w:hanging="360"/>
      </w:pPr>
      <w:rPr>
        <w:rFonts w:ascii="Times New Roman" w:hAnsi="Times New Roman" w:cs="Times New Roman" w:hint="default"/>
        <w:b/>
        <w:color w:val="auto"/>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2A27"/>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6CE2"/>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E54"/>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5EBC"/>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791"/>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A7BF2"/>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1FC33F7"/>
    <w:rsid w:val="027F5304"/>
    <w:rsid w:val="034A6D2F"/>
    <w:rsid w:val="040A0548"/>
    <w:rsid w:val="05EB541F"/>
    <w:rsid w:val="06A45C94"/>
    <w:rsid w:val="06C176D8"/>
    <w:rsid w:val="07441D5F"/>
    <w:rsid w:val="07B77FF7"/>
    <w:rsid w:val="08620275"/>
    <w:rsid w:val="08AB629F"/>
    <w:rsid w:val="099C292B"/>
    <w:rsid w:val="09C868EF"/>
    <w:rsid w:val="0A235129"/>
    <w:rsid w:val="0A325682"/>
    <w:rsid w:val="0ACD58A2"/>
    <w:rsid w:val="0AFD516C"/>
    <w:rsid w:val="0BC0520D"/>
    <w:rsid w:val="0BF1418E"/>
    <w:rsid w:val="0C7765D5"/>
    <w:rsid w:val="0C7949F9"/>
    <w:rsid w:val="0DCD5D4D"/>
    <w:rsid w:val="0E074F93"/>
    <w:rsid w:val="0E647430"/>
    <w:rsid w:val="0EA15DBF"/>
    <w:rsid w:val="0F2463CE"/>
    <w:rsid w:val="104F2D7A"/>
    <w:rsid w:val="10BD32FE"/>
    <w:rsid w:val="116F6DD4"/>
    <w:rsid w:val="11C43712"/>
    <w:rsid w:val="12150454"/>
    <w:rsid w:val="121D7BFD"/>
    <w:rsid w:val="122468A1"/>
    <w:rsid w:val="13C800CD"/>
    <w:rsid w:val="1452033C"/>
    <w:rsid w:val="148D3D41"/>
    <w:rsid w:val="14E77A0A"/>
    <w:rsid w:val="14EC51DA"/>
    <w:rsid w:val="168B4BD9"/>
    <w:rsid w:val="17792BF2"/>
    <w:rsid w:val="18EA3EFA"/>
    <w:rsid w:val="190E28A2"/>
    <w:rsid w:val="1951400C"/>
    <w:rsid w:val="19736E7B"/>
    <w:rsid w:val="19C21FAE"/>
    <w:rsid w:val="19D378C7"/>
    <w:rsid w:val="1B152953"/>
    <w:rsid w:val="1B4A50E8"/>
    <w:rsid w:val="1B791B6A"/>
    <w:rsid w:val="1B895DB3"/>
    <w:rsid w:val="1C464CDD"/>
    <w:rsid w:val="1D7A2D2F"/>
    <w:rsid w:val="1D7C43C9"/>
    <w:rsid w:val="1E40672B"/>
    <w:rsid w:val="1EF21341"/>
    <w:rsid w:val="1F7A7D7F"/>
    <w:rsid w:val="20473822"/>
    <w:rsid w:val="22134DBB"/>
    <w:rsid w:val="2276514E"/>
    <w:rsid w:val="24607989"/>
    <w:rsid w:val="24BE4C16"/>
    <w:rsid w:val="256B24CF"/>
    <w:rsid w:val="25C97E3B"/>
    <w:rsid w:val="261D206D"/>
    <w:rsid w:val="26E04480"/>
    <w:rsid w:val="27D02F9E"/>
    <w:rsid w:val="280C7299"/>
    <w:rsid w:val="28CA1667"/>
    <w:rsid w:val="298C6BBC"/>
    <w:rsid w:val="2A7F60F6"/>
    <w:rsid w:val="2A8E7F0B"/>
    <w:rsid w:val="2B18594A"/>
    <w:rsid w:val="2B7070C3"/>
    <w:rsid w:val="2BF0468E"/>
    <w:rsid w:val="2C8B1521"/>
    <w:rsid w:val="2CCF5D5D"/>
    <w:rsid w:val="2D9515A6"/>
    <w:rsid w:val="2E124077"/>
    <w:rsid w:val="2EAC48CA"/>
    <w:rsid w:val="2F6C2FDB"/>
    <w:rsid w:val="301F758D"/>
    <w:rsid w:val="30AE6A7C"/>
    <w:rsid w:val="318664D2"/>
    <w:rsid w:val="327B357F"/>
    <w:rsid w:val="35192282"/>
    <w:rsid w:val="35250076"/>
    <w:rsid w:val="353874CF"/>
    <w:rsid w:val="37196C6A"/>
    <w:rsid w:val="3754540E"/>
    <w:rsid w:val="37771B0C"/>
    <w:rsid w:val="38005B8C"/>
    <w:rsid w:val="384A02A2"/>
    <w:rsid w:val="38BD0C13"/>
    <w:rsid w:val="38D86AED"/>
    <w:rsid w:val="397F3765"/>
    <w:rsid w:val="39D944BE"/>
    <w:rsid w:val="3B2661FF"/>
    <w:rsid w:val="3B6356F6"/>
    <w:rsid w:val="3BB468E7"/>
    <w:rsid w:val="3C576943"/>
    <w:rsid w:val="3CD05597"/>
    <w:rsid w:val="3D2025B5"/>
    <w:rsid w:val="3D47058D"/>
    <w:rsid w:val="3D836BB4"/>
    <w:rsid w:val="3DFE72E2"/>
    <w:rsid w:val="3E4A13D9"/>
    <w:rsid w:val="3EEE4924"/>
    <w:rsid w:val="3FBB5EAB"/>
    <w:rsid w:val="40866914"/>
    <w:rsid w:val="408967D2"/>
    <w:rsid w:val="40BA368F"/>
    <w:rsid w:val="40E52420"/>
    <w:rsid w:val="4128380E"/>
    <w:rsid w:val="413D351D"/>
    <w:rsid w:val="417B4F02"/>
    <w:rsid w:val="42302E44"/>
    <w:rsid w:val="42670CEB"/>
    <w:rsid w:val="42887258"/>
    <w:rsid w:val="42A04E89"/>
    <w:rsid w:val="42C8050D"/>
    <w:rsid w:val="464A2378"/>
    <w:rsid w:val="46CE0237"/>
    <w:rsid w:val="47A84D11"/>
    <w:rsid w:val="47B3214F"/>
    <w:rsid w:val="47BE4451"/>
    <w:rsid w:val="47F767B0"/>
    <w:rsid w:val="48F96BA9"/>
    <w:rsid w:val="48FC5F5C"/>
    <w:rsid w:val="491D7892"/>
    <w:rsid w:val="495C6911"/>
    <w:rsid w:val="499711FF"/>
    <w:rsid w:val="49F60A7D"/>
    <w:rsid w:val="4A7D314B"/>
    <w:rsid w:val="4BC86614"/>
    <w:rsid w:val="4C0C2152"/>
    <w:rsid w:val="4CB80F1E"/>
    <w:rsid w:val="4D176055"/>
    <w:rsid w:val="4E651D04"/>
    <w:rsid w:val="4EA01C35"/>
    <w:rsid w:val="4EC91982"/>
    <w:rsid w:val="4F0A14AA"/>
    <w:rsid w:val="4F9822B5"/>
    <w:rsid w:val="4FBB7F26"/>
    <w:rsid w:val="5019706B"/>
    <w:rsid w:val="505D7508"/>
    <w:rsid w:val="51901498"/>
    <w:rsid w:val="52B16AA0"/>
    <w:rsid w:val="53AF430B"/>
    <w:rsid w:val="53E80568"/>
    <w:rsid w:val="53EB1A23"/>
    <w:rsid w:val="55231822"/>
    <w:rsid w:val="554F1A18"/>
    <w:rsid w:val="56345CBD"/>
    <w:rsid w:val="57A12C01"/>
    <w:rsid w:val="57BF5FEC"/>
    <w:rsid w:val="57E53EC3"/>
    <w:rsid w:val="58F46581"/>
    <w:rsid w:val="5AF46B99"/>
    <w:rsid w:val="5BAD72BC"/>
    <w:rsid w:val="5BB271F5"/>
    <w:rsid w:val="5D8C27D7"/>
    <w:rsid w:val="5D8F11DA"/>
    <w:rsid w:val="5DFD6A97"/>
    <w:rsid w:val="5EC71B9C"/>
    <w:rsid w:val="5EF9107A"/>
    <w:rsid w:val="5EFC44DB"/>
    <w:rsid w:val="5FE96AC3"/>
    <w:rsid w:val="60380736"/>
    <w:rsid w:val="61722E19"/>
    <w:rsid w:val="61DD4534"/>
    <w:rsid w:val="624463E0"/>
    <w:rsid w:val="629E7DB8"/>
    <w:rsid w:val="62D8633A"/>
    <w:rsid w:val="62DA77AB"/>
    <w:rsid w:val="630B5A65"/>
    <w:rsid w:val="63581D19"/>
    <w:rsid w:val="638347BD"/>
    <w:rsid w:val="63DB6F04"/>
    <w:rsid w:val="642A34FE"/>
    <w:rsid w:val="644C7096"/>
    <w:rsid w:val="65735E78"/>
    <w:rsid w:val="657F09A4"/>
    <w:rsid w:val="65A34DBC"/>
    <w:rsid w:val="65CE1420"/>
    <w:rsid w:val="65D23FCB"/>
    <w:rsid w:val="66296FE0"/>
    <w:rsid w:val="669939B1"/>
    <w:rsid w:val="671668E6"/>
    <w:rsid w:val="67350F60"/>
    <w:rsid w:val="67741A0B"/>
    <w:rsid w:val="678C647E"/>
    <w:rsid w:val="6A314A90"/>
    <w:rsid w:val="6B060174"/>
    <w:rsid w:val="6B446E32"/>
    <w:rsid w:val="6BB87D93"/>
    <w:rsid w:val="6C495308"/>
    <w:rsid w:val="6C677616"/>
    <w:rsid w:val="6D375AFE"/>
    <w:rsid w:val="6D776BC0"/>
    <w:rsid w:val="6E157733"/>
    <w:rsid w:val="6E163FA7"/>
    <w:rsid w:val="6F0A204A"/>
    <w:rsid w:val="70004E5C"/>
    <w:rsid w:val="71012CF6"/>
    <w:rsid w:val="716E63B4"/>
    <w:rsid w:val="72002233"/>
    <w:rsid w:val="72271940"/>
    <w:rsid w:val="725272A4"/>
    <w:rsid w:val="730476D6"/>
    <w:rsid w:val="7334239C"/>
    <w:rsid w:val="73C70763"/>
    <w:rsid w:val="74C23DDA"/>
    <w:rsid w:val="74E20F14"/>
    <w:rsid w:val="75446E20"/>
    <w:rsid w:val="768801BE"/>
    <w:rsid w:val="77252F44"/>
    <w:rsid w:val="78133508"/>
    <w:rsid w:val="78B00646"/>
    <w:rsid w:val="79033F80"/>
    <w:rsid w:val="79981DCD"/>
    <w:rsid w:val="79F11BEE"/>
    <w:rsid w:val="7A2C01E3"/>
    <w:rsid w:val="7A3F5560"/>
    <w:rsid w:val="7AA641CF"/>
    <w:rsid w:val="7AC2463C"/>
    <w:rsid w:val="7B2D0679"/>
    <w:rsid w:val="7B4011B3"/>
    <w:rsid w:val="7B4C7B67"/>
    <w:rsid w:val="7BBD5D38"/>
    <w:rsid w:val="7BF26B67"/>
    <w:rsid w:val="7C3820DB"/>
    <w:rsid w:val="7C41194F"/>
    <w:rsid w:val="7D524346"/>
    <w:rsid w:val="7D964182"/>
    <w:rsid w:val="7E551787"/>
    <w:rsid w:val="7E5E053D"/>
    <w:rsid w:val="7F1C3526"/>
    <w:rsid w:val="7FB45952"/>
    <w:rsid w:val="7FCE53C5"/>
    <w:rsid w:val="7FE73AC1"/>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rFonts w:ascii="Times New Roman" w:eastAsia="Times New Roman" w:hAnsi="Times New Roman" w:cs="Times New Roman"/>
      <w:sz w:val="24"/>
      <w:szCs w:val="24"/>
      <w:lang w:eastAsia="es-ES"/>
    </w:rPr>
  </w:style>
  <w:style w:type="paragraph" w:customStyle="1" w:styleId="Default">
    <w:name w:val="Default"/>
    <w:qFormat/>
    <w:pPr>
      <w:autoSpaceDE w:val="0"/>
      <w:autoSpaceDN w:val="0"/>
      <w:adjustRightInd w:val="0"/>
    </w:pPr>
    <w:rPr>
      <w:rFonts w:ascii="Wingdings" w:eastAsia="Times New Roman"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cs="Times New Roman"/>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rFonts w:ascii="Times New Roman" w:eastAsia="Times New Roman" w:hAnsi="Times New Roman" w:cs="Times New Roman"/>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Ttulo3Car">
    <w:name w:val="Título 3 Car"/>
    <w:link w:val="Ttulo3"/>
    <w:qFormat/>
    <w:rPr>
      <w:rFonts w:ascii="Arial" w:hAnsi="Arial" w:cs="Arial"/>
      <w:b/>
      <w:bCs/>
      <w:sz w:val="26"/>
      <w:szCs w:val="26"/>
    </w:rPr>
  </w:style>
  <w:style w:type="paragraph" w:styleId="Prrafodelista">
    <w:name w:val="List Paragraph"/>
    <w:basedOn w:val="Normal"/>
    <w:uiPriority w:val="99"/>
    <w:unhideWhenUsed/>
    <w:rsid w:val="00780E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rFonts w:ascii="Times New Roman" w:eastAsia="Times New Roman" w:hAnsi="Times New Roman" w:cs="Times New Roman"/>
      <w:sz w:val="24"/>
      <w:szCs w:val="24"/>
      <w:lang w:eastAsia="es-ES"/>
    </w:rPr>
  </w:style>
  <w:style w:type="paragraph" w:customStyle="1" w:styleId="Default">
    <w:name w:val="Default"/>
    <w:qFormat/>
    <w:pPr>
      <w:autoSpaceDE w:val="0"/>
      <w:autoSpaceDN w:val="0"/>
      <w:adjustRightInd w:val="0"/>
    </w:pPr>
    <w:rPr>
      <w:rFonts w:ascii="Wingdings" w:eastAsia="Times New Roman"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cs="Times New Roman"/>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rFonts w:ascii="Times New Roman" w:eastAsia="Times New Roman" w:hAnsi="Times New Roman" w:cs="Times New Roman"/>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Ttulo3Car">
    <w:name w:val="Título 3 Car"/>
    <w:link w:val="Ttulo3"/>
    <w:qFormat/>
    <w:rPr>
      <w:rFonts w:ascii="Arial" w:hAnsi="Arial" w:cs="Arial"/>
      <w:b/>
      <w:bCs/>
      <w:sz w:val="26"/>
      <w:szCs w:val="26"/>
    </w:rPr>
  </w:style>
  <w:style w:type="paragraph" w:styleId="Prrafodelista">
    <w:name w:val="List Paragraph"/>
    <w:basedOn w:val="Normal"/>
    <w:uiPriority w:val="99"/>
    <w:unhideWhenUsed/>
    <w:rsid w:val="00780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72910C-DBA9-4E6A-B00C-7845249A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1797</Words>
  <Characters>9884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ANAM</Company>
  <LinksUpToDate>false</LinksUpToDate>
  <CharactersWithSpaces>11658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Raul de Sedas R.</dc:creator>
  <cp:lastModifiedBy>Raul de Sedas R.</cp:lastModifiedBy>
  <cp:revision>2</cp:revision>
  <cp:lastPrinted>2019-01-23T19:34:00Z</cp:lastPrinted>
  <dcterms:created xsi:type="dcterms:W3CDTF">2019-10-29T20:36:00Z</dcterms:created>
  <dcterms:modified xsi:type="dcterms:W3CDTF">2019-10-29T20:36:00Z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3082-11.2.0.8991</vt:lpwstr>
  </property>
</Properties>
</file>