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EE78CD">
      <w:pPr>
        <w:jc w:val="center"/>
        <w:rPr>
          <w:rFonts w:ascii="Times New Roman" w:eastAsia="Times New Roman" w:hAnsi="Times New Roman" w:cs="Times New Roman"/>
          <w:lang w:val="es-PA" w:eastAsia="es-PA"/>
        </w:rPr>
      </w:pP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EE78CD">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EE78CD">
      <w:pPr>
        <w:jc w:val="both"/>
        <w:rPr>
          <w:rFonts w:ascii="Times New Roman" w:eastAsia="Times New Roman" w:hAnsi="Times New Roman" w:cs="Times New Roman"/>
          <w:lang w:val="es-PA" w:eastAsia="es-PA"/>
        </w:rPr>
      </w:pPr>
    </w:p>
    <w:p w:rsidR="003A38C6" w:rsidRPr="004600E1" w:rsidRDefault="003A38C6" w:rsidP="00EE78CD">
      <w:pPr>
        <w:tabs>
          <w:tab w:val="left" w:pos="1576"/>
          <w:tab w:val="center" w:pos="4419"/>
        </w:tabs>
        <w:rPr>
          <w:rFonts w:ascii="Times New Roman" w:eastAsia="Times New Roman" w:hAnsi="Times New Roman" w:cs="Times New Roman"/>
          <w:b/>
          <w:u w:val="single"/>
          <w:lang w:val="es-PA" w:eastAsia="es-ES"/>
        </w:rPr>
      </w:pPr>
    </w:p>
    <w:p w:rsidR="00EF3AA6" w:rsidRPr="00EF3AA6" w:rsidRDefault="00EF3AA6" w:rsidP="00EF3AA6">
      <w:pPr>
        <w:tabs>
          <w:tab w:val="left" w:pos="1080"/>
        </w:tabs>
        <w:spacing w:line="360" w:lineRule="auto"/>
        <w:rPr>
          <w:rFonts w:ascii="Times New Roman" w:eastAsia="Times New Roman" w:hAnsi="Times New Roman" w:cs="Times New Roman"/>
          <w:b/>
          <w:sz w:val="22"/>
          <w:szCs w:val="22"/>
          <w:u w:val="single"/>
          <w:lang w:val="es-PA" w:eastAsia="es-ES"/>
        </w:rPr>
      </w:pPr>
      <w:r w:rsidRPr="00EF3AA6">
        <w:rPr>
          <w:rFonts w:ascii="Times New Roman" w:eastAsia="Times New Roman" w:hAnsi="Times New Roman" w:cs="Times New Roman"/>
          <w:sz w:val="22"/>
          <w:szCs w:val="22"/>
          <w:lang w:val="es-PA" w:eastAsia="es-ES"/>
        </w:rPr>
        <w:t xml:space="preserve">Nombre: </w:t>
      </w:r>
      <w:r w:rsidRPr="00EF3AA6">
        <w:rPr>
          <w:rFonts w:ascii="Times New Roman" w:eastAsia="Times New Roman" w:hAnsi="Times New Roman" w:cs="Times New Roman"/>
          <w:b/>
          <w:sz w:val="22"/>
          <w:szCs w:val="22"/>
          <w:u w:val="single"/>
          <w:lang w:val="es-PA" w:eastAsia="es-ES"/>
        </w:rPr>
        <w:t>ANGEL AMARIS DE ANDRADE VILLARREAL</w:t>
      </w:r>
    </w:p>
    <w:p w:rsidR="00EF3AA6" w:rsidRPr="00EF3AA6" w:rsidRDefault="00EF3AA6" w:rsidP="00EF3AA6">
      <w:pPr>
        <w:tabs>
          <w:tab w:val="left" w:pos="1080"/>
        </w:tabs>
        <w:spacing w:line="360" w:lineRule="auto"/>
        <w:rPr>
          <w:rFonts w:ascii="Times New Roman" w:eastAsia="Times New Roman" w:hAnsi="Times New Roman" w:cs="Times New Roman"/>
          <w:b/>
          <w:sz w:val="22"/>
          <w:szCs w:val="22"/>
          <w:u w:val="single"/>
          <w:lang w:val="es-PA" w:eastAsia="es-ES"/>
        </w:rPr>
      </w:pPr>
      <w:r w:rsidRPr="00EF3AA6">
        <w:rPr>
          <w:rFonts w:ascii="Times New Roman" w:eastAsia="Times New Roman" w:hAnsi="Times New Roman" w:cs="Times New Roman"/>
          <w:sz w:val="22"/>
          <w:szCs w:val="22"/>
          <w:lang w:val="es-PA" w:eastAsia="es-ES"/>
        </w:rPr>
        <w:t>Cédula</w:t>
      </w:r>
      <w:proofErr w:type="gramStart"/>
      <w:r w:rsidRPr="00EF3AA6">
        <w:rPr>
          <w:rFonts w:ascii="Times New Roman" w:eastAsia="Times New Roman" w:hAnsi="Times New Roman" w:cs="Times New Roman"/>
          <w:sz w:val="22"/>
          <w:szCs w:val="22"/>
          <w:lang w:val="es-PA" w:eastAsia="es-ES"/>
        </w:rPr>
        <w:t xml:space="preserve">: </w:t>
      </w:r>
      <w:r w:rsidRPr="00EF3AA6">
        <w:rPr>
          <w:rFonts w:ascii="Times New Roman" w:eastAsia="Times New Roman" w:hAnsi="Times New Roman" w:cs="Times New Roman"/>
          <w:b/>
          <w:sz w:val="22"/>
          <w:szCs w:val="22"/>
          <w:lang w:val="es-PA" w:eastAsia="es-ES"/>
        </w:rPr>
        <w:t xml:space="preserve"> </w:t>
      </w:r>
      <w:r w:rsidRPr="00EF3AA6">
        <w:rPr>
          <w:rFonts w:ascii="Times New Roman" w:eastAsia="Times New Roman" w:hAnsi="Times New Roman" w:cs="Times New Roman"/>
          <w:b/>
          <w:sz w:val="22"/>
          <w:szCs w:val="22"/>
          <w:u w:val="single"/>
          <w:lang w:val="es-PA" w:eastAsia="es-ES"/>
        </w:rPr>
        <w:t>8</w:t>
      </w:r>
      <w:proofErr w:type="gramEnd"/>
      <w:r w:rsidRPr="00EF3AA6">
        <w:rPr>
          <w:rFonts w:ascii="Times New Roman" w:eastAsia="Times New Roman" w:hAnsi="Times New Roman" w:cs="Times New Roman"/>
          <w:b/>
          <w:sz w:val="22"/>
          <w:szCs w:val="22"/>
          <w:u w:val="single"/>
          <w:lang w:val="es-PA" w:eastAsia="es-ES"/>
        </w:rPr>
        <w:t>-853-1730</w:t>
      </w:r>
    </w:p>
    <w:p w:rsidR="00EF3AA6" w:rsidRPr="00EF3AA6" w:rsidRDefault="00EF3AA6" w:rsidP="00EF3AA6">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EF3AA6">
        <w:rPr>
          <w:rFonts w:ascii="Times New Roman" w:eastAsia="Times New Roman" w:hAnsi="Times New Roman" w:cs="Times New Roman"/>
          <w:sz w:val="22"/>
          <w:szCs w:val="22"/>
          <w:lang w:val="es-PA" w:eastAsia="es-ES"/>
        </w:rPr>
        <w:t xml:space="preserve">Profesión: </w:t>
      </w:r>
      <w:r w:rsidRPr="00EF3AA6">
        <w:rPr>
          <w:rFonts w:ascii="Times New Roman" w:eastAsia="Times New Roman" w:hAnsi="Times New Roman" w:cs="Times New Roman"/>
          <w:b/>
          <w:sz w:val="22"/>
          <w:szCs w:val="22"/>
          <w:u w:val="single"/>
          <w:lang w:val="es-PA" w:eastAsia="es-ES"/>
        </w:rPr>
        <w:t xml:space="preserve">LICENCIADA EN INGENIERÍA AMBIENTAL </w:t>
      </w:r>
    </w:p>
    <w:p w:rsidR="00EF3AA6" w:rsidRPr="00EF3AA6" w:rsidRDefault="00EF3AA6" w:rsidP="00EF3AA6">
      <w:pPr>
        <w:tabs>
          <w:tab w:val="left" w:pos="1080"/>
          <w:tab w:val="left" w:pos="3845"/>
        </w:tabs>
        <w:spacing w:line="360" w:lineRule="auto"/>
        <w:rPr>
          <w:rFonts w:ascii="Times New Roman" w:eastAsia="Times New Roman" w:hAnsi="Times New Roman" w:cs="Times New Roman"/>
          <w:sz w:val="22"/>
          <w:szCs w:val="22"/>
          <w:lang w:val="es-PA" w:eastAsia="es-ES"/>
        </w:rPr>
      </w:pPr>
      <w:r w:rsidRPr="00EF3AA6">
        <w:rPr>
          <w:rFonts w:ascii="Times New Roman" w:eastAsia="Times New Roman" w:hAnsi="Times New Roman" w:cs="Times New Roman"/>
          <w:sz w:val="22"/>
          <w:szCs w:val="22"/>
          <w:lang w:val="es-PA" w:eastAsia="es-ES"/>
        </w:rPr>
        <w:t xml:space="preserve">Idoneidad: </w:t>
      </w:r>
      <w:r w:rsidRPr="00EF3AA6">
        <w:rPr>
          <w:rFonts w:ascii="Times New Roman" w:eastAsia="Times New Roman" w:hAnsi="Times New Roman" w:cs="Times New Roman"/>
          <w:b/>
          <w:sz w:val="22"/>
          <w:szCs w:val="22"/>
          <w:u w:val="single"/>
          <w:lang w:val="es-PA" w:eastAsia="es-ES"/>
        </w:rPr>
        <w:t>2019-120-017</w:t>
      </w:r>
    </w:p>
    <w:p w:rsidR="00EF3AA6" w:rsidRPr="00EF3AA6" w:rsidRDefault="00EF3AA6" w:rsidP="00EF3AA6">
      <w:pPr>
        <w:tabs>
          <w:tab w:val="left" w:pos="1080"/>
          <w:tab w:val="left" w:pos="3845"/>
        </w:tabs>
        <w:spacing w:line="360" w:lineRule="auto"/>
        <w:rPr>
          <w:rFonts w:ascii="Times New Roman" w:eastAsia="Times New Roman" w:hAnsi="Times New Roman" w:cs="Times New Roman"/>
          <w:sz w:val="22"/>
          <w:szCs w:val="22"/>
          <w:lang w:val="es-PA" w:eastAsia="es-ES"/>
        </w:rPr>
      </w:pPr>
      <w:r w:rsidRPr="00EF3AA6">
        <w:rPr>
          <w:rFonts w:ascii="Times New Roman" w:eastAsia="Times New Roman" w:hAnsi="Times New Roman" w:cs="Times New Roman"/>
          <w:sz w:val="22"/>
          <w:szCs w:val="22"/>
          <w:lang w:val="es-PA" w:eastAsia="es-ES"/>
        </w:rPr>
        <w:t xml:space="preserve">Domicilio: </w:t>
      </w:r>
      <w:r w:rsidRPr="00EF3AA6">
        <w:rPr>
          <w:rFonts w:ascii="Times New Roman" w:eastAsia="Times New Roman" w:hAnsi="Times New Roman" w:cs="Times New Roman"/>
          <w:b/>
          <w:sz w:val="22"/>
          <w:szCs w:val="22"/>
          <w:u w:val="single"/>
          <w:lang w:val="es-PA" w:eastAsia="es-ES"/>
        </w:rPr>
        <w:t>NUEVO ARRAIJÁN, HATO MONTAÑA, CALLE 14, CASA 452, ARRAIJÁN</w:t>
      </w:r>
    </w:p>
    <w:p w:rsidR="00EF3AA6" w:rsidRPr="00EF3AA6" w:rsidRDefault="00EF3AA6" w:rsidP="00EF3AA6">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proofErr w:type="spellStart"/>
      <w:r w:rsidRPr="00EF3AA6">
        <w:rPr>
          <w:rFonts w:ascii="Times New Roman" w:eastAsia="Times New Roman" w:hAnsi="Times New Roman" w:cs="Times New Roman"/>
          <w:sz w:val="22"/>
          <w:szCs w:val="22"/>
          <w:lang w:val="pt-BR" w:eastAsia="es-ES"/>
        </w:rPr>
        <w:t>Provincia</w:t>
      </w:r>
      <w:proofErr w:type="spellEnd"/>
      <w:r w:rsidRPr="00EF3AA6">
        <w:rPr>
          <w:rFonts w:ascii="Times New Roman" w:eastAsia="Times New Roman" w:hAnsi="Times New Roman" w:cs="Times New Roman"/>
          <w:sz w:val="22"/>
          <w:szCs w:val="22"/>
          <w:lang w:val="pt-BR" w:eastAsia="es-ES"/>
        </w:rPr>
        <w:t xml:space="preserve">: </w:t>
      </w:r>
      <w:r w:rsidRPr="00EF3AA6">
        <w:rPr>
          <w:rFonts w:ascii="Times New Roman" w:eastAsia="Times New Roman" w:hAnsi="Times New Roman" w:cs="Times New Roman"/>
          <w:b/>
          <w:color w:val="000000"/>
          <w:sz w:val="22"/>
          <w:szCs w:val="22"/>
          <w:u w:val="single"/>
          <w:lang w:val="es-ES_tradnl" w:eastAsia="es-ES"/>
        </w:rPr>
        <w:t xml:space="preserve">PANAMÁ OESTE </w:t>
      </w:r>
    </w:p>
    <w:p w:rsidR="00EF3AA6" w:rsidRPr="00EF3AA6" w:rsidRDefault="00EF3AA6" w:rsidP="00EF3AA6">
      <w:pPr>
        <w:tabs>
          <w:tab w:val="left" w:pos="1080"/>
        </w:tabs>
        <w:spacing w:line="360" w:lineRule="auto"/>
        <w:ind w:left="1418" w:hanging="1418"/>
        <w:rPr>
          <w:rFonts w:ascii="Times New Roman" w:eastAsia="Times New Roman" w:hAnsi="Times New Roman" w:cs="Times New Roman"/>
          <w:sz w:val="22"/>
          <w:szCs w:val="22"/>
          <w:lang w:val="pt-BR" w:eastAsia="es-ES"/>
        </w:rPr>
      </w:pPr>
      <w:r w:rsidRPr="00EF3AA6">
        <w:rPr>
          <w:rFonts w:ascii="Times New Roman" w:eastAsia="Times New Roman" w:hAnsi="Times New Roman" w:cs="Times New Roman"/>
          <w:color w:val="000000"/>
          <w:sz w:val="22"/>
          <w:szCs w:val="22"/>
          <w:lang w:val="es-ES_tradnl" w:eastAsia="es-ES"/>
        </w:rPr>
        <w:t xml:space="preserve">Fecha de Revisión: </w:t>
      </w:r>
      <w:r w:rsidRPr="00EF3AA6">
        <w:rPr>
          <w:rFonts w:ascii="Times New Roman" w:eastAsia="Times New Roman" w:hAnsi="Times New Roman" w:cs="Times New Roman"/>
          <w:b/>
          <w:color w:val="000000"/>
          <w:sz w:val="22"/>
          <w:szCs w:val="22"/>
          <w:u w:val="single"/>
          <w:lang w:val="es-ES_tradnl" w:eastAsia="es-ES"/>
        </w:rPr>
        <w:t>30/10/2019</w:t>
      </w:r>
    </w:p>
    <w:p w:rsidR="00EF3AA6" w:rsidRPr="00EF3AA6" w:rsidRDefault="00EF3AA6" w:rsidP="00EF3AA6">
      <w:pPr>
        <w:tabs>
          <w:tab w:val="left" w:pos="1080"/>
        </w:tabs>
        <w:spacing w:line="360" w:lineRule="auto"/>
        <w:rPr>
          <w:rFonts w:ascii="Times New Roman" w:eastAsia="Times New Roman" w:hAnsi="Times New Roman" w:cs="Times New Roman"/>
          <w:sz w:val="22"/>
          <w:szCs w:val="22"/>
          <w:u w:val="single"/>
          <w:lang w:val="pt-BR" w:eastAsia="es-ES"/>
        </w:rPr>
      </w:pPr>
      <w:r w:rsidRPr="00EF3AA6">
        <w:rPr>
          <w:rFonts w:ascii="Times New Roman" w:eastAsia="Times New Roman" w:hAnsi="Times New Roman" w:cs="Times New Roman"/>
          <w:sz w:val="22"/>
          <w:szCs w:val="22"/>
          <w:lang w:val="pt-BR" w:eastAsia="es-ES"/>
        </w:rPr>
        <w:t xml:space="preserve">Telefono: </w:t>
      </w:r>
      <w:r w:rsidRPr="00EF3AA6">
        <w:rPr>
          <w:rFonts w:ascii="Times New Roman" w:eastAsia="Times New Roman" w:hAnsi="Times New Roman" w:cs="Times New Roman"/>
          <w:b/>
          <w:sz w:val="22"/>
          <w:szCs w:val="22"/>
          <w:u w:val="single"/>
          <w:lang w:val="pt-BR" w:eastAsia="es-ES"/>
        </w:rPr>
        <w:t>6836 0170</w:t>
      </w:r>
    </w:p>
    <w:p w:rsidR="00EE78CD" w:rsidRDefault="00EF3AA6" w:rsidP="00EF3AA6">
      <w:pPr>
        <w:tabs>
          <w:tab w:val="left" w:pos="1080"/>
        </w:tabs>
        <w:rPr>
          <w:rFonts w:ascii="Times New Roman" w:eastAsia="Times New Roman" w:hAnsi="Times New Roman" w:cs="Times New Roman"/>
          <w:b/>
          <w:sz w:val="22"/>
          <w:szCs w:val="22"/>
          <w:u w:val="single"/>
          <w:lang w:val="pt-BR" w:eastAsia="es-ES"/>
        </w:rPr>
      </w:pPr>
      <w:r w:rsidRPr="00EF3AA6">
        <w:rPr>
          <w:rFonts w:ascii="Times New Roman" w:eastAsia="Times New Roman" w:hAnsi="Times New Roman" w:cs="Times New Roman"/>
          <w:sz w:val="22"/>
          <w:szCs w:val="22"/>
          <w:lang w:val="pt-BR" w:eastAsia="es-ES"/>
        </w:rPr>
        <w:t xml:space="preserve">E-mail: </w:t>
      </w:r>
      <w:hyperlink r:id="rId9" w:history="1">
        <w:r w:rsidRPr="00EF3AA6">
          <w:rPr>
            <w:rFonts w:ascii="Times New Roman" w:eastAsia="Times New Roman" w:hAnsi="Times New Roman" w:cs="Times New Roman"/>
            <w:b/>
            <w:color w:val="0563C1"/>
            <w:sz w:val="22"/>
            <w:szCs w:val="22"/>
            <w:u w:val="single"/>
            <w:lang w:val="pt-BR" w:eastAsia="es-ES"/>
          </w:rPr>
          <w:t>angeldeandrades9130@gmail.com</w:t>
        </w:r>
      </w:hyperlink>
      <w:r w:rsidR="00EE78CD" w:rsidRPr="00EE78CD">
        <w:rPr>
          <w:rFonts w:ascii="Times New Roman" w:eastAsia="Times New Roman" w:hAnsi="Times New Roman" w:cs="Times New Roman"/>
          <w:b/>
          <w:sz w:val="22"/>
          <w:szCs w:val="22"/>
          <w:u w:val="single"/>
          <w:lang w:val="pt-BR" w:eastAsia="es-ES"/>
        </w:rPr>
        <w:t xml:space="preserve"> </w:t>
      </w:r>
    </w:p>
    <w:p w:rsidR="00EF3AA6" w:rsidRPr="00EE78CD" w:rsidRDefault="00EF3AA6" w:rsidP="00EF3AA6">
      <w:pPr>
        <w:tabs>
          <w:tab w:val="left" w:pos="1080"/>
        </w:tabs>
        <w:rPr>
          <w:rFonts w:ascii="Times New Roman" w:eastAsia="Times New Roman" w:hAnsi="Times New Roman" w:cs="Times New Roman"/>
          <w:b/>
          <w:sz w:val="22"/>
          <w:szCs w:val="22"/>
          <w:u w:val="single"/>
          <w:lang w:val="pt-BR" w:eastAsia="es-ES"/>
        </w:rPr>
      </w:pPr>
    </w:p>
    <w:p w:rsidR="003A38C6" w:rsidRPr="004600E1" w:rsidRDefault="00EE78CD" w:rsidP="00F124C6">
      <w:pPr>
        <w:ind w:hanging="1134"/>
        <w:jc w:val="both"/>
        <w:rPr>
          <w:rFonts w:ascii="Times New Roman" w:eastAsia="Times New Roman" w:hAnsi="Times New Roman" w:cs="Times New Roman"/>
          <w:b/>
          <w:color w:val="000000"/>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 Número de Fojas en Expediente físico: </w:t>
      </w:r>
      <w:r w:rsidR="00D95606">
        <w:rPr>
          <w:rFonts w:ascii="Times New Roman" w:eastAsia="Times New Roman" w:hAnsi="Times New Roman" w:cs="Times New Roman"/>
          <w:b/>
          <w:color w:val="000000"/>
          <w:lang w:val="es-ES_tradnl" w:eastAsia="es-ES"/>
        </w:rPr>
        <w:t xml:space="preserve">consta de </w:t>
      </w:r>
      <w:r w:rsidR="00EF3AA6">
        <w:rPr>
          <w:rFonts w:ascii="Times New Roman" w:eastAsia="Times New Roman" w:hAnsi="Times New Roman" w:cs="Times New Roman"/>
          <w:b/>
          <w:color w:val="000000"/>
          <w:lang w:val="es-ES_tradnl" w:eastAsia="es-ES"/>
        </w:rPr>
        <w:t>4 fojas y 20</w:t>
      </w:r>
      <w:r w:rsidR="003A38C6"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F124C6">
      <w:pPr>
        <w:jc w:val="both"/>
        <w:rPr>
          <w:rFonts w:ascii="Times New Roman" w:eastAsia="Times New Roman" w:hAnsi="Times New Roman" w:cs="Times New Roman"/>
          <w:lang w:val="es-PA" w:eastAsia="es-PA"/>
        </w:rPr>
      </w:pPr>
    </w:p>
    <w:p w:rsidR="008255BF" w:rsidRPr="008255BF" w:rsidRDefault="00D95606" w:rsidP="00F124C6">
      <w:pPr>
        <w:jc w:val="both"/>
        <w:rPr>
          <w:rFonts w:ascii="Times New Roman" w:eastAsia="Times New Roman" w:hAnsi="Times New Roman" w:cs="Times New Roman"/>
          <w:lang w:val="es-PA" w:eastAsia="es-PA"/>
        </w:rPr>
      </w:pPr>
      <w:r w:rsidRPr="00EF3AA6">
        <w:rPr>
          <w:rFonts w:ascii="Times New Roman" w:eastAsia="Times New Roman" w:hAnsi="Times New Roman" w:cs="Times New Roman"/>
          <w:lang w:val="es-PA" w:eastAsia="es-PA"/>
        </w:rPr>
        <w:t xml:space="preserve">La Señora </w:t>
      </w:r>
      <w:r w:rsidR="00EF3AA6" w:rsidRPr="00EF3AA6">
        <w:rPr>
          <w:rFonts w:ascii="Times New Roman" w:eastAsia="Times New Roman" w:hAnsi="Times New Roman" w:cs="Times New Roman"/>
          <w:b/>
          <w:lang w:val="es-PA" w:eastAsia="es-PA"/>
        </w:rPr>
        <w:t>ANGEL AMARIS DE ANDRADE VILLARREAL</w:t>
      </w:r>
      <w:r w:rsidR="008255BF" w:rsidRPr="00EF3AA6">
        <w:rPr>
          <w:rFonts w:ascii="Times New Roman" w:eastAsia="Times New Roman" w:hAnsi="Times New Roman" w:cs="Times New Roman"/>
          <w:b/>
          <w:lang w:val="es-PA" w:eastAsia="es-PA"/>
        </w:rPr>
        <w:t xml:space="preserve">, </w:t>
      </w:r>
      <w:r w:rsidR="008255BF" w:rsidRPr="00EF3AA6">
        <w:rPr>
          <w:rFonts w:ascii="Times New Roman" w:eastAsia="Times New Roman" w:hAnsi="Times New Roman" w:cs="Times New Roman"/>
          <w:lang w:val="es-PA" w:eastAsia="es-PA"/>
        </w:rPr>
        <w:t xml:space="preserve">ha solicitado ser </w:t>
      </w:r>
      <w:r w:rsidR="00690428" w:rsidRPr="00EF3AA6">
        <w:rPr>
          <w:rFonts w:ascii="Times New Roman" w:eastAsia="Times New Roman" w:hAnsi="Times New Roman" w:cs="Times New Roman"/>
          <w:lang w:val="es-PA" w:eastAsia="es-PA"/>
        </w:rPr>
        <w:t>inscrito</w:t>
      </w:r>
      <w:r w:rsidR="008255BF" w:rsidRPr="00EF3AA6">
        <w:rPr>
          <w:rFonts w:ascii="Times New Roman" w:eastAsia="Times New Roman" w:hAnsi="Times New Roman" w:cs="Times New Roman"/>
          <w:lang w:val="es-PA" w:eastAsia="es-PA"/>
        </w:rPr>
        <w:t xml:space="preserve"> en el Registro de Consultores Ambientales </w:t>
      </w:r>
      <w:r w:rsidR="00690428" w:rsidRPr="00EF3AA6">
        <w:rPr>
          <w:rFonts w:ascii="Times New Roman" w:eastAsia="Times New Roman" w:hAnsi="Times New Roman" w:cs="Times New Roman"/>
          <w:lang w:val="es-PA" w:eastAsia="es-PA"/>
        </w:rPr>
        <w:t>de la Dirección de Evaluación de Impacto Ambiental</w:t>
      </w:r>
      <w:r w:rsidR="008255BF" w:rsidRPr="00EF3AA6">
        <w:rPr>
          <w:rFonts w:ascii="Times New Roman" w:eastAsia="Times New Roman" w:hAnsi="Times New Roman" w:cs="Times New Roman"/>
          <w:lang w:val="es-PA" w:eastAsia="es-PA"/>
        </w:rPr>
        <w:t>.</w:t>
      </w:r>
    </w:p>
    <w:p w:rsidR="008255BF" w:rsidRPr="008255BF" w:rsidRDefault="008255BF" w:rsidP="00F124C6">
      <w:pPr>
        <w:jc w:val="both"/>
        <w:rPr>
          <w:rFonts w:ascii="Times New Roman" w:eastAsia="Times New Roman" w:hAnsi="Times New Roman" w:cs="Times New Roman"/>
          <w:lang w:val="es-PA" w:eastAsia="es-PA"/>
        </w:rPr>
      </w:pPr>
    </w:p>
    <w:p w:rsidR="00A335E1" w:rsidRDefault="00D95606" w:rsidP="00F124C6">
      <w:pPr>
        <w:jc w:val="both"/>
        <w:rPr>
          <w:rFonts w:ascii="Times New Roman" w:eastAsia="Times New Roman" w:hAnsi="Times New Roman" w:cs="Times New Roman"/>
          <w:lang w:val="es-PA" w:eastAsia="es-PA"/>
        </w:rPr>
      </w:pPr>
      <w:r w:rsidRPr="00EF3AA6">
        <w:rPr>
          <w:rFonts w:ascii="Times New Roman" w:eastAsia="Times New Roman" w:hAnsi="Times New Roman" w:cs="Times New Roman"/>
          <w:lang w:val="es-PA" w:eastAsia="es-PA"/>
        </w:rPr>
        <w:t>El día</w:t>
      </w:r>
      <w:r w:rsidR="00EF3AA6">
        <w:rPr>
          <w:rFonts w:ascii="Times New Roman" w:eastAsia="Times New Roman" w:hAnsi="Times New Roman" w:cs="Times New Roman"/>
          <w:lang w:val="es-PA" w:eastAsia="es-PA"/>
        </w:rPr>
        <w:t xml:space="preserve"> 29 de octubre</w:t>
      </w:r>
      <w:r w:rsidRPr="00EF3AA6">
        <w:rPr>
          <w:rFonts w:ascii="Times New Roman" w:eastAsia="Times New Roman" w:hAnsi="Times New Roman" w:cs="Times New Roman"/>
          <w:lang w:val="es-PA" w:eastAsia="es-PA"/>
        </w:rPr>
        <w:t xml:space="preserve"> de 2019, la</w:t>
      </w:r>
      <w:r w:rsidR="003E6DA6" w:rsidRPr="00EF3AA6">
        <w:rPr>
          <w:rFonts w:ascii="Times New Roman" w:eastAsia="Times New Roman" w:hAnsi="Times New Roman" w:cs="Times New Roman"/>
          <w:lang w:val="es-PA" w:eastAsia="es-PA"/>
        </w:rPr>
        <w:t xml:space="preserve"> señor</w:t>
      </w:r>
      <w:r w:rsidRPr="00EF3AA6">
        <w:rPr>
          <w:rFonts w:ascii="Times New Roman" w:eastAsia="Times New Roman" w:hAnsi="Times New Roman" w:cs="Times New Roman"/>
          <w:lang w:val="es-PA" w:eastAsia="es-PA"/>
        </w:rPr>
        <w:t>a</w:t>
      </w:r>
      <w:r w:rsidR="003E6DA6" w:rsidRPr="00EF3AA6">
        <w:rPr>
          <w:rFonts w:ascii="Times New Roman" w:eastAsia="Times New Roman" w:hAnsi="Times New Roman" w:cs="Times New Roman"/>
          <w:lang w:val="es-PA" w:eastAsia="es-PA"/>
        </w:rPr>
        <w:t xml:space="preserve"> </w:t>
      </w:r>
      <w:r w:rsidR="00EF3AA6" w:rsidRPr="00EF3AA6">
        <w:rPr>
          <w:rFonts w:ascii="Times New Roman" w:eastAsia="Times New Roman" w:hAnsi="Times New Roman" w:cs="Times New Roman"/>
          <w:b/>
          <w:lang w:val="es-PA" w:eastAsia="es-PA"/>
        </w:rPr>
        <w:t>ANG</w:t>
      </w:r>
      <w:r w:rsidR="00EF3AA6">
        <w:rPr>
          <w:rFonts w:ascii="Times New Roman" w:eastAsia="Times New Roman" w:hAnsi="Times New Roman" w:cs="Times New Roman"/>
          <w:b/>
          <w:lang w:val="es-PA" w:eastAsia="es-PA"/>
        </w:rPr>
        <w:t>EL AMARIS DE ANDRADE VILLARREAL</w:t>
      </w:r>
      <w:r w:rsidR="00D4166A" w:rsidRPr="00EF3AA6">
        <w:rPr>
          <w:rFonts w:ascii="Times New Roman" w:eastAsia="Times New Roman" w:hAnsi="Times New Roman" w:cs="Times New Roman"/>
          <w:b/>
          <w:lang w:val="es-PA" w:eastAsia="es-PA"/>
        </w:rPr>
        <w:t xml:space="preserve">, </w:t>
      </w:r>
      <w:r w:rsidRPr="00EF3AA6">
        <w:rPr>
          <w:rFonts w:ascii="Times New Roman" w:eastAsia="Times New Roman" w:hAnsi="Times New Roman" w:cs="Times New Roman"/>
          <w:lang w:val="es-PA" w:eastAsia="es-PA"/>
        </w:rPr>
        <w:t>mujer</w:t>
      </w:r>
      <w:r w:rsidR="00D4166A" w:rsidRPr="00EF3AA6">
        <w:rPr>
          <w:rFonts w:ascii="Times New Roman" w:eastAsia="Times New Roman" w:hAnsi="Times New Roman" w:cs="Times New Roman"/>
          <w:lang w:val="es-PA" w:eastAsia="es-PA"/>
        </w:rPr>
        <w:t>,</w:t>
      </w:r>
      <w:r w:rsidRPr="00EF3AA6">
        <w:rPr>
          <w:rFonts w:ascii="Times New Roman" w:eastAsia="Times New Roman" w:hAnsi="Times New Roman" w:cs="Times New Roman"/>
          <w:lang w:val="es-PA" w:eastAsia="es-PA"/>
        </w:rPr>
        <w:t xml:space="preserve"> panameña</w:t>
      </w:r>
      <w:r w:rsidR="00D4166A" w:rsidRPr="00EF3AA6">
        <w:rPr>
          <w:rFonts w:ascii="Times New Roman" w:eastAsia="Times New Roman" w:hAnsi="Times New Roman" w:cs="Times New Roman"/>
          <w:lang w:val="es-PA" w:eastAsia="es-PA"/>
        </w:rPr>
        <w:t>, may</w:t>
      </w:r>
      <w:r w:rsidRPr="00EF3AA6">
        <w:rPr>
          <w:rFonts w:ascii="Times New Roman" w:eastAsia="Times New Roman" w:hAnsi="Times New Roman" w:cs="Times New Roman"/>
          <w:lang w:val="es-PA" w:eastAsia="es-PA"/>
        </w:rPr>
        <w:t xml:space="preserve">or de edad, con cédula </w:t>
      </w:r>
      <w:r w:rsidR="00EF3AA6" w:rsidRPr="00EF3AA6">
        <w:rPr>
          <w:rFonts w:ascii="Times New Roman" w:eastAsia="Times New Roman" w:hAnsi="Times New Roman" w:cs="Times New Roman"/>
          <w:lang w:val="es-PA" w:eastAsia="es-PA"/>
        </w:rPr>
        <w:t>8-853-1730</w:t>
      </w:r>
      <w:r w:rsidR="00C40C95" w:rsidRPr="00EF3AA6">
        <w:rPr>
          <w:rFonts w:ascii="Times New Roman" w:eastAsia="Times New Roman" w:hAnsi="Times New Roman" w:cs="Times New Roman"/>
          <w:lang w:val="es-PA" w:eastAsia="es-PA"/>
        </w:rPr>
        <w:t xml:space="preserve">, Licenciada </w:t>
      </w:r>
      <w:r w:rsidR="00EF3AA6">
        <w:rPr>
          <w:rFonts w:ascii="Times New Roman" w:eastAsia="Times New Roman" w:hAnsi="Times New Roman" w:cs="Times New Roman"/>
          <w:lang w:val="es-PA" w:eastAsia="es-PA"/>
        </w:rPr>
        <w:t xml:space="preserve">en Ingeniería Ambiental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F124C6">
      <w:pPr>
        <w:jc w:val="both"/>
        <w:rPr>
          <w:rFonts w:ascii="Times New Roman" w:eastAsia="Times New Roman" w:hAnsi="Times New Roman" w:cs="Times New Roman"/>
          <w:lang w:val="es-PA" w:eastAsia="es-PA"/>
        </w:rPr>
      </w:pPr>
    </w:p>
    <w:p w:rsidR="00EF3AA6" w:rsidRPr="00EF3AA6" w:rsidRDefault="00A335E1" w:rsidP="00F124C6">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EF3AA6" w:rsidRPr="00EF3AA6" w:rsidRDefault="00EF3AA6" w:rsidP="00F124C6">
      <w:pPr>
        <w:pStyle w:val="Prrafodelista"/>
        <w:ind w:left="284"/>
        <w:jc w:val="both"/>
        <w:rPr>
          <w:rFonts w:ascii="Times New Roman" w:eastAsia="Times New Roman" w:hAnsi="Times New Roman" w:cs="Times New Roman"/>
          <w:lang w:val="es-PA" w:eastAsia="es-PA"/>
        </w:rPr>
      </w:pPr>
    </w:p>
    <w:p w:rsidR="00A1479A" w:rsidRPr="00EF3AA6" w:rsidRDefault="00A1479A" w:rsidP="00F124C6">
      <w:pPr>
        <w:pStyle w:val="Prrafodelista"/>
        <w:numPr>
          <w:ilvl w:val="0"/>
          <w:numId w:val="6"/>
        </w:numPr>
        <w:ind w:left="284" w:hanging="426"/>
        <w:jc w:val="both"/>
        <w:rPr>
          <w:rFonts w:ascii="Times New Roman" w:eastAsia="Times New Roman" w:hAnsi="Times New Roman" w:cs="Times New Roman"/>
          <w:lang w:val="es-PA" w:eastAsia="es-PA"/>
        </w:rPr>
      </w:pPr>
      <w:r w:rsidRPr="00EF3AA6">
        <w:rPr>
          <w:rFonts w:ascii="Times New Roman" w:eastAsia="Times New Roman" w:hAnsi="Times New Roman" w:cs="Times New Roman"/>
          <w:lang w:val="es-PA" w:eastAsia="es-PA"/>
        </w:rPr>
        <w:t xml:space="preserve">Título </w:t>
      </w:r>
      <w:r w:rsidR="00E96B7F" w:rsidRPr="00EF3AA6">
        <w:rPr>
          <w:rFonts w:ascii="Times New Roman" w:eastAsia="Times New Roman" w:hAnsi="Times New Roman" w:cs="Times New Roman"/>
          <w:lang w:val="es-PA" w:eastAsia="es-PA"/>
        </w:rPr>
        <w:t xml:space="preserve">Académico de </w:t>
      </w:r>
      <w:r w:rsidR="00EF3AA6" w:rsidRPr="00EF3AA6">
        <w:rPr>
          <w:rFonts w:ascii="Times New Roman" w:eastAsia="Times New Roman" w:hAnsi="Times New Roman" w:cs="Times New Roman"/>
          <w:lang w:val="es-PA" w:eastAsia="es-PA"/>
        </w:rPr>
        <w:t>Licenciada en Ingeniería Ambiental</w:t>
      </w:r>
    </w:p>
    <w:p w:rsidR="00E96B7F" w:rsidRPr="004600E1" w:rsidRDefault="00E96B7F" w:rsidP="00F124C6">
      <w:pPr>
        <w:jc w:val="both"/>
        <w:rPr>
          <w:rFonts w:ascii="Times New Roman" w:eastAsia="Times New Roman" w:hAnsi="Times New Roman" w:cs="Times New Roman"/>
          <w:lang w:val="es-ES" w:eastAsia="es-ES"/>
        </w:rPr>
      </w:pPr>
    </w:p>
    <w:p w:rsidR="00B02B78" w:rsidRPr="004600E1" w:rsidRDefault="00EB61BD" w:rsidP="00F124C6">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F124C6">
      <w:pPr>
        <w:pStyle w:val="Prrafodelista"/>
        <w:jc w:val="both"/>
        <w:rPr>
          <w:rFonts w:ascii="Times New Roman" w:eastAsia="Times New Roman" w:hAnsi="Times New Roman" w:cs="Times New Roman"/>
          <w:lang w:val="es-PA" w:eastAsia="es-PA"/>
        </w:rPr>
      </w:pPr>
    </w:p>
    <w:p w:rsidR="00A1479A" w:rsidRPr="004600E1" w:rsidRDefault="00A1479A" w:rsidP="00F124C6">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F124C6">
      <w:pPr>
        <w:jc w:val="both"/>
        <w:rPr>
          <w:rFonts w:ascii="Times New Roman" w:eastAsia="Times New Roman" w:hAnsi="Times New Roman" w:cs="Times New Roman"/>
          <w:lang w:val="es-ES" w:eastAsia="es-ES"/>
        </w:rPr>
      </w:pPr>
    </w:p>
    <w:p w:rsidR="00EB61BD" w:rsidRPr="004600E1" w:rsidRDefault="00EB61BD" w:rsidP="00F124C6">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F124C6">
      <w:pPr>
        <w:pStyle w:val="Prrafodelista"/>
        <w:jc w:val="both"/>
        <w:rPr>
          <w:rFonts w:ascii="Times New Roman" w:eastAsia="Times New Roman" w:hAnsi="Times New Roman" w:cs="Times New Roman"/>
          <w:lang w:val="es-ES" w:eastAsia="es-ES"/>
        </w:rPr>
      </w:pPr>
    </w:p>
    <w:p w:rsidR="00A1479A" w:rsidRPr="004600E1" w:rsidRDefault="00A1479A" w:rsidP="00F124C6">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F124C6">
      <w:pPr>
        <w:pStyle w:val="Prrafodelista"/>
        <w:jc w:val="both"/>
        <w:rPr>
          <w:rFonts w:ascii="Times New Roman" w:eastAsia="Times New Roman" w:hAnsi="Times New Roman" w:cs="Times New Roman"/>
          <w:lang w:val="es-ES" w:eastAsia="es-ES"/>
        </w:rPr>
      </w:pPr>
    </w:p>
    <w:p w:rsidR="00A1479A" w:rsidRPr="004600E1" w:rsidRDefault="00A1479A" w:rsidP="00F124C6">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F124C6">
      <w:pPr>
        <w:pStyle w:val="Prrafodelista"/>
        <w:jc w:val="both"/>
        <w:rPr>
          <w:rFonts w:ascii="Times New Roman" w:eastAsia="Times New Roman" w:hAnsi="Times New Roman" w:cs="Times New Roman"/>
          <w:lang w:val="es-ES" w:eastAsia="es-ES"/>
        </w:rPr>
      </w:pPr>
    </w:p>
    <w:p w:rsidR="00AB0ACE" w:rsidRPr="00EF3AA6" w:rsidRDefault="00A335E1" w:rsidP="00F124C6">
      <w:pPr>
        <w:pStyle w:val="Prrafodelista"/>
        <w:numPr>
          <w:ilvl w:val="0"/>
          <w:numId w:val="6"/>
        </w:numPr>
        <w:ind w:left="284" w:hanging="426"/>
        <w:jc w:val="both"/>
        <w:rPr>
          <w:rFonts w:ascii="Times New Roman" w:eastAsia="Times New Roman" w:hAnsi="Times New Roman" w:cs="Times New Roman"/>
          <w:lang w:val="es-ES" w:eastAsia="es-ES"/>
        </w:rPr>
      </w:pPr>
      <w:r w:rsidRPr="00EF3AA6">
        <w:rPr>
          <w:rFonts w:ascii="Times New Roman" w:eastAsia="Times New Roman" w:hAnsi="Times New Roman" w:cs="Times New Roman"/>
          <w:lang w:val="es-ES" w:eastAsia="es-ES"/>
        </w:rPr>
        <w:t>C</w:t>
      </w:r>
      <w:r w:rsidR="00C40C95" w:rsidRPr="00EF3AA6">
        <w:rPr>
          <w:rFonts w:ascii="Times New Roman" w:eastAsia="Times New Roman" w:hAnsi="Times New Roman" w:cs="Times New Roman"/>
          <w:lang w:val="es-ES" w:eastAsia="es-ES"/>
        </w:rPr>
        <w:t>ertificación</w:t>
      </w:r>
      <w:r w:rsidR="00AB0ACE" w:rsidRPr="00EF3AA6">
        <w:rPr>
          <w:rFonts w:ascii="Times New Roman" w:eastAsia="Times New Roman" w:hAnsi="Times New Roman" w:cs="Times New Roman"/>
          <w:lang w:val="es-ES" w:eastAsia="es-ES"/>
        </w:rPr>
        <w:t xml:space="preserve"> Presentadas: </w:t>
      </w:r>
    </w:p>
    <w:p w:rsidR="00AB0ACE" w:rsidRPr="00EF3AA6" w:rsidRDefault="00AB0ACE" w:rsidP="00F124C6">
      <w:pPr>
        <w:pStyle w:val="Prrafodelista"/>
        <w:jc w:val="both"/>
        <w:rPr>
          <w:rFonts w:ascii="Times New Roman" w:eastAsia="Times New Roman" w:hAnsi="Times New Roman" w:cs="Times New Roman"/>
          <w:lang w:val="es-ES" w:eastAsia="es-ES"/>
        </w:rPr>
      </w:pPr>
    </w:p>
    <w:p w:rsidR="000561B3" w:rsidRPr="00EF3AA6" w:rsidRDefault="00AB0ACE" w:rsidP="00F124C6">
      <w:pPr>
        <w:pStyle w:val="Prrafodelista"/>
        <w:numPr>
          <w:ilvl w:val="0"/>
          <w:numId w:val="8"/>
        </w:numPr>
        <w:jc w:val="both"/>
        <w:rPr>
          <w:rFonts w:ascii="Times New Roman" w:eastAsia="Times New Roman" w:hAnsi="Times New Roman" w:cs="Times New Roman"/>
          <w:lang w:val="es-ES" w:eastAsia="es-ES"/>
        </w:rPr>
      </w:pPr>
      <w:r w:rsidRPr="00EF3AA6">
        <w:rPr>
          <w:rFonts w:ascii="Times New Roman" w:eastAsia="Times New Roman" w:hAnsi="Times New Roman" w:cs="Times New Roman"/>
          <w:lang w:val="es-ES" w:eastAsia="es-ES"/>
        </w:rPr>
        <w:t xml:space="preserve">Evaluación de Impacto Ambiental – Nivel </w:t>
      </w:r>
      <w:r w:rsidR="00602E24" w:rsidRPr="00EF3AA6">
        <w:rPr>
          <w:rFonts w:ascii="Times New Roman" w:eastAsia="Times New Roman" w:hAnsi="Times New Roman" w:cs="Times New Roman"/>
          <w:lang w:val="es-ES" w:eastAsia="es-ES"/>
        </w:rPr>
        <w:t>1</w:t>
      </w:r>
      <w:r w:rsidRPr="00EF3AA6">
        <w:rPr>
          <w:rFonts w:ascii="Times New Roman" w:eastAsia="Times New Roman" w:hAnsi="Times New Roman" w:cs="Times New Roman"/>
          <w:lang w:val="es-ES" w:eastAsia="es-ES"/>
        </w:rPr>
        <w:t>, dictado por Instituto Nacional de Formación Profesional y Capacit</w:t>
      </w:r>
      <w:r w:rsidR="00602E24" w:rsidRPr="00EF3AA6">
        <w:rPr>
          <w:rFonts w:ascii="Times New Roman" w:eastAsia="Times New Roman" w:hAnsi="Times New Roman" w:cs="Times New Roman"/>
          <w:lang w:val="es-ES" w:eastAsia="es-ES"/>
        </w:rPr>
        <w:t>ación para el Desarrollo Humano,  el cual fue avalado por el Ministerio de Ambiente, mediante la Nota- DIEORA-DGEIA-</w:t>
      </w:r>
      <w:r w:rsidR="00EF3AA6">
        <w:rPr>
          <w:rFonts w:ascii="Times New Roman" w:eastAsia="Times New Roman" w:hAnsi="Times New Roman" w:cs="Times New Roman"/>
          <w:lang w:val="es-ES" w:eastAsia="es-ES"/>
        </w:rPr>
        <w:t xml:space="preserve">314-1908-2015 </w:t>
      </w:r>
      <w:r w:rsidR="00602E24" w:rsidRPr="00EF3AA6">
        <w:rPr>
          <w:rFonts w:ascii="Times New Roman" w:eastAsia="Times New Roman" w:hAnsi="Times New Roman" w:cs="Times New Roman"/>
          <w:lang w:val="es-ES" w:eastAsia="es-ES"/>
        </w:rPr>
        <w:t>(40 horas).</w:t>
      </w:r>
    </w:p>
    <w:p w:rsidR="000920C6" w:rsidRPr="00EF3AA6" w:rsidRDefault="000920C6" w:rsidP="00F124C6">
      <w:pPr>
        <w:pStyle w:val="Prrafodelista"/>
        <w:ind w:left="1440"/>
        <w:jc w:val="both"/>
        <w:rPr>
          <w:rFonts w:ascii="Times New Roman" w:eastAsia="Times New Roman" w:hAnsi="Times New Roman" w:cs="Times New Roman"/>
          <w:lang w:val="es-ES" w:eastAsia="es-ES"/>
        </w:rPr>
      </w:pPr>
    </w:p>
    <w:p w:rsidR="00602E24" w:rsidRDefault="00F61845" w:rsidP="00F124C6">
      <w:pPr>
        <w:pStyle w:val="Prrafodelista"/>
        <w:numPr>
          <w:ilvl w:val="0"/>
          <w:numId w:val="8"/>
        </w:numPr>
        <w:jc w:val="both"/>
        <w:rPr>
          <w:rFonts w:ascii="Times New Roman" w:eastAsia="Times New Roman" w:hAnsi="Times New Roman" w:cs="Times New Roman"/>
          <w:lang w:val="es-ES" w:eastAsia="es-ES"/>
        </w:rPr>
      </w:pPr>
      <w:r w:rsidRPr="00EF3AA6">
        <w:rPr>
          <w:rFonts w:ascii="Times New Roman" w:eastAsia="Times New Roman" w:hAnsi="Times New Roman" w:cs="Times New Roman"/>
          <w:lang w:val="es-ES" w:eastAsia="es-ES"/>
        </w:rPr>
        <w:t xml:space="preserve"> </w:t>
      </w:r>
      <w:r w:rsidR="000920C6" w:rsidRPr="00EF3AA6">
        <w:rPr>
          <w:rFonts w:ascii="Times New Roman" w:eastAsia="Times New Roman" w:hAnsi="Times New Roman" w:cs="Times New Roman"/>
          <w:lang w:val="es-ES" w:eastAsia="es-ES"/>
        </w:rPr>
        <w:t>Evaluación de Impacto Ambiental – Nivel 2, dictado por Instituto Nacional de Formación Profesional y Capacitación para el Desarro</w:t>
      </w:r>
      <w:bookmarkStart w:id="0" w:name="_GoBack"/>
      <w:bookmarkEnd w:id="0"/>
      <w:r w:rsidR="000920C6" w:rsidRPr="00EF3AA6">
        <w:rPr>
          <w:rFonts w:ascii="Times New Roman" w:eastAsia="Times New Roman" w:hAnsi="Times New Roman" w:cs="Times New Roman"/>
          <w:lang w:val="es-ES" w:eastAsia="es-ES"/>
        </w:rPr>
        <w:t xml:space="preserve">llo Humano,  el cual fue avalado por el Ministerio de Ambiente, mediante la Nota- </w:t>
      </w:r>
      <w:r w:rsidR="00EF3AA6" w:rsidRPr="00EF3AA6">
        <w:rPr>
          <w:rFonts w:ascii="Times New Roman" w:eastAsia="Times New Roman" w:hAnsi="Times New Roman" w:cs="Times New Roman"/>
          <w:lang w:val="es-ES" w:eastAsia="es-ES"/>
        </w:rPr>
        <w:t xml:space="preserve">Nota- DIEORA-DGEIA-314-1908-2015 </w:t>
      </w:r>
      <w:r w:rsidR="000920C6" w:rsidRPr="00EF3AA6">
        <w:rPr>
          <w:rFonts w:ascii="Times New Roman" w:eastAsia="Times New Roman" w:hAnsi="Times New Roman" w:cs="Times New Roman"/>
          <w:lang w:val="es-ES" w:eastAsia="es-ES"/>
        </w:rPr>
        <w:t>(40 horas).</w:t>
      </w:r>
    </w:p>
    <w:p w:rsidR="00EF3AA6" w:rsidRPr="00EF3AA6" w:rsidRDefault="00EF3AA6" w:rsidP="00F124C6">
      <w:pPr>
        <w:pStyle w:val="Prrafodelista"/>
        <w:jc w:val="both"/>
        <w:rPr>
          <w:rFonts w:ascii="Times New Roman" w:eastAsia="Times New Roman" w:hAnsi="Times New Roman" w:cs="Times New Roman"/>
          <w:lang w:val="es-ES" w:eastAsia="es-ES"/>
        </w:rPr>
      </w:pPr>
    </w:p>
    <w:p w:rsidR="00EF3AA6" w:rsidRPr="00EF3AA6" w:rsidRDefault="00EF3AA6" w:rsidP="00F124C6">
      <w:pPr>
        <w:pStyle w:val="Prrafodelista"/>
        <w:numPr>
          <w:ilvl w:val="0"/>
          <w:numId w:val="8"/>
        </w:numPr>
        <w:jc w:val="both"/>
        <w:rPr>
          <w:rFonts w:ascii="Times New Roman" w:eastAsia="Times New Roman" w:hAnsi="Times New Roman" w:cs="Times New Roman"/>
          <w:lang w:val="es-ES" w:eastAsia="es-ES"/>
        </w:rPr>
      </w:pPr>
      <w:r w:rsidRPr="00EF3AA6">
        <w:rPr>
          <w:rFonts w:ascii="Times New Roman" w:eastAsia="Times New Roman" w:hAnsi="Times New Roman" w:cs="Times New Roman"/>
          <w:lang w:val="es-ES" w:eastAsia="es-ES"/>
        </w:rPr>
        <w:t>Evaluació</w:t>
      </w:r>
      <w:r w:rsidR="00354B2F">
        <w:rPr>
          <w:rFonts w:ascii="Times New Roman" w:eastAsia="Times New Roman" w:hAnsi="Times New Roman" w:cs="Times New Roman"/>
          <w:lang w:val="es-ES" w:eastAsia="es-ES"/>
        </w:rPr>
        <w:t>n de Impacto Ambiental – Nivel 3,</w:t>
      </w:r>
      <w:r w:rsidRPr="00EF3AA6">
        <w:rPr>
          <w:rFonts w:ascii="Times New Roman" w:eastAsia="Times New Roman" w:hAnsi="Times New Roman" w:cs="Times New Roman"/>
          <w:lang w:val="es-ES" w:eastAsia="es-ES"/>
        </w:rPr>
        <w:t xml:space="preserve"> dictado por Instituto Nacional de Formación Profesional y Capacitación para el Desarrollo Humano,  el cual fue avalado por el Ministerio de Ambiente, mediante la Nota- </w:t>
      </w:r>
      <w:r w:rsidRPr="00EF3AA6">
        <w:rPr>
          <w:rFonts w:ascii="Times New Roman" w:eastAsia="Times New Roman" w:hAnsi="Times New Roman" w:cs="Times New Roman"/>
          <w:lang w:val="es-ES" w:eastAsia="es-ES"/>
        </w:rPr>
        <w:t xml:space="preserve">Nota- DIEORA-DGEIA-314-1908-2015 </w:t>
      </w:r>
      <w:r w:rsidRPr="00EF3AA6">
        <w:rPr>
          <w:rFonts w:ascii="Times New Roman" w:eastAsia="Times New Roman" w:hAnsi="Times New Roman" w:cs="Times New Roman"/>
          <w:lang w:val="es-ES" w:eastAsia="es-ES"/>
        </w:rPr>
        <w:t>(40 horas).</w:t>
      </w:r>
    </w:p>
    <w:p w:rsidR="00C40C95" w:rsidRPr="004600E1" w:rsidRDefault="00C40C95" w:rsidP="00F124C6">
      <w:pPr>
        <w:pStyle w:val="Prrafodelista"/>
        <w:jc w:val="both"/>
        <w:rPr>
          <w:rFonts w:ascii="Times New Roman" w:eastAsia="Batang" w:hAnsi="Times New Roman" w:cs="Times New Roman"/>
          <w:b/>
          <w:bCs/>
          <w:lang w:val="es-PA" w:eastAsia="es-ES"/>
        </w:rPr>
      </w:pPr>
    </w:p>
    <w:p w:rsidR="008255BF" w:rsidRPr="004600E1" w:rsidRDefault="008255BF" w:rsidP="00F124C6">
      <w:pPr>
        <w:jc w:val="both"/>
        <w:rPr>
          <w:rFonts w:ascii="Times New Roman" w:eastAsia="Batang" w:hAnsi="Times New Roman" w:cs="Times New Roman"/>
          <w:bCs/>
          <w:lang w:val="es-PA" w:eastAsia="es-ES"/>
        </w:rPr>
      </w:pPr>
    </w:p>
    <w:p w:rsidR="008255BF" w:rsidRPr="004600E1" w:rsidRDefault="00607FD3" w:rsidP="00F124C6">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w:t>
      </w:r>
      <w:r w:rsidR="00C40C95">
        <w:rPr>
          <w:rFonts w:ascii="Times New Roman" w:eastAsia="Calibri" w:hAnsi="Times New Roman" w:cs="Times New Roman"/>
          <w:lang w:val="es-PA"/>
        </w:rPr>
        <w:t xml:space="preserve">Gestión de Impacto Ambiental, </w:t>
      </w:r>
      <w:r w:rsidR="00C40C95" w:rsidRPr="00EF3AA6">
        <w:rPr>
          <w:rFonts w:ascii="Times New Roman" w:eastAsia="Calibri" w:hAnsi="Times New Roman" w:cs="Times New Roman"/>
          <w:lang w:val="es-PA"/>
        </w:rPr>
        <w:t xml:space="preserve">la </w:t>
      </w:r>
      <w:r w:rsidRPr="00EF3AA6">
        <w:rPr>
          <w:rFonts w:ascii="Times New Roman" w:eastAsia="Calibri" w:hAnsi="Times New Roman" w:cs="Times New Roman"/>
          <w:lang w:val="es-PA"/>
        </w:rPr>
        <w:t>señor</w:t>
      </w:r>
      <w:r w:rsidR="00C40C95" w:rsidRPr="00EF3AA6">
        <w:rPr>
          <w:rFonts w:ascii="Times New Roman" w:eastAsia="Calibri" w:hAnsi="Times New Roman" w:cs="Times New Roman"/>
          <w:lang w:val="es-PA"/>
        </w:rPr>
        <w:t>a</w:t>
      </w:r>
      <w:r w:rsidRPr="00EF3AA6">
        <w:rPr>
          <w:rFonts w:ascii="Times New Roman" w:hAnsi="Times New Roman" w:cs="Times New Roman"/>
        </w:rPr>
        <w:t xml:space="preserve"> </w:t>
      </w:r>
      <w:r w:rsidR="00EF3AA6" w:rsidRPr="00EF3AA6">
        <w:rPr>
          <w:rFonts w:ascii="Times New Roman" w:eastAsia="Calibri" w:hAnsi="Times New Roman" w:cs="Times New Roman"/>
          <w:b/>
          <w:lang w:val="es-PA"/>
        </w:rPr>
        <w:t xml:space="preserve">ANGEL AMARIS DE ANDRADE VILLARREAL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F124C6">
      <w:pPr>
        <w:jc w:val="both"/>
        <w:rPr>
          <w:rFonts w:ascii="Times New Roman" w:eastAsia="Times New Roman" w:hAnsi="Times New Roman" w:cs="Times New Roman"/>
          <w:b/>
          <w:lang w:val="es-PA" w:eastAsia="es-PA"/>
        </w:rPr>
      </w:pPr>
    </w:p>
    <w:p w:rsidR="008255BF" w:rsidRPr="004600E1" w:rsidRDefault="008255BF" w:rsidP="00F124C6">
      <w:pPr>
        <w:jc w:val="both"/>
        <w:rPr>
          <w:rFonts w:ascii="Times New Roman" w:eastAsia="Times New Roman" w:hAnsi="Times New Roman" w:cs="Times New Roman"/>
          <w:b/>
          <w:lang w:val="es-PA" w:eastAsia="es-PA"/>
        </w:rPr>
      </w:pPr>
    </w:p>
    <w:p w:rsidR="008255BF" w:rsidRPr="004600E1" w:rsidRDefault="008255BF" w:rsidP="00F124C6">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F124C6">
      <w:pPr>
        <w:jc w:val="both"/>
        <w:rPr>
          <w:rFonts w:ascii="Times New Roman" w:eastAsia="Times New Roman" w:hAnsi="Times New Roman" w:cs="Times New Roman"/>
          <w:b/>
          <w:lang w:val="es-PA" w:eastAsia="es-PA"/>
        </w:rPr>
      </w:pPr>
    </w:p>
    <w:p w:rsidR="008255BF" w:rsidRPr="004600E1" w:rsidRDefault="00C40C95" w:rsidP="00F124C6">
      <w:pPr>
        <w:jc w:val="both"/>
        <w:rPr>
          <w:rFonts w:ascii="Times New Roman" w:eastAsia="Times New Roman" w:hAnsi="Times New Roman" w:cs="Times New Roman"/>
          <w:lang w:val="es-PA" w:eastAsia="es-PA"/>
        </w:rPr>
      </w:pPr>
      <w:r w:rsidRPr="00EF3AA6">
        <w:rPr>
          <w:rFonts w:ascii="Times New Roman" w:eastAsia="Times New Roman" w:hAnsi="Times New Roman" w:cs="Times New Roman"/>
          <w:lang w:val="es-PA" w:eastAsia="es-PA"/>
        </w:rPr>
        <w:t>Se recomienda que la se</w:t>
      </w:r>
      <w:r w:rsidR="008255BF" w:rsidRPr="00EF3AA6">
        <w:rPr>
          <w:rFonts w:ascii="Times New Roman" w:eastAsia="Times New Roman" w:hAnsi="Times New Roman" w:cs="Times New Roman"/>
          <w:lang w:val="es-PA" w:eastAsia="es-PA"/>
        </w:rPr>
        <w:t>ñor</w:t>
      </w:r>
      <w:r w:rsidRPr="00EF3AA6">
        <w:rPr>
          <w:rFonts w:ascii="Times New Roman" w:eastAsia="Times New Roman" w:hAnsi="Times New Roman" w:cs="Times New Roman"/>
          <w:lang w:val="es-PA" w:eastAsia="es-PA"/>
        </w:rPr>
        <w:t>a</w:t>
      </w:r>
      <w:r w:rsidR="008255BF" w:rsidRPr="00EF3AA6">
        <w:rPr>
          <w:rFonts w:ascii="Times New Roman" w:eastAsia="Times New Roman" w:hAnsi="Times New Roman" w:cs="Times New Roman"/>
          <w:b/>
          <w:lang w:val="es-PA" w:eastAsia="es-PA"/>
        </w:rPr>
        <w:t xml:space="preserve"> </w:t>
      </w:r>
      <w:r w:rsidR="00EF3AA6" w:rsidRPr="00EF3AA6">
        <w:rPr>
          <w:rFonts w:ascii="Times New Roman" w:eastAsia="Times New Roman" w:hAnsi="Times New Roman" w:cs="Times New Roman"/>
          <w:b/>
          <w:lang w:val="es-PA" w:eastAsia="es-PA"/>
        </w:rPr>
        <w:t>ANGEL AMARIS DE ANDRADE VILLARREAL</w:t>
      </w:r>
      <w:r w:rsidR="008255BF" w:rsidRPr="00EF3AA6">
        <w:rPr>
          <w:rFonts w:ascii="Times New Roman" w:eastAsia="Times New Roman" w:hAnsi="Times New Roman" w:cs="Times New Roman"/>
          <w:lang w:val="es-PA" w:eastAsia="es-PA"/>
        </w:rPr>
        <w:t>, sea inscrito en el Registro de Consultores Ambientales, para elaborar Estudios de Impacto</w:t>
      </w:r>
      <w:r w:rsidR="008255BF" w:rsidRPr="004600E1">
        <w:rPr>
          <w:rFonts w:ascii="Times New Roman" w:eastAsia="Times New Roman" w:hAnsi="Times New Roman" w:cs="Times New Roman"/>
          <w:lang w:val="es-PA" w:eastAsia="es-PA"/>
        </w:rPr>
        <w:t xml:space="preserve">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Default="008255BF" w:rsidP="00F124C6">
      <w:pPr>
        <w:spacing w:after="200"/>
        <w:jc w:val="both"/>
        <w:rPr>
          <w:rFonts w:ascii="Times New Roman" w:eastAsia="Times New Roman" w:hAnsi="Times New Roman" w:cs="Times New Roman"/>
          <w:lang w:val="es-PA" w:eastAsia="es-PA"/>
        </w:rPr>
      </w:pPr>
    </w:p>
    <w:p w:rsidR="00EF3AA6" w:rsidRPr="004600E1" w:rsidRDefault="00EF3AA6" w:rsidP="00F124C6">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C40C95" w:rsidP="00EE78CD">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EE78CD">
      <w:pPr>
        <w:rPr>
          <w:rFonts w:ascii="Times New Roman" w:eastAsia="Times New Roman" w:hAnsi="Times New Roman" w:cs="Times New Roman"/>
          <w:lang w:val="es-PA" w:eastAsia="es-PA"/>
        </w:rPr>
      </w:pPr>
    </w:p>
    <w:p w:rsidR="008255BF" w:rsidRPr="004600E1" w:rsidRDefault="008255BF" w:rsidP="00EE78CD">
      <w:pPr>
        <w:rPr>
          <w:rFonts w:ascii="Times New Roman" w:eastAsia="Times New Roman" w:hAnsi="Times New Roman" w:cs="Times New Roman"/>
          <w:lang w:val="es-PA" w:eastAsia="es-PA"/>
        </w:rPr>
      </w:pPr>
    </w:p>
    <w:p w:rsidR="00EE78CD" w:rsidRDefault="00EE78CD" w:rsidP="00EE78CD">
      <w:pPr>
        <w:tabs>
          <w:tab w:val="left" w:pos="5145"/>
        </w:tabs>
        <w:spacing w:after="200"/>
        <w:jc w:val="center"/>
        <w:rPr>
          <w:rFonts w:ascii="Times New Roman" w:eastAsia="Times New Roman" w:hAnsi="Times New Roman" w:cs="Times New Roman"/>
          <w:lang w:val="es-PA" w:eastAsia="es-PA"/>
        </w:rPr>
      </w:pPr>
    </w:p>
    <w:p w:rsidR="00EE78CD" w:rsidRPr="004600E1" w:rsidRDefault="00EE78CD" w:rsidP="00EE78CD">
      <w:pPr>
        <w:tabs>
          <w:tab w:val="left" w:pos="5145"/>
        </w:tabs>
        <w:spacing w:after="200"/>
        <w:jc w:val="center"/>
        <w:rPr>
          <w:rFonts w:ascii="Times New Roman" w:eastAsia="Times New Roman" w:hAnsi="Times New Roman" w:cs="Times New Roman"/>
          <w:lang w:val="es-PA" w:eastAsia="es-PA"/>
        </w:rPr>
      </w:pPr>
    </w:p>
    <w:p w:rsidR="008255BF"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EE78CD" w:rsidRPr="004600E1" w:rsidRDefault="00EE78CD" w:rsidP="00EE78CD">
      <w:pPr>
        <w:jc w:val="center"/>
        <w:rPr>
          <w:rFonts w:ascii="Times New Roman" w:eastAsia="Times New Roman" w:hAnsi="Times New Roman" w:cs="Times New Roman"/>
          <w:lang w:val="es-PA" w:eastAsia="es-PA"/>
        </w:rPr>
      </w:pPr>
    </w:p>
    <w:p w:rsidR="008255BF" w:rsidRPr="004600E1" w:rsidRDefault="008255BF"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EE78CD">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EE78CD">
      <w:pPr>
        <w:tabs>
          <w:tab w:val="left" w:pos="5340"/>
        </w:tabs>
        <w:jc w:val="both"/>
        <w:rPr>
          <w:rFonts w:ascii="Times New Roman" w:eastAsia="Times New Roman" w:hAnsi="Times New Roman" w:cs="Times New Roman"/>
          <w:lang w:val="es-PA" w:eastAsia="es-PA"/>
        </w:rPr>
      </w:pPr>
    </w:p>
    <w:p w:rsidR="008B5D51" w:rsidRPr="004600E1" w:rsidRDefault="008B5D51" w:rsidP="00EE78CD">
      <w:pPr>
        <w:jc w:val="both"/>
        <w:rPr>
          <w:rFonts w:ascii="Avenir Light" w:hAnsi="Avenir Light"/>
          <w:color w:val="767171" w:themeColor="background2" w:themeShade="80"/>
        </w:rPr>
      </w:pPr>
    </w:p>
    <w:sectPr w:rsidR="008B5D51" w:rsidRPr="004600E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C65" w:rsidRDefault="00464C65" w:rsidP="002D333D">
      <w:r>
        <w:separator/>
      </w:r>
    </w:p>
  </w:endnote>
  <w:endnote w:type="continuationSeparator" w:id="0">
    <w:p w:rsidR="00464C65" w:rsidRDefault="00464C6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C65" w:rsidRDefault="00464C65" w:rsidP="002D333D">
      <w:r>
        <w:separator/>
      </w:r>
    </w:p>
  </w:footnote>
  <w:footnote w:type="continuationSeparator" w:id="0">
    <w:p w:rsidR="00464C65" w:rsidRDefault="00464C6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0266"/>
    <w:multiLevelType w:val="hybridMultilevel"/>
    <w:tmpl w:val="70D61A48"/>
    <w:lvl w:ilvl="0" w:tplc="180A000D">
      <w:start w:val="1"/>
      <w:numFmt w:val="bullet"/>
      <w:lvlText w:val=""/>
      <w:lvlJc w:val="left"/>
      <w:pPr>
        <w:ind w:left="1071" w:hanging="360"/>
      </w:pPr>
      <w:rPr>
        <w:rFonts w:ascii="Wingdings" w:hAnsi="Wingdings" w:hint="default"/>
      </w:rPr>
    </w:lvl>
    <w:lvl w:ilvl="1" w:tplc="180A0003" w:tentative="1">
      <w:start w:val="1"/>
      <w:numFmt w:val="bullet"/>
      <w:lvlText w:val="o"/>
      <w:lvlJc w:val="left"/>
      <w:pPr>
        <w:ind w:left="1791" w:hanging="360"/>
      </w:pPr>
      <w:rPr>
        <w:rFonts w:ascii="Courier New" w:hAnsi="Courier New" w:cs="Courier New" w:hint="default"/>
      </w:rPr>
    </w:lvl>
    <w:lvl w:ilvl="2" w:tplc="180A0005" w:tentative="1">
      <w:start w:val="1"/>
      <w:numFmt w:val="bullet"/>
      <w:lvlText w:val=""/>
      <w:lvlJc w:val="left"/>
      <w:pPr>
        <w:ind w:left="2511" w:hanging="360"/>
      </w:pPr>
      <w:rPr>
        <w:rFonts w:ascii="Wingdings" w:hAnsi="Wingdings" w:hint="default"/>
      </w:rPr>
    </w:lvl>
    <w:lvl w:ilvl="3" w:tplc="180A0001" w:tentative="1">
      <w:start w:val="1"/>
      <w:numFmt w:val="bullet"/>
      <w:lvlText w:val=""/>
      <w:lvlJc w:val="left"/>
      <w:pPr>
        <w:ind w:left="3231" w:hanging="360"/>
      </w:pPr>
      <w:rPr>
        <w:rFonts w:ascii="Symbol" w:hAnsi="Symbol" w:hint="default"/>
      </w:rPr>
    </w:lvl>
    <w:lvl w:ilvl="4" w:tplc="180A0003" w:tentative="1">
      <w:start w:val="1"/>
      <w:numFmt w:val="bullet"/>
      <w:lvlText w:val="o"/>
      <w:lvlJc w:val="left"/>
      <w:pPr>
        <w:ind w:left="3951" w:hanging="360"/>
      </w:pPr>
      <w:rPr>
        <w:rFonts w:ascii="Courier New" w:hAnsi="Courier New" w:cs="Courier New" w:hint="default"/>
      </w:rPr>
    </w:lvl>
    <w:lvl w:ilvl="5" w:tplc="180A0005" w:tentative="1">
      <w:start w:val="1"/>
      <w:numFmt w:val="bullet"/>
      <w:lvlText w:val=""/>
      <w:lvlJc w:val="left"/>
      <w:pPr>
        <w:ind w:left="4671" w:hanging="360"/>
      </w:pPr>
      <w:rPr>
        <w:rFonts w:ascii="Wingdings" w:hAnsi="Wingdings" w:hint="default"/>
      </w:rPr>
    </w:lvl>
    <w:lvl w:ilvl="6" w:tplc="180A0001" w:tentative="1">
      <w:start w:val="1"/>
      <w:numFmt w:val="bullet"/>
      <w:lvlText w:val=""/>
      <w:lvlJc w:val="left"/>
      <w:pPr>
        <w:ind w:left="5391" w:hanging="360"/>
      </w:pPr>
      <w:rPr>
        <w:rFonts w:ascii="Symbol" w:hAnsi="Symbol" w:hint="default"/>
      </w:rPr>
    </w:lvl>
    <w:lvl w:ilvl="7" w:tplc="180A0003" w:tentative="1">
      <w:start w:val="1"/>
      <w:numFmt w:val="bullet"/>
      <w:lvlText w:val="o"/>
      <w:lvlJc w:val="left"/>
      <w:pPr>
        <w:ind w:left="6111" w:hanging="360"/>
      </w:pPr>
      <w:rPr>
        <w:rFonts w:ascii="Courier New" w:hAnsi="Courier New" w:cs="Courier New" w:hint="default"/>
      </w:rPr>
    </w:lvl>
    <w:lvl w:ilvl="8" w:tplc="180A0005" w:tentative="1">
      <w:start w:val="1"/>
      <w:numFmt w:val="bullet"/>
      <w:lvlText w:val=""/>
      <w:lvlJc w:val="left"/>
      <w:pPr>
        <w:ind w:left="6831" w:hanging="360"/>
      </w:pPr>
      <w:rPr>
        <w:rFonts w:ascii="Wingdings" w:hAnsi="Wingdings" w:hint="default"/>
      </w:rPr>
    </w:lvl>
  </w:abstractNum>
  <w:abstractNum w:abstractNumId="1">
    <w:nsid w:val="21130593"/>
    <w:multiLevelType w:val="hybridMultilevel"/>
    <w:tmpl w:val="3E6AB924"/>
    <w:lvl w:ilvl="0" w:tplc="C3064116">
      <w:start w:val="1"/>
      <w:numFmt w:val="decimal"/>
      <w:lvlText w:val="%1-"/>
      <w:lvlJc w:val="left"/>
      <w:pPr>
        <w:ind w:left="36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83A6683"/>
    <w:multiLevelType w:val="hybridMultilevel"/>
    <w:tmpl w:val="F6388428"/>
    <w:lvl w:ilvl="0" w:tplc="180A000D">
      <w:start w:val="1"/>
      <w:numFmt w:val="bullet"/>
      <w:lvlText w:val=""/>
      <w:lvlJc w:val="left"/>
      <w:pPr>
        <w:ind w:left="927"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61B3"/>
    <w:rsid w:val="0007475D"/>
    <w:rsid w:val="000920C6"/>
    <w:rsid w:val="000E18D5"/>
    <w:rsid w:val="000E6E59"/>
    <w:rsid w:val="000E756B"/>
    <w:rsid w:val="00195245"/>
    <w:rsid w:val="001A2280"/>
    <w:rsid w:val="001E56B5"/>
    <w:rsid w:val="00202D16"/>
    <w:rsid w:val="0020653B"/>
    <w:rsid w:val="002169FD"/>
    <w:rsid w:val="00226CD5"/>
    <w:rsid w:val="00230C1A"/>
    <w:rsid w:val="002449CC"/>
    <w:rsid w:val="00254FAA"/>
    <w:rsid w:val="0027630C"/>
    <w:rsid w:val="0027662B"/>
    <w:rsid w:val="00281860"/>
    <w:rsid w:val="002D333D"/>
    <w:rsid w:val="00307CEC"/>
    <w:rsid w:val="00354B2F"/>
    <w:rsid w:val="00356E27"/>
    <w:rsid w:val="00366A1B"/>
    <w:rsid w:val="00391D59"/>
    <w:rsid w:val="003A38C6"/>
    <w:rsid w:val="003D08C0"/>
    <w:rsid w:val="003D3964"/>
    <w:rsid w:val="003D4DBF"/>
    <w:rsid w:val="003E6DA6"/>
    <w:rsid w:val="003F21BF"/>
    <w:rsid w:val="004042D8"/>
    <w:rsid w:val="00415A86"/>
    <w:rsid w:val="00431499"/>
    <w:rsid w:val="00431E17"/>
    <w:rsid w:val="004600E1"/>
    <w:rsid w:val="00464C65"/>
    <w:rsid w:val="004A2C20"/>
    <w:rsid w:val="004B6960"/>
    <w:rsid w:val="004B77BD"/>
    <w:rsid w:val="004D01B5"/>
    <w:rsid w:val="0050201C"/>
    <w:rsid w:val="0050652D"/>
    <w:rsid w:val="0054028C"/>
    <w:rsid w:val="00553336"/>
    <w:rsid w:val="005615A2"/>
    <w:rsid w:val="005C1488"/>
    <w:rsid w:val="005D1893"/>
    <w:rsid w:val="005E30A5"/>
    <w:rsid w:val="00602E24"/>
    <w:rsid w:val="00607FD3"/>
    <w:rsid w:val="00612D9E"/>
    <w:rsid w:val="00625EB1"/>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7EC5"/>
    <w:rsid w:val="00787539"/>
    <w:rsid w:val="00787775"/>
    <w:rsid w:val="007F0799"/>
    <w:rsid w:val="007F6C41"/>
    <w:rsid w:val="0081431C"/>
    <w:rsid w:val="008255BF"/>
    <w:rsid w:val="008533D7"/>
    <w:rsid w:val="00854B41"/>
    <w:rsid w:val="0088126E"/>
    <w:rsid w:val="008A417A"/>
    <w:rsid w:val="008B5D51"/>
    <w:rsid w:val="008B7BC8"/>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6500E"/>
    <w:rsid w:val="00A806CF"/>
    <w:rsid w:val="00A91CCF"/>
    <w:rsid w:val="00AB0A8D"/>
    <w:rsid w:val="00AB0ACE"/>
    <w:rsid w:val="00AD07A2"/>
    <w:rsid w:val="00B02B78"/>
    <w:rsid w:val="00B23A7F"/>
    <w:rsid w:val="00B24DBB"/>
    <w:rsid w:val="00B548D2"/>
    <w:rsid w:val="00B66083"/>
    <w:rsid w:val="00B806F4"/>
    <w:rsid w:val="00B8100C"/>
    <w:rsid w:val="00BD1646"/>
    <w:rsid w:val="00BE06F4"/>
    <w:rsid w:val="00C11261"/>
    <w:rsid w:val="00C40C95"/>
    <w:rsid w:val="00C52152"/>
    <w:rsid w:val="00C74B4C"/>
    <w:rsid w:val="00C75845"/>
    <w:rsid w:val="00CA2C88"/>
    <w:rsid w:val="00CA37E6"/>
    <w:rsid w:val="00D0764E"/>
    <w:rsid w:val="00D258CF"/>
    <w:rsid w:val="00D4166A"/>
    <w:rsid w:val="00D75CB8"/>
    <w:rsid w:val="00D81B23"/>
    <w:rsid w:val="00D95606"/>
    <w:rsid w:val="00DA6B03"/>
    <w:rsid w:val="00DF1CDE"/>
    <w:rsid w:val="00E96B7F"/>
    <w:rsid w:val="00EB3E66"/>
    <w:rsid w:val="00EB61BD"/>
    <w:rsid w:val="00EC1A06"/>
    <w:rsid w:val="00EC5680"/>
    <w:rsid w:val="00ED067E"/>
    <w:rsid w:val="00EE78CD"/>
    <w:rsid w:val="00EF3AA6"/>
    <w:rsid w:val="00F124C6"/>
    <w:rsid w:val="00F61845"/>
    <w:rsid w:val="00F72979"/>
    <w:rsid w:val="00F86211"/>
    <w:rsid w:val="00F913D5"/>
    <w:rsid w:val="00F933E2"/>
    <w:rsid w:val="00F94A4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geldeandrades9130@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B50AE-A8C6-4767-84EC-8B372F7B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3441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2019-09-25T18:45:00Z</cp:lastPrinted>
  <dcterms:created xsi:type="dcterms:W3CDTF">2019-10-30T14:39:00Z</dcterms:created>
  <dcterms:modified xsi:type="dcterms:W3CDTF">2019-10-30T14:39:00Z</dcterms:modified>
</cp:coreProperties>
</file>