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82" w:rsidRPr="005F56E5" w:rsidRDefault="00807A82" w:rsidP="005F56E5"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ascii="Times New Roman" w:hAnsi="Times New Roman"/>
          <w:b/>
          <w:color w:val="000000"/>
          <w:szCs w:val="24"/>
          <w:u w:val="single"/>
          <w:lang w:val="es-PA"/>
        </w:rPr>
      </w:pPr>
      <w:r w:rsidRPr="005F56E5">
        <w:rPr>
          <w:rFonts w:ascii="Times New Roman" w:hAnsi="Times New Roman"/>
          <w:b/>
          <w:color w:val="000000"/>
          <w:szCs w:val="24"/>
          <w:u w:val="single"/>
        </w:rPr>
        <w:t>FORMATO EIA-FA-007</w:t>
      </w:r>
    </w:p>
    <w:p w:rsidR="00807A82" w:rsidRPr="005F56E5" w:rsidRDefault="00807A82" w:rsidP="005F56E5"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ascii="Times New Roman" w:hAnsi="Times New Roman"/>
          <w:b/>
          <w:color w:val="000000"/>
          <w:szCs w:val="24"/>
          <w:u w:val="single"/>
        </w:rPr>
      </w:pPr>
      <w:r w:rsidRPr="005F56E5">
        <w:rPr>
          <w:rFonts w:ascii="Times New Roman" w:hAnsi="Times New Roman"/>
          <w:b/>
          <w:color w:val="000000"/>
          <w:szCs w:val="24"/>
          <w:u w:val="single"/>
        </w:rPr>
        <w:t>INFORME DE REVISIÓN DE CONTENIDOS MÍNIMOS DEL</w:t>
      </w:r>
    </w:p>
    <w:p w:rsidR="00206981" w:rsidRPr="005F56E5" w:rsidRDefault="00807A82" w:rsidP="005F56E5"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ascii="Times New Roman" w:hAnsi="Times New Roman"/>
          <w:b/>
          <w:color w:val="000000"/>
          <w:szCs w:val="24"/>
          <w:u w:val="single"/>
        </w:rPr>
      </w:pPr>
      <w:r w:rsidRPr="005F56E5">
        <w:rPr>
          <w:rFonts w:ascii="Times New Roman" w:hAnsi="Times New Roman"/>
          <w:b/>
          <w:color w:val="000000"/>
          <w:szCs w:val="24"/>
          <w:u w:val="single"/>
        </w:rPr>
        <w:t>ESTUDIO DE IMPACTO AMBIENTAL</w:t>
      </w:r>
      <w:r w:rsidR="00D039C3" w:rsidRPr="005F56E5">
        <w:rPr>
          <w:rFonts w:ascii="Times New Roman" w:hAnsi="Times New Roman"/>
          <w:b/>
          <w:color w:val="000000"/>
          <w:szCs w:val="24"/>
        </w:rPr>
        <w:t xml:space="preserve"> </w:t>
      </w:r>
    </w:p>
    <w:tbl>
      <w:tblPr>
        <w:tblpPr w:leftFromText="141" w:rightFromText="141" w:vertAnchor="page" w:horzAnchor="margin" w:tblpY="4552"/>
        <w:tblW w:w="8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5374"/>
      </w:tblGrid>
      <w:tr w:rsidR="00807A82" w:rsidRPr="005F56E5" w:rsidTr="00B12132">
        <w:trPr>
          <w:trHeight w:val="6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7A82" w:rsidRPr="005F56E5" w:rsidRDefault="00807A82" w:rsidP="005F56E5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F56E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7A82" w:rsidRPr="005F56E5" w:rsidRDefault="00B96666" w:rsidP="005F56E5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5F56E5">
              <w:rPr>
                <w:rFonts w:ascii="Times New Roman" w:hAnsi="Times New Roman"/>
                <w:b w:val="0"/>
                <w:i w:val="0"/>
                <w:sz w:val="24"/>
                <w:szCs w:val="24"/>
                <w:lang w:val="es-PA"/>
              </w:rPr>
              <w:t>31</w:t>
            </w:r>
            <w:r w:rsidR="00807A82" w:rsidRPr="005F56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DE </w:t>
            </w:r>
            <w:r w:rsidRPr="005F56E5">
              <w:rPr>
                <w:rFonts w:ascii="Times New Roman" w:hAnsi="Times New Roman"/>
                <w:b w:val="0"/>
                <w:i w:val="0"/>
                <w:sz w:val="24"/>
                <w:szCs w:val="24"/>
                <w:lang w:val="es-PA"/>
              </w:rPr>
              <w:t>OCTUBRE</w:t>
            </w:r>
            <w:r w:rsidR="00807A82" w:rsidRPr="005F56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2019</w:t>
            </w:r>
          </w:p>
        </w:tc>
      </w:tr>
      <w:tr w:rsidR="00807A82" w:rsidRPr="005F56E5" w:rsidTr="00B12132">
        <w:trPr>
          <w:trHeight w:val="6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7A82" w:rsidRPr="005F56E5" w:rsidRDefault="00807A82" w:rsidP="005F56E5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F56E5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7A82" w:rsidRPr="005F56E5" w:rsidRDefault="00F81128" w:rsidP="005F56E5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ascii="Times New Roman" w:hAnsi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s-PA"/>
              </w:rPr>
              <w:t>7</w:t>
            </w:r>
            <w:r w:rsidR="00807A82" w:rsidRPr="005F56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DE </w:t>
            </w:r>
            <w:r w:rsidR="00B96666" w:rsidRPr="005F56E5">
              <w:rPr>
                <w:rFonts w:ascii="Times New Roman" w:hAnsi="Times New Roman"/>
                <w:b w:val="0"/>
                <w:i w:val="0"/>
                <w:sz w:val="24"/>
                <w:szCs w:val="24"/>
                <w:lang w:val="es-PA"/>
              </w:rPr>
              <w:t>NOVIEMBRE</w:t>
            </w:r>
            <w:r w:rsidR="00807A82" w:rsidRPr="005F56E5">
              <w:rPr>
                <w:rFonts w:ascii="Times New Roman" w:hAnsi="Times New Roman"/>
                <w:b w:val="0"/>
                <w:i w:val="0"/>
                <w:sz w:val="24"/>
                <w:szCs w:val="24"/>
                <w:lang w:val="es-PA"/>
              </w:rPr>
              <w:t xml:space="preserve"> </w:t>
            </w:r>
            <w:r w:rsidR="00807A82" w:rsidRPr="005F56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2019</w:t>
            </w:r>
          </w:p>
        </w:tc>
      </w:tr>
      <w:tr w:rsidR="00807A82" w:rsidRPr="005F56E5" w:rsidTr="00B12132">
        <w:trPr>
          <w:trHeight w:val="12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7A82" w:rsidRPr="005F56E5" w:rsidRDefault="00807A82" w:rsidP="005F56E5">
            <w:pPr>
              <w:spacing w:line="240" w:lineRule="auto"/>
              <w:ind w:left="3884" w:hanging="3600"/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b/>
                <w:color w:val="000000"/>
                <w:szCs w:val="24"/>
              </w:rPr>
              <w:t>PROYECTO: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7A82" w:rsidRPr="005F56E5" w:rsidRDefault="00B96666" w:rsidP="005F56E5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s-PA"/>
              </w:rPr>
            </w:pPr>
            <w:r w:rsidRPr="005F56E5">
              <w:rPr>
                <w:rFonts w:ascii="Times New Roman" w:hAnsi="Times New Roman"/>
                <w:szCs w:val="24"/>
                <w:lang w:val="es-PA"/>
              </w:rPr>
              <w:t>PLAZA DON MANUEL</w:t>
            </w:r>
          </w:p>
        </w:tc>
      </w:tr>
      <w:tr w:rsidR="00807A82" w:rsidRPr="005F56E5" w:rsidTr="00B12132">
        <w:trPr>
          <w:trHeight w:val="6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7A82" w:rsidRPr="005F56E5" w:rsidRDefault="00807A82" w:rsidP="005F56E5">
            <w:pPr>
              <w:spacing w:line="240" w:lineRule="auto"/>
              <w:ind w:left="3884" w:hanging="360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b/>
                <w:color w:val="000000"/>
                <w:szCs w:val="24"/>
              </w:rPr>
              <w:t>CATEGORÍA: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7A82" w:rsidRPr="005F56E5" w:rsidRDefault="00807A82" w:rsidP="005F56E5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F56E5">
              <w:rPr>
                <w:rFonts w:ascii="Times New Roman" w:hAnsi="Times New Roman"/>
                <w:szCs w:val="24"/>
              </w:rPr>
              <w:t>I</w:t>
            </w:r>
          </w:p>
        </w:tc>
      </w:tr>
      <w:tr w:rsidR="00807A82" w:rsidRPr="005F56E5" w:rsidTr="00B12132">
        <w:trPr>
          <w:trHeight w:val="122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7A82" w:rsidRPr="005F56E5" w:rsidRDefault="00807A82" w:rsidP="005F56E5">
            <w:pPr>
              <w:spacing w:line="240" w:lineRule="auto"/>
              <w:ind w:left="3884" w:hanging="360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b/>
                <w:color w:val="000000"/>
                <w:szCs w:val="24"/>
              </w:rPr>
              <w:t>PROMOTOR: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7A82" w:rsidRPr="005F56E5" w:rsidRDefault="00B96666" w:rsidP="005F56E5">
            <w:pPr>
              <w:spacing w:line="240" w:lineRule="auto"/>
              <w:jc w:val="both"/>
              <w:rPr>
                <w:rFonts w:ascii="Times New Roman" w:hAnsi="Times New Roman"/>
                <w:color w:val="0000FF"/>
                <w:szCs w:val="24"/>
                <w:lang w:val="es-PA"/>
              </w:rPr>
            </w:pPr>
            <w:r w:rsidRPr="005F56E5">
              <w:rPr>
                <w:rFonts w:ascii="Times New Roman" w:hAnsi="Times New Roman"/>
                <w:szCs w:val="24"/>
                <w:lang w:val="es-PA"/>
              </w:rPr>
              <w:t>CENTRO DE REPUESTOS</w:t>
            </w:r>
            <w:r w:rsidR="00D72A38" w:rsidRPr="005F56E5">
              <w:rPr>
                <w:rFonts w:ascii="Times New Roman" w:hAnsi="Times New Roman"/>
                <w:szCs w:val="24"/>
                <w:lang w:val="es-PA"/>
              </w:rPr>
              <w:t xml:space="preserve"> AGRÍCOLAS</w:t>
            </w:r>
            <w:r w:rsidR="00807A82" w:rsidRPr="005F56E5">
              <w:rPr>
                <w:rFonts w:ascii="Times New Roman" w:hAnsi="Times New Roman"/>
                <w:szCs w:val="24"/>
                <w:lang w:val="es-PA"/>
              </w:rPr>
              <w:t xml:space="preserve">, </w:t>
            </w:r>
            <w:r w:rsidR="00D72A38" w:rsidRPr="005F56E5">
              <w:rPr>
                <w:rFonts w:ascii="Times New Roman" w:hAnsi="Times New Roman"/>
                <w:szCs w:val="24"/>
                <w:lang w:val="es-PA"/>
              </w:rPr>
              <w:t xml:space="preserve">REYMA, </w:t>
            </w:r>
            <w:r w:rsidR="00807A82" w:rsidRPr="005F56E5">
              <w:rPr>
                <w:rFonts w:ascii="Times New Roman" w:hAnsi="Times New Roman"/>
                <w:szCs w:val="24"/>
                <w:lang w:val="es-PA"/>
              </w:rPr>
              <w:t>S.A.</w:t>
            </w:r>
          </w:p>
        </w:tc>
      </w:tr>
      <w:tr w:rsidR="005F56E5" w:rsidRPr="005F56E5" w:rsidTr="005F56E5">
        <w:trPr>
          <w:trHeight w:val="653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F56E5" w:rsidRPr="005F56E5" w:rsidRDefault="005F56E5" w:rsidP="005F56E5"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b/>
                <w:color w:val="000000"/>
                <w:szCs w:val="24"/>
              </w:rPr>
              <w:t>CONSULTORES: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F56E5" w:rsidRPr="005F56E5" w:rsidRDefault="005F56E5" w:rsidP="005F56E5">
            <w:pPr>
              <w:tabs>
                <w:tab w:val="left" w:pos="3600"/>
              </w:tabs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F56E5">
              <w:rPr>
                <w:rFonts w:ascii="Times New Roman" w:hAnsi="Times New Roman"/>
                <w:szCs w:val="24"/>
              </w:rPr>
              <w:t>OTILIA SÁNCHEZ         IAR-035-00</w:t>
            </w:r>
          </w:p>
          <w:p w:rsidR="005F56E5" w:rsidRPr="005F56E5" w:rsidRDefault="005F56E5" w:rsidP="005F56E5">
            <w:pPr>
              <w:tabs>
                <w:tab w:val="left" w:pos="3600"/>
              </w:tabs>
              <w:spacing w:line="240" w:lineRule="auto"/>
              <w:jc w:val="both"/>
              <w:rPr>
                <w:rFonts w:ascii="Times New Roman" w:hAnsi="Times New Roman"/>
                <w:color w:val="0000FF"/>
                <w:szCs w:val="24"/>
                <w:lang w:val="es-PA"/>
              </w:rPr>
            </w:pPr>
            <w:r w:rsidRPr="005F56E5">
              <w:rPr>
                <w:rFonts w:ascii="Times New Roman" w:hAnsi="Times New Roman"/>
                <w:szCs w:val="24"/>
              </w:rPr>
              <w:t>LUIS QUIJADA               IAR-051-98</w:t>
            </w:r>
          </w:p>
        </w:tc>
      </w:tr>
      <w:tr w:rsidR="005F56E5" w:rsidRPr="005F56E5" w:rsidTr="00B12132">
        <w:trPr>
          <w:trHeight w:val="125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F56E5" w:rsidRPr="005F56E5" w:rsidRDefault="005F56E5" w:rsidP="005F56E5"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b/>
                <w:color w:val="000000"/>
                <w:szCs w:val="24"/>
              </w:rPr>
              <w:t>LOCALIZACIÓN: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F56E5" w:rsidRPr="005F56E5" w:rsidRDefault="005F56E5" w:rsidP="005F56E5">
            <w:pPr>
              <w:tabs>
                <w:tab w:val="left" w:pos="3600"/>
              </w:tabs>
              <w:spacing w:line="240" w:lineRule="auto"/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5F56E5">
              <w:rPr>
                <w:rFonts w:ascii="Times New Roman" w:hAnsi="Times New Roman"/>
                <w:szCs w:val="24"/>
              </w:rPr>
              <w:t>CORREGIMIENTO DE</w:t>
            </w:r>
            <w:r w:rsidRPr="005F56E5">
              <w:rPr>
                <w:rFonts w:ascii="Times New Roman" w:hAnsi="Times New Roman"/>
                <w:szCs w:val="24"/>
                <w:lang w:val="es-PA"/>
              </w:rPr>
              <w:t xml:space="preserve"> CHITRÉ (CABECERA)</w:t>
            </w:r>
            <w:r w:rsidRPr="005F56E5">
              <w:rPr>
                <w:rFonts w:ascii="Times New Roman" w:hAnsi="Times New Roman"/>
                <w:szCs w:val="24"/>
              </w:rPr>
              <w:t>, DISTRITO DE</w:t>
            </w:r>
            <w:r w:rsidRPr="005F56E5">
              <w:rPr>
                <w:rFonts w:ascii="Times New Roman" w:hAnsi="Times New Roman"/>
                <w:szCs w:val="24"/>
                <w:lang w:val="es-PA"/>
              </w:rPr>
              <w:t xml:space="preserve"> CHITRÉ</w:t>
            </w:r>
            <w:r w:rsidRPr="005F56E5">
              <w:rPr>
                <w:rFonts w:ascii="Times New Roman" w:hAnsi="Times New Roman"/>
                <w:szCs w:val="24"/>
              </w:rPr>
              <w:t>, PROVINCIA DE HERRERA.</w:t>
            </w:r>
          </w:p>
        </w:tc>
      </w:tr>
    </w:tbl>
    <w:p w:rsidR="00206981" w:rsidRPr="005F56E5" w:rsidRDefault="00206981" w:rsidP="005F56E5"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ascii="Times New Roman" w:hAnsi="Times New Roman"/>
          <w:b/>
          <w:color w:val="000000"/>
          <w:szCs w:val="24"/>
          <w:u w:val="single"/>
        </w:rPr>
      </w:pPr>
    </w:p>
    <w:p w:rsidR="00696821" w:rsidRPr="005F56E5" w:rsidRDefault="00D039C3" w:rsidP="005F56E5"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ascii="Times New Roman" w:hAnsi="Times New Roman"/>
          <w:color w:val="000000"/>
          <w:szCs w:val="24"/>
          <w:lang w:val="es-PA"/>
        </w:rPr>
      </w:pPr>
      <w:r w:rsidRPr="005F56E5">
        <w:rPr>
          <w:rFonts w:ascii="Times New Roman" w:hAnsi="Times New Roman"/>
          <w:b/>
          <w:color w:val="000000"/>
          <w:szCs w:val="24"/>
        </w:rPr>
        <w:t>BREVE DESCRIPCIÓN DEL PROYECTO</w:t>
      </w:r>
      <w:r w:rsidRPr="005F56E5">
        <w:rPr>
          <w:rFonts w:ascii="Times New Roman" w:hAnsi="Times New Roman"/>
          <w:color w:val="000000"/>
          <w:szCs w:val="24"/>
        </w:rPr>
        <w:t xml:space="preserve">: </w:t>
      </w:r>
    </w:p>
    <w:p w:rsidR="006F0252" w:rsidRPr="00867917" w:rsidRDefault="00FA03F2" w:rsidP="005F56E5"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ascii="Times New Roman" w:hAnsi="Times New Roman"/>
          <w:szCs w:val="24"/>
        </w:rPr>
      </w:pPr>
      <w:r w:rsidRPr="005F56E5">
        <w:rPr>
          <w:rFonts w:ascii="Times New Roman" w:hAnsi="Times New Roman"/>
          <w:szCs w:val="24"/>
        </w:rPr>
        <w:t>El proyecto</w:t>
      </w:r>
      <w:r w:rsidRPr="00867917">
        <w:rPr>
          <w:rFonts w:ascii="Times New Roman" w:hAnsi="Times New Roman"/>
          <w:szCs w:val="24"/>
        </w:rPr>
        <w:t xml:space="preserve"> </w:t>
      </w:r>
      <w:r w:rsidR="006261E5" w:rsidRPr="005F56E5">
        <w:rPr>
          <w:rFonts w:ascii="Times New Roman" w:hAnsi="Times New Roman"/>
          <w:szCs w:val="24"/>
        </w:rPr>
        <w:t>consiste en la</w:t>
      </w:r>
      <w:r w:rsidR="00867917">
        <w:rPr>
          <w:rFonts w:ascii="Times New Roman" w:hAnsi="Times New Roman"/>
          <w:szCs w:val="24"/>
        </w:rPr>
        <w:t xml:space="preserve"> construcción de una estructura</w:t>
      </w:r>
      <w:r w:rsidR="00867917">
        <w:rPr>
          <w:rFonts w:ascii="Times New Roman" w:hAnsi="Times New Roman"/>
          <w:szCs w:val="24"/>
          <w:lang w:val="es-PA"/>
        </w:rPr>
        <w:t xml:space="preserve"> </w:t>
      </w:r>
      <w:r w:rsidR="006261E5" w:rsidRPr="005F56E5">
        <w:rPr>
          <w:rFonts w:ascii="Times New Roman" w:hAnsi="Times New Roman"/>
          <w:szCs w:val="24"/>
        </w:rPr>
        <w:t>de dos (2) plantas, para dedicarlo al alquiler de loca</w:t>
      </w:r>
      <w:r w:rsidRPr="005F56E5">
        <w:rPr>
          <w:rFonts w:ascii="Times New Roman" w:hAnsi="Times New Roman"/>
          <w:szCs w:val="24"/>
        </w:rPr>
        <w:t>les comerciales y apartamentos</w:t>
      </w:r>
      <w:r w:rsidRPr="00867917">
        <w:rPr>
          <w:rFonts w:ascii="Times New Roman" w:hAnsi="Times New Roman"/>
          <w:szCs w:val="24"/>
        </w:rPr>
        <w:t xml:space="preserve">. </w:t>
      </w:r>
      <w:r w:rsidR="006F0252" w:rsidRPr="00867917">
        <w:rPr>
          <w:rFonts w:ascii="Times New Roman" w:hAnsi="Times New Roman"/>
          <w:szCs w:val="24"/>
        </w:rPr>
        <w:t>La planta alta contará con dos (2) apartamentos, los cuales tendrán dos (2) recámaras, un (1) baño, sala, cocina</w:t>
      </w:r>
      <w:r w:rsidR="00B7002C" w:rsidRPr="00867917">
        <w:rPr>
          <w:rFonts w:ascii="Times New Roman" w:hAnsi="Times New Roman"/>
          <w:szCs w:val="24"/>
        </w:rPr>
        <w:t>, comedor, lavandería y balcón, y</w:t>
      </w:r>
      <w:r w:rsidR="006F0252" w:rsidRPr="00867917">
        <w:rPr>
          <w:rFonts w:ascii="Times New Roman" w:hAnsi="Times New Roman"/>
          <w:szCs w:val="24"/>
        </w:rPr>
        <w:t xml:space="preserve"> la planta baja albergará cuatro (4) locales comerciales para alquiler, más un área pa</w:t>
      </w:r>
      <w:r w:rsidR="00B7002C" w:rsidRPr="00867917">
        <w:rPr>
          <w:rFonts w:ascii="Times New Roman" w:hAnsi="Times New Roman"/>
          <w:szCs w:val="24"/>
        </w:rPr>
        <w:t>vimentada para estacionamientos, con pendiente para desagüe de</w:t>
      </w:r>
      <w:r w:rsidR="006F0252" w:rsidRPr="00867917">
        <w:rPr>
          <w:rFonts w:ascii="Times New Roman" w:hAnsi="Times New Roman"/>
          <w:szCs w:val="24"/>
        </w:rPr>
        <w:t xml:space="preserve"> aguas pluviales.</w:t>
      </w:r>
    </w:p>
    <w:p w:rsidR="006261E5" w:rsidRPr="005F56E5" w:rsidRDefault="006261E5" w:rsidP="005F56E5"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ascii="Times New Roman" w:hAnsi="Times New Roman"/>
          <w:szCs w:val="24"/>
        </w:rPr>
      </w:pPr>
      <w:r w:rsidRPr="005F56E5">
        <w:rPr>
          <w:rFonts w:ascii="Times New Roman" w:hAnsi="Times New Roman"/>
          <w:szCs w:val="24"/>
        </w:rPr>
        <w:t>La referida construcción se desarrollará dentro de la propiedad (Inmueble) con Código de Ubicación 6001, Folio Real N° 5</w:t>
      </w:r>
      <w:r w:rsidR="00FA03F2" w:rsidRPr="005F56E5">
        <w:rPr>
          <w:rFonts w:ascii="Times New Roman" w:hAnsi="Times New Roman"/>
          <w:szCs w:val="24"/>
        </w:rPr>
        <w:t>769 (F), superficie total 939 m</w:t>
      </w:r>
      <w:r w:rsidR="00FA03F2" w:rsidRPr="005F56E5">
        <w:rPr>
          <w:rFonts w:ascii="Times New Roman" w:hAnsi="Times New Roman"/>
          <w:szCs w:val="24"/>
          <w:vertAlign w:val="superscript"/>
          <w:lang w:val="es-PA"/>
        </w:rPr>
        <w:t>2</w:t>
      </w:r>
      <w:r w:rsidR="00FA03F2" w:rsidRPr="005F56E5">
        <w:rPr>
          <w:rFonts w:ascii="Times New Roman" w:hAnsi="Times New Roman"/>
          <w:szCs w:val="24"/>
        </w:rPr>
        <w:t xml:space="preserve"> 45 dm</w:t>
      </w:r>
      <w:r w:rsidR="00FA03F2" w:rsidRPr="005F56E5">
        <w:rPr>
          <w:rFonts w:ascii="Times New Roman" w:hAnsi="Times New Roman"/>
          <w:szCs w:val="24"/>
          <w:vertAlign w:val="superscript"/>
          <w:lang w:val="es-PA"/>
        </w:rPr>
        <w:t>2</w:t>
      </w:r>
      <w:r w:rsidRPr="005F56E5">
        <w:rPr>
          <w:rFonts w:ascii="Times New Roman" w:hAnsi="Times New Roman"/>
          <w:szCs w:val="24"/>
        </w:rPr>
        <w:t>, propiedad del Prom</w:t>
      </w:r>
      <w:r w:rsidR="00FA03F2" w:rsidRPr="005F56E5">
        <w:rPr>
          <w:rFonts w:ascii="Times New Roman" w:hAnsi="Times New Roman"/>
          <w:szCs w:val="24"/>
        </w:rPr>
        <w:t xml:space="preserve">otor </w:t>
      </w:r>
      <w:r w:rsidR="00587DC6" w:rsidRPr="005F56E5">
        <w:rPr>
          <w:rFonts w:ascii="Times New Roman" w:hAnsi="Times New Roman"/>
          <w:szCs w:val="24"/>
          <w:lang w:val="es-PA"/>
        </w:rPr>
        <w:t>(</w:t>
      </w:r>
      <w:r w:rsidR="00FA03F2" w:rsidRPr="005F56E5">
        <w:rPr>
          <w:rFonts w:ascii="Times New Roman" w:hAnsi="Times New Roman"/>
          <w:szCs w:val="24"/>
          <w:lang w:val="es-PA"/>
        </w:rPr>
        <w:t>Centro de Repuestos Agrícolas, REYMA, S.A.</w:t>
      </w:r>
      <w:r w:rsidR="00587DC6" w:rsidRPr="005F56E5">
        <w:rPr>
          <w:rFonts w:ascii="Times New Roman" w:hAnsi="Times New Roman"/>
          <w:szCs w:val="24"/>
          <w:lang w:val="es-PA"/>
        </w:rPr>
        <w:t>)</w:t>
      </w:r>
      <w:r w:rsidRPr="005F56E5">
        <w:rPr>
          <w:rFonts w:ascii="Times New Roman" w:hAnsi="Times New Roman"/>
          <w:szCs w:val="24"/>
        </w:rPr>
        <w:t xml:space="preserve">, </w:t>
      </w:r>
      <w:r w:rsidR="00B7002C">
        <w:rPr>
          <w:rFonts w:ascii="Times New Roman" w:hAnsi="Times New Roman"/>
          <w:szCs w:val="24"/>
          <w:lang w:val="es-PA"/>
        </w:rPr>
        <w:t xml:space="preserve">la finca está </w:t>
      </w:r>
      <w:r w:rsidRPr="005F56E5">
        <w:rPr>
          <w:rFonts w:ascii="Times New Roman" w:hAnsi="Times New Roman"/>
          <w:szCs w:val="24"/>
        </w:rPr>
        <w:t>ubicada a un costado de la calle Melit</w:t>
      </w:r>
      <w:r w:rsidR="00867917">
        <w:rPr>
          <w:rFonts w:ascii="Times New Roman" w:hAnsi="Times New Roman"/>
          <w:szCs w:val="24"/>
        </w:rPr>
        <w:t>ón Martín,</w:t>
      </w:r>
      <w:r w:rsidR="00867917">
        <w:rPr>
          <w:rFonts w:ascii="Times New Roman" w:hAnsi="Times New Roman"/>
          <w:szCs w:val="24"/>
          <w:lang w:val="es-PA"/>
        </w:rPr>
        <w:t xml:space="preserve"> </w:t>
      </w:r>
      <w:r w:rsidRPr="005F56E5">
        <w:rPr>
          <w:rFonts w:ascii="Times New Roman" w:hAnsi="Times New Roman"/>
          <w:szCs w:val="24"/>
        </w:rPr>
        <w:t>Corregimiento y Distrit</w:t>
      </w:r>
      <w:bookmarkStart w:id="0" w:name="_GoBack"/>
      <w:bookmarkEnd w:id="0"/>
      <w:r w:rsidRPr="005F56E5">
        <w:rPr>
          <w:rFonts w:ascii="Times New Roman" w:hAnsi="Times New Roman"/>
          <w:szCs w:val="24"/>
        </w:rPr>
        <w:t>o de Chitré, Provincia de Herrera, cuya área de construcción par</w:t>
      </w:r>
      <w:r w:rsidR="00587DC6" w:rsidRPr="005F56E5">
        <w:rPr>
          <w:rFonts w:ascii="Times New Roman" w:hAnsi="Times New Roman"/>
          <w:szCs w:val="24"/>
        </w:rPr>
        <w:t>a este proyecto es de 365.73</w:t>
      </w:r>
      <w:r w:rsidR="006F0252" w:rsidRPr="005F56E5">
        <w:rPr>
          <w:rFonts w:ascii="Times New Roman" w:hAnsi="Times New Roman"/>
          <w:szCs w:val="24"/>
          <w:lang w:val="es-PA"/>
        </w:rPr>
        <w:t xml:space="preserve"> </w:t>
      </w:r>
      <w:r w:rsidR="00587DC6" w:rsidRPr="005F56E5">
        <w:rPr>
          <w:rFonts w:ascii="Times New Roman" w:hAnsi="Times New Roman"/>
          <w:szCs w:val="24"/>
        </w:rPr>
        <w:t>m²</w:t>
      </w:r>
      <w:r w:rsidR="00587DC6" w:rsidRPr="005F56E5">
        <w:rPr>
          <w:rFonts w:ascii="Times New Roman" w:hAnsi="Times New Roman"/>
          <w:szCs w:val="24"/>
          <w:lang w:val="es-PA"/>
        </w:rPr>
        <w:t xml:space="preserve">, la cual es el </w:t>
      </w:r>
      <w:r w:rsidRPr="005F56E5">
        <w:rPr>
          <w:rFonts w:ascii="Times New Roman" w:hAnsi="Times New Roman"/>
          <w:szCs w:val="24"/>
        </w:rPr>
        <w:t>área libre de la finca, la zona resta</w:t>
      </w:r>
      <w:r w:rsidR="00587DC6" w:rsidRPr="005F56E5">
        <w:rPr>
          <w:rFonts w:ascii="Times New Roman" w:hAnsi="Times New Roman"/>
          <w:szCs w:val="24"/>
        </w:rPr>
        <w:t>nte 573.72 m</w:t>
      </w:r>
      <w:r w:rsidR="00587DC6" w:rsidRPr="005F56E5">
        <w:rPr>
          <w:rFonts w:ascii="Times New Roman" w:hAnsi="Times New Roman"/>
          <w:szCs w:val="24"/>
          <w:vertAlign w:val="superscript"/>
          <w:lang w:val="es-PA"/>
        </w:rPr>
        <w:t>2</w:t>
      </w:r>
      <w:r w:rsidR="00696821" w:rsidRPr="005F56E5">
        <w:rPr>
          <w:rFonts w:ascii="Times New Roman" w:hAnsi="Times New Roman"/>
          <w:szCs w:val="24"/>
        </w:rPr>
        <w:t xml:space="preserve"> </w:t>
      </w:r>
      <w:r w:rsidRPr="005F56E5">
        <w:rPr>
          <w:rFonts w:ascii="Times New Roman" w:hAnsi="Times New Roman"/>
          <w:szCs w:val="24"/>
        </w:rPr>
        <w:t xml:space="preserve">ya está ocupada por </w:t>
      </w:r>
      <w:r w:rsidR="00587DC6" w:rsidRPr="005F56E5">
        <w:rPr>
          <w:rFonts w:ascii="Times New Roman" w:hAnsi="Times New Roman"/>
          <w:szCs w:val="24"/>
        </w:rPr>
        <w:t>construcciones</w:t>
      </w:r>
      <w:r w:rsidR="00587DC6" w:rsidRPr="005F56E5">
        <w:rPr>
          <w:rFonts w:ascii="Times New Roman" w:hAnsi="Times New Roman"/>
          <w:szCs w:val="24"/>
          <w:lang w:val="es-PA"/>
        </w:rPr>
        <w:t>.</w:t>
      </w:r>
      <w:r w:rsidR="00587DC6" w:rsidRPr="005F56E5">
        <w:rPr>
          <w:rFonts w:ascii="Times New Roman" w:hAnsi="Times New Roman"/>
          <w:szCs w:val="24"/>
        </w:rPr>
        <w:t xml:space="preserve"> </w:t>
      </w:r>
      <w:r w:rsidR="00587DC6" w:rsidRPr="005F56E5">
        <w:rPr>
          <w:rFonts w:ascii="Times New Roman" w:hAnsi="Times New Roman"/>
          <w:szCs w:val="24"/>
          <w:lang w:val="es-PA"/>
        </w:rPr>
        <w:t>El proyecto contará</w:t>
      </w:r>
      <w:r w:rsidRPr="005F56E5">
        <w:rPr>
          <w:rFonts w:ascii="Times New Roman" w:hAnsi="Times New Roman"/>
          <w:szCs w:val="24"/>
        </w:rPr>
        <w:t xml:space="preserve"> con todos los servicios básicos necesarios para su ocupación, tales como: servicios de energía eléctrica, servicio telefónico, agua potable, drenaje pluvial y sistema san</w:t>
      </w:r>
      <w:r w:rsidR="00587DC6" w:rsidRPr="005F56E5">
        <w:rPr>
          <w:rFonts w:ascii="Times New Roman" w:hAnsi="Times New Roman"/>
          <w:szCs w:val="24"/>
        </w:rPr>
        <w:t xml:space="preserve">itario conectado al </w:t>
      </w:r>
      <w:r w:rsidR="00587DC6" w:rsidRPr="005F56E5">
        <w:rPr>
          <w:rFonts w:ascii="Times New Roman" w:hAnsi="Times New Roman"/>
          <w:szCs w:val="24"/>
          <w:lang w:val="es-PA"/>
        </w:rPr>
        <w:t>a</w:t>
      </w:r>
      <w:r w:rsidRPr="005F56E5">
        <w:rPr>
          <w:rFonts w:ascii="Times New Roman" w:hAnsi="Times New Roman"/>
          <w:szCs w:val="24"/>
        </w:rPr>
        <w:t>lcantarillado existente.</w:t>
      </w:r>
    </w:p>
    <w:p w:rsidR="00206981" w:rsidRPr="005F56E5" w:rsidRDefault="00D039C3" w:rsidP="005F56E5"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ascii="Times New Roman" w:hAnsi="Times New Roman"/>
          <w:color w:val="000000"/>
          <w:szCs w:val="24"/>
        </w:rPr>
      </w:pPr>
      <w:r w:rsidRPr="005F56E5">
        <w:rPr>
          <w:rFonts w:ascii="Times New Roman" w:hAnsi="Times New Roman"/>
          <w:b/>
          <w:color w:val="000000"/>
          <w:szCs w:val="24"/>
        </w:rPr>
        <w:t>FUNDAMENTO DE DERECHO</w:t>
      </w:r>
      <w:r w:rsidRPr="005F56E5">
        <w:rPr>
          <w:rFonts w:ascii="Times New Roman" w:hAnsi="Times New Roman"/>
          <w:szCs w:val="24"/>
        </w:rPr>
        <w:t>: Texto Único de la Ley No.41 de 1998; Ley No.</w:t>
      </w:r>
      <w:r w:rsidRPr="005F56E5">
        <w:rPr>
          <w:rFonts w:ascii="Times New Roman" w:hAnsi="Times New Roman"/>
          <w:szCs w:val="24"/>
          <w:lang w:val="es-PA"/>
        </w:rPr>
        <w:t xml:space="preserve"> </w:t>
      </w:r>
      <w:r w:rsidRPr="005F56E5">
        <w:rPr>
          <w:rFonts w:ascii="Times New Roman" w:hAnsi="Times New Roman"/>
          <w:szCs w:val="24"/>
        </w:rPr>
        <w:t>38 de 2000; Decreto Ejecutivo Nº 123 de 2009, modificado por el Decreto Ejecutivo No.155 de 05 de agosto de 2011</w:t>
      </w:r>
      <w:r w:rsidRPr="00F81128">
        <w:rPr>
          <w:rFonts w:ascii="Times New Roman" w:hAnsi="Times New Roman"/>
          <w:szCs w:val="24"/>
          <w:lang w:val="es-PA"/>
        </w:rPr>
        <w:t xml:space="preserve">, </w:t>
      </w:r>
      <w:r w:rsidRPr="00F81128">
        <w:rPr>
          <w:rFonts w:ascii="Times New Roman" w:hAnsi="Times New Roman"/>
          <w:szCs w:val="24"/>
        </w:rPr>
        <w:t>Decreto Ejecutivo 36 del 3 de junio de 2019</w:t>
      </w:r>
      <w:r w:rsidRPr="00F81128">
        <w:rPr>
          <w:rFonts w:ascii="Times New Roman" w:hAnsi="Times New Roman"/>
          <w:szCs w:val="24"/>
          <w:lang w:val="es-PA"/>
        </w:rPr>
        <w:t xml:space="preserve"> </w:t>
      </w:r>
      <w:r w:rsidRPr="005F56E5">
        <w:rPr>
          <w:rFonts w:ascii="Times New Roman" w:hAnsi="Times New Roman"/>
          <w:szCs w:val="24"/>
        </w:rPr>
        <w:t xml:space="preserve">y demás normas complementarias y concordantes. </w:t>
      </w:r>
    </w:p>
    <w:p w:rsidR="00206981" w:rsidRPr="005F56E5" w:rsidRDefault="00D039C3" w:rsidP="005F56E5">
      <w:pPr>
        <w:spacing w:line="240" w:lineRule="auto"/>
        <w:jc w:val="both"/>
        <w:rPr>
          <w:rFonts w:ascii="Times New Roman" w:hAnsi="Times New Roman"/>
          <w:szCs w:val="24"/>
        </w:rPr>
      </w:pPr>
      <w:r w:rsidRPr="005F56E5">
        <w:rPr>
          <w:rFonts w:ascii="Times New Roman" w:hAnsi="Times New Roman"/>
          <w:b/>
          <w:color w:val="000000"/>
          <w:szCs w:val="24"/>
        </w:rPr>
        <w:t xml:space="preserve">VERIFICACION DE CONTENIDO: </w:t>
      </w:r>
      <w:r w:rsidRPr="005F56E5">
        <w:rPr>
          <w:rFonts w:ascii="Times New Roman" w:hAnsi="Times New Roman"/>
          <w:szCs w:val="24"/>
        </w:rPr>
        <w:t xml:space="preserve"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</w:t>
      </w:r>
      <w:r w:rsidRPr="005F56E5">
        <w:rPr>
          <w:rFonts w:ascii="Times New Roman" w:hAnsi="Times New Roman"/>
          <w:szCs w:val="24"/>
          <w:lang w:val="es-PA"/>
        </w:rPr>
        <w:t>A</w:t>
      </w:r>
      <w:r w:rsidRPr="005F56E5">
        <w:rPr>
          <w:rFonts w:ascii="Times New Roman" w:hAnsi="Times New Roman"/>
          <w:szCs w:val="24"/>
        </w:rPr>
        <w:t>dmisión.</w:t>
      </w:r>
    </w:p>
    <w:p w:rsidR="00206981" w:rsidRPr="005F56E5" w:rsidRDefault="00D039C3" w:rsidP="005F56E5">
      <w:pPr>
        <w:spacing w:line="240" w:lineRule="auto"/>
        <w:jc w:val="both"/>
        <w:rPr>
          <w:rFonts w:ascii="Times New Roman" w:hAnsi="Times New Roman"/>
          <w:szCs w:val="24"/>
        </w:rPr>
      </w:pPr>
      <w:r w:rsidRPr="005F56E5">
        <w:rPr>
          <w:rFonts w:ascii="Times New Roman" w:hAnsi="Times New Roman"/>
          <w:szCs w:val="24"/>
        </w:rPr>
        <w:t xml:space="preserve">Que luego de revisado el registro de consultores ambientales, se detectó que los consultores se encuentran registrados y habilitados ante el </w:t>
      </w:r>
      <w:r w:rsidRPr="005F56E5">
        <w:rPr>
          <w:rFonts w:ascii="Times New Roman" w:hAnsi="Times New Roman"/>
          <w:b/>
          <w:szCs w:val="24"/>
        </w:rPr>
        <w:t>MINISTERIO DE AMBIENTE (MIAMBIENTE)</w:t>
      </w:r>
      <w:r w:rsidRPr="005F56E5">
        <w:rPr>
          <w:rFonts w:ascii="Times New Roman" w:hAnsi="Times New Roman"/>
          <w:szCs w:val="24"/>
        </w:rPr>
        <w:t xml:space="preserve">, para realizar Estudios de Impacto Ambiental. </w:t>
      </w:r>
    </w:p>
    <w:p w:rsidR="00206981" w:rsidRPr="005F56E5" w:rsidRDefault="00D039C3" w:rsidP="005F56E5">
      <w:pPr>
        <w:spacing w:line="240" w:lineRule="auto"/>
        <w:jc w:val="both"/>
        <w:rPr>
          <w:rFonts w:ascii="Times New Roman" w:hAnsi="Times New Roman"/>
          <w:szCs w:val="24"/>
        </w:rPr>
      </w:pPr>
      <w:r w:rsidRPr="005F56E5">
        <w:rPr>
          <w:rFonts w:ascii="Times New Roman" w:hAnsi="Times New Roman"/>
          <w:szCs w:val="24"/>
        </w:rPr>
        <w:t xml:space="preserve">Que luego de revisado el Estudio de Impacto Ambiental (EsIA), Categoría I, del proyecto denominado </w:t>
      </w:r>
      <w:r w:rsidR="005F56E5">
        <w:rPr>
          <w:rFonts w:ascii="Times New Roman" w:hAnsi="Times New Roman"/>
          <w:b/>
          <w:bCs/>
          <w:szCs w:val="24"/>
          <w:lang w:val="es-PA"/>
        </w:rPr>
        <w:t xml:space="preserve">PLAZA DON MANUEL </w:t>
      </w:r>
      <w:r w:rsidRPr="005F56E5">
        <w:rPr>
          <w:rFonts w:ascii="Times New Roman" w:hAnsi="Times New Roman"/>
          <w:szCs w:val="24"/>
        </w:rPr>
        <w:t xml:space="preserve">se detectó que el mismo cumple con los contenidos </w:t>
      </w:r>
      <w:r w:rsidRPr="005F56E5">
        <w:rPr>
          <w:rFonts w:ascii="Times New Roman" w:hAnsi="Times New Roman"/>
          <w:szCs w:val="24"/>
        </w:rPr>
        <w:lastRenderedPageBreak/>
        <w:t xml:space="preserve">mínimos establecidos en los artículos 26 del Decreto Ejecutivo 123 del 14 de agosto de 2009 y lo señalado en el artículo 2 del </w:t>
      </w:r>
      <w:r w:rsidRPr="00F81128">
        <w:rPr>
          <w:rFonts w:ascii="Times New Roman" w:hAnsi="Times New Roman"/>
          <w:szCs w:val="24"/>
        </w:rPr>
        <w:t xml:space="preserve">Decreto Ejecutivo 36 del 3 de junio de 2019 </w:t>
      </w:r>
      <w:r w:rsidRPr="005F56E5">
        <w:rPr>
          <w:rFonts w:ascii="Times New Roman" w:hAnsi="Times New Roman"/>
          <w:szCs w:val="24"/>
        </w:rPr>
        <w:t>que modifica los artículos 38 y 39 del Decreto Ejecutivo 123 del 14 de agosto de 2009.</w:t>
      </w:r>
    </w:p>
    <w:p w:rsidR="00B7002C" w:rsidRDefault="00B7002C" w:rsidP="005F56E5">
      <w:pPr>
        <w:spacing w:line="240" w:lineRule="auto"/>
        <w:jc w:val="both"/>
        <w:rPr>
          <w:rFonts w:ascii="Times New Roman" w:hAnsi="Times New Roman"/>
          <w:b/>
          <w:szCs w:val="24"/>
          <w:u w:val="single"/>
          <w:lang w:val="es-PA"/>
        </w:rPr>
      </w:pPr>
    </w:p>
    <w:p w:rsidR="00206981" w:rsidRPr="005F56E5" w:rsidRDefault="00D039C3" w:rsidP="005F56E5">
      <w:pPr>
        <w:spacing w:line="240" w:lineRule="auto"/>
        <w:jc w:val="both"/>
        <w:rPr>
          <w:rFonts w:ascii="Times New Roman" w:hAnsi="Times New Roman"/>
          <w:b/>
          <w:bCs/>
          <w:szCs w:val="24"/>
          <w:lang w:val="es-PA"/>
        </w:rPr>
      </w:pPr>
      <w:r w:rsidRPr="005F56E5">
        <w:rPr>
          <w:rFonts w:ascii="Times New Roman" w:hAnsi="Times New Roman"/>
          <w:b/>
          <w:szCs w:val="24"/>
          <w:u w:val="single"/>
        </w:rPr>
        <w:t>RECOMENDACIONES</w:t>
      </w:r>
      <w:r w:rsidRPr="005F56E5">
        <w:rPr>
          <w:rFonts w:ascii="Times New Roman" w:hAnsi="Times New Roman"/>
          <w:b/>
          <w:szCs w:val="24"/>
        </w:rPr>
        <w:t>:</w:t>
      </w:r>
      <w:r w:rsidRPr="005F56E5">
        <w:rPr>
          <w:rFonts w:ascii="Times New Roman" w:hAnsi="Times New Roman"/>
          <w:color w:val="000000"/>
          <w:szCs w:val="24"/>
        </w:rPr>
        <w:t xml:space="preserve"> Por lo antes expuesto, se recomienda Admitir el Estudio de Impacto Ambiental </w:t>
      </w:r>
      <w:r w:rsidRPr="005F56E5">
        <w:rPr>
          <w:rFonts w:ascii="Times New Roman" w:hAnsi="Times New Roman"/>
          <w:szCs w:val="24"/>
        </w:rPr>
        <w:t>Categoría I del proyecto denominado</w:t>
      </w:r>
      <w:r w:rsidRPr="005F56E5">
        <w:rPr>
          <w:rFonts w:ascii="Times New Roman" w:hAnsi="Times New Roman"/>
          <w:szCs w:val="24"/>
          <w:lang w:val="es-PA"/>
        </w:rPr>
        <w:t xml:space="preserve"> </w:t>
      </w:r>
      <w:r w:rsidR="005F56E5">
        <w:rPr>
          <w:rFonts w:ascii="Times New Roman" w:hAnsi="Times New Roman"/>
          <w:b/>
          <w:bCs/>
          <w:szCs w:val="24"/>
          <w:lang w:val="es-PA"/>
        </w:rPr>
        <w:t xml:space="preserve">PLAZA DON MANUEL </w:t>
      </w:r>
      <w:r w:rsidRPr="005F56E5">
        <w:rPr>
          <w:rFonts w:ascii="Times New Roman" w:hAnsi="Times New Roman"/>
          <w:color w:val="000000"/>
          <w:szCs w:val="24"/>
        </w:rPr>
        <w:t>promovido por</w:t>
      </w:r>
      <w:r w:rsidRPr="005F56E5">
        <w:rPr>
          <w:rFonts w:ascii="Times New Roman" w:hAnsi="Times New Roman"/>
          <w:color w:val="000000"/>
          <w:szCs w:val="24"/>
          <w:lang w:val="es-PA"/>
        </w:rPr>
        <w:t xml:space="preserve"> </w:t>
      </w:r>
      <w:r w:rsidR="005F56E5">
        <w:rPr>
          <w:rFonts w:ascii="Times New Roman" w:hAnsi="Times New Roman"/>
          <w:b/>
          <w:bCs/>
          <w:color w:val="000000"/>
          <w:szCs w:val="24"/>
          <w:lang w:val="es-PA"/>
        </w:rPr>
        <w:t>CENTRO DE REPUESTOS AGRÍCOLAS, REYMA</w:t>
      </w:r>
      <w:r w:rsidRPr="005F56E5">
        <w:rPr>
          <w:rFonts w:ascii="Times New Roman" w:hAnsi="Times New Roman"/>
          <w:b/>
          <w:bCs/>
          <w:color w:val="000000"/>
          <w:szCs w:val="24"/>
          <w:lang w:val="es-PA"/>
        </w:rPr>
        <w:t>, S.A</w:t>
      </w:r>
      <w:r w:rsidRPr="005F56E5">
        <w:rPr>
          <w:rFonts w:ascii="Times New Roman" w:hAnsi="Times New Roman"/>
          <w:b/>
          <w:bCs/>
          <w:szCs w:val="24"/>
          <w:lang w:val="es-PA"/>
        </w:rPr>
        <w:t>.</w:t>
      </w:r>
    </w:p>
    <w:p w:rsidR="005F56E5" w:rsidRPr="005F56E5" w:rsidRDefault="005F56E5" w:rsidP="005F56E5">
      <w:pPr>
        <w:spacing w:line="240" w:lineRule="auto"/>
        <w:jc w:val="both"/>
        <w:rPr>
          <w:rFonts w:ascii="Times New Roman" w:hAnsi="Times New Roman"/>
          <w:b/>
          <w:bCs/>
          <w:szCs w:val="24"/>
          <w:lang w:val="es-PA"/>
        </w:rPr>
      </w:pPr>
    </w:p>
    <w:p w:rsidR="005F56E5" w:rsidRPr="005F56E5" w:rsidRDefault="005F56E5" w:rsidP="005F56E5">
      <w:pPr>
        <w:spacing w:line="240" w:lineRule="auto"/>
        <w:jc w:val="both"/>
        <w:rPr>
          <w:rFonts w:ascii="Times New Roman" w:hAnsi="Times New Roman"/>
          <w:b/>
          <w:szCs w:val="24"/>
          <w:lang w:val="es-PA"/>
        </w:rPr>
      </w:pPr>
    </w:p>
    <w:tbl>
      <w:tblPr>
        <w:tblpPr w:leftFromText="180" w:rightFromText="180" w:vertAnchor="text" w:horzAnchor="page" w:tblpX="1935" w:tblpY="77"/>
        <w:tblOverlap w:val="never"/>
        <w:tblW w:w="8414" w:type="dxa"/>
        <w:tblLayout w:type="fixed"/>
        <w:tblLook w:val="04A0" w:firstRow="1" w:lastRow="0" w:firstColumn="1" w:lastColumn="0" w:noHBand="0" w:noVBand="1"/>
      </w:tblPr>
      <w:tblGrid>
        <w:gridCol w:w="4071"/>
        <w:gridCol w:w="4343"/>
      </w:tblGrid>
      <w:tr w:rsidR="00206981" w:rsidRPr="005F56E5"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981" w:rsidRPr="00BB4E77" w:rsidRDefault="00D039C3" w:rsidP="005F56E5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  <w:lang w:val="es-PA"/>
              </w:rPr>
            </w:pPr>
            <w:r w:rsidRPr="00BB4E77">
              <w:rPr>
                <w:rFonts w:ascii="Times New Roman" w:hAnsi="Times New Roman"/>
                <w:b/>
                <w:caps/>
                <w:color w:val="000000"/>
                <w:szCs w:val="24"/>
                <w:lang w:val="es-PA"/>
              </w:rPr>
              <w:t>______________________</w:t>
            </w:r>
          </w:p>
          <w:p w:rsidR="00206981" w:rsidRPr="005F56E5" w:rsidRDefault="00D039C3" w:rsidP="005F56E5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b/>
                <w:caps/>
                <w:color w:val="000000"/>
                <w:szCs w:val="24"/>
              </w:rPr>
              <w:t>ing. YURIA BENÍTEZ</w:t>
            </w:r>
          </w:p>
          <w:p w:rsidR="00206981" w:rsidRPr="005F56E5" w:rsidRDefault="00D039C3" w:rsidP="005F56E5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szCs w:val="24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981" w:rsidRPr="00BB4E77" w:rsidRDefault="00D039C3" w:rsidP="005F56E5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  <w:lang w:val="es-PA"/>
              </w:rPr>
            </w:pPr>
            <w:r w:rsidRPr="00BB4E77">
              <w:rPr>
                <w:rFonts w:ascii="Times New Roman" w:hAnsi="Times New Roman"/>
                <w:b/>
                <w:caps/>
                <w:color w:val="000000"/>
                <w:szCs w:val="24"/>
                <w:lang w:val="es-PA"/>
              </w:rPr>
              <w:t>________________________</w:t>
            </w:r>
          </w:p>
          <w:p w:rsidR="00206981" w:rsidRPr="005F56E5" w:rsidRDefault="00D039C3" w:rsidP="005F56E5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b/>
                <w:caps/>
                <w:color w:val="000000"/>
                <w:szCs w:val="24"/>
              </w:rPr>
              <w:t>lic. luis peña</w:t>
            </w:r>
          </w:p>
          <w:p w:rsidR="00206981" w:rsidRPr="005F56E5" w:rsidRDefault="00D039C3" w:rsidP="005F56E5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  <w:r w:rsidRPr="005F56E5">
              <w:rPr>
                <w:rFonts w:ascii="Times New Roman" w:hAnsi="Times New Roman"/>
                <w:szCs w:val="24"/>
              </w:rPr>
              <w:t>Jefe de</w:t>
            </w:r>
            <w:r w:rsidRPr="005F56E5">
              <w:rPr>
                <w:rFonts w:ascii="Times New Roman" w:hAnsi="Times New Roman"/>
                <w:szCs w:val="24"/>
                <w:lang w:val="es-PA"/>
              </w:rPr>
              <w:t xml:space="preserve"> la Sección</w:t>
            </w:r>
            <w:r w:rsidRPr="005F56E5">
              <w:rPr>
                <w:rFonts w:ascii="Times New Roman" w:hAnsi="Times New Roman"/>
                <w:szCs w:val="24"/>
              </w:rPr>
              <w:t xml:space="preserve"> de Evaluación de Impacto Ambiental</w:t>
            </w:r>
          </w:p>
        </w:tc>
      </w:tr>
    </w:tbl>
    <w:tbl>
      <w:tblPr>
        <w:tblpPr w:leftFromText="141" w:rightFromText="141" w:vertAnchor="page" w:horzAnchor="margin" w:tblpXSpec="center" w:tblpY="8329"/>
        <w:tblW w:w="5880" w:type="dxa"/>
        <w:tblLayout w:type="fixed"/>
        <w:tblLook w:val="04A0" w:firstRow="1" w:lastRow="0" w:firstColumn="1" w:lastColumn="0" w:noHBand="0" w:noVBand="1"/>
      </w:tblPr>
      <w:tblGrid>
        <w:gridCol w:w="5880"/>
      </w:tblGrid>
      <w:tr w:rsidR="005F56E5" w:rsidRPr="005F56E5" w:rsidTr="005F56E5">
        <w:trPr>
          <w:trHeight w:val="9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6E5" w:rsidRPr="005F56E5" w:rsidRDefault="005F56E5" w:rsidP="00B7002C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Cs w:val="24"/>
                <w:u w:val="single"/>
                <w:lang w:val="es-PA"/>
              </w:rPr>
            </w:pPr>
          </w:p>
          <w:p w:rsidR="005F56E5" w:rsidRPr="005F56E5" w:rsidRDefault="005F56E5" w:rsidP="00B7002C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Cs w:val="24"/>
                <w:u w:val="single"/>
                <w:lang w:val="es-PA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Cs w:val="24"/>
                <w:u w:val="single"/>
                <w:lang w:val="es-PA"/>
              </w:rPr>
              <w:t>_______</w:t>
            </w:r>
            <w:r w:rsidRPr="005F56E5">
              <w:rPr>
                <w:rFonts w:ascii="Times New Roman" w:hAnsi="Times New Roman"/>
                <w:bCs/>
                <w:caps/>
                <w:color w:val="000000"/>
                <w:szCs w:val="24"/>
                <w:u w:val="single"/>
                <w:lang w:val="es-PA"/>
              </w:rPr>
              <w:t>_______________________</w:t>
            </w:r>
          </w:p>
          <w:p w:rsidR="005F56E5" w:rsidRPr="005F56E5" w:rsidRDefault="005F56E5" w:rsidP="00B7002C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es-PA"/>
              </w:rPr>
              <w:t>LIC. ALEJANDRO QUINTERO</w:t>
            </w:r>
          </w:p>
          <w:p w:rsidR="005F56E5" w:rsidRPr="005F56E5" w:rsidRDefault="005F56E5" w:rsidP="00B7002C">
            <w:pPr>
              <w:spacing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  <w:lang w:val="es-PA"/>
              </w:rPr>
            </w:pPr>
            <w:r w:rsidRPr="005F56E5">
              <w:rPr>
                <w:rFonts w:ascii="Times New Roman" w:hAnsi="Times New Roman"/>
                <w:szCs w:val="24"/>
              </w:rPr>
              <w:t>Director Regional</w:t>
            </w:r>
          </w:p>
        </w:tc>
      </w:tr>
    </w:tbl>
    <w:p w:rsidR="00206981" w:rsidRPr="005F56E5" w:rsidRDefault="00206981" w:rsidP="005F56E5">
      <w:pPr>
        <w:tabs>
          <w:tab w:val="left" w:pos="708"/>
          <w:tab w:val="center" w:pos="4419"/>
          <w:tab w:val="right" w:pos="8838"/>
        </w:tabs>
        <w:spacing w:line="240" w:lineRule="auto"/>
        <w:rPr>
          <w:rFonts w:ascii="Times New Roman" w:hAnsi="Times New Roman"/>
          <w:szCs w:val="24"/>
        </w:rPr>
      </w:pPr>
    </w:p>
    <w:p w:rsidR="00206981" w:rsidRPr="005F56E5" w:rsidRDefault="00206981" w:rsidP="005F56E5">
      <w:pPr>
        <w:tabs>
          <w:tab w:val="left" w:pos="708"/>
          <w:tab w:val="center" w:pos="4419"/>
          <w:tab w:val="right" w:pos="8838"/>
        </w:tabs>
        <w:spacing w:line="240" w:lineRule="auto"/>
        <w:rPr>
          <w:rFonts w:ascii="Times New Roman" w:hAnsi="Times New Roman"/>
          <w:szCs w:val="24"/>
        </w:rPr>
      </w:pPr>
    </w:p>
    <w:sectPr w:rsidR="00206981" w:rsidRPr="005F56E5" w:rsidSect="00716968">
      <w:headerReference w:type="default" r:id="rId8"/>
      <w:footerReference w:type="default" r:id="rId9"/>
      <w:pgSz w:w="12240" w:h="20160"/>
      <w:pgMar w:top="1418" w:right="1701" w:bottom="1418" w:left="1701" w:header="0" w:footer="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56" w:rsidRDefault="00630756">
      <w:pPr>
        <w:spacing w:after="0" w:line="240" w:lineRule="auto"/>
      </w:pPr>
      <w:r>
        <w:separator/>
      </w:r>
    </w:p>
  </w:endnote>
  <w:endnote w:type="continuationSeparator" w:id="0">
    <w:p w:rsidR="00630756" w:rsidRDefault="0063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81" w:rsidRDefault="00D039C3">
    <w:pPr>
      <w:pStyle w:val="Piedepgina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7917">
      <w:rPr>
        <w:noProof/>
      </w:rPr>
      <w:t>2</w:t>
    </w:r>
    <w:r>
      <w:fldChar w:fldCharType="end"/>
    </w:r>
  </w:p>
  <w:p w:rsidR="00206981" w:rsidRDefault="00206981">
    <w:pPr>
      <w:pStyle w:val="Piedepgina"/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56" w:rsidRDefault="00630756">
      <w:pPr>
        <w:spacing w:after="0" w:line="240" w:lineRule="auto"/>
      </w:pPr>
      <w:r>
        <w:separator/>
      </w:r>
    </w:p>
  </w:footnote>
  <w:footnote w:type="continuationSeparator" w:id="0">
    <w:p w:rsidR="00630756" w:rsidRDefault="0063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26" w:type="dxa"/>
      <w:tblLayout w:type="fixed"/>
      <w:tblLook w:val="04A0" w:firstRow="1" w:lastRow="0" w:firstColumn="1" w:lastColumn="0" w:noHBand="0" w:noVBand="1"/>
    </w:tblPr>
    <w:tblGrid>
      <w:gridCol w:w="5908"/>
      <w:gridCol w:w="3018"/>
    </w:tblGrid>
    <w:tr w:rsidR="00206981" w:rsidTr="005F56E5">
      <w:trPr>
        <w:trHeight w:val="809"/>
      </w:trPr>
      <w:tc>
        <w:tcPr>
          <w:tcW w:w="59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06981" w:rsidRDefault="00D039C3">
          <w:r>
            <w:rPr>
              <w:noProof/>
              <w:lang w:val="es-PA"/>
            </w:rPr>
            <w:drawing>
              <wp:anchor distT="0" distB="0" distL="114300" distR="114300" simplePos="0" relativeHeight="251662336" behindDoc="0" locked="0" layoutInCell="1" allowOverlap="1" wp14:anchorId="37513D5C" wp14:editId="42ABCFC8">
                <wp:simplePos x="0" y="0"/>
                <wp:positionH relativeFrom="margin">
                  <wp:posOffset>-68580</wp:posOffset>
                </wp:positionH>
                <wp:positionV relativeFrom="margin">
                  <wp:posOffset>419735</wp:posOffset>
                </wp:positionV>
                <wp:extent cx="3533775" cy="93599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935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06981" w:rsidRDefault="00206981">
          <w:pPr>
            <w:jc w:val="center"/>
            <w:rPr>
              <w:color w:val="000000"/>
              <w:sz w:val="22"/>
            </w:rPr>
          </w:pPr>
        </w:p>
        <w:p w:rsidR="00206981" w:rsidRDefault="00206981">
          <w:pPr>
            <w:jc w:val="right"/>
            <w:rPr>
              <w:color w:val="000000"/>
              <w:sz w:val="22"/>
            </w:rPr>
          </w:pPr>
        </w:p>
        <w:p w:rsidR="00206981" w:rsidRDefault="00206981">
          <w:pPr>
            <w:jc w:val="right"/>
            <w:rPr>
              <w:color w:val="000000"/>
              <w:sz w:val="22"/>
            </w:rPr>
          </w:pPr>
        </w:p>
        <w:p w:rsidR="00206981" w:rsidRDefault="00D039C3">
          <w:pPr>
            <w:jc w:val="right"/>
            <w:rPr>
              <w:sz w:val="22"/>
            </w:rPr>
          </w:pPr>
          <w:r>
            <w:rPr>
              <w:color w:val="000000"/>
              <w:sz w:val="20"/>
              <w:lang w:val="es-PA"/>
            </w:rPr>
            <w:t>T</w:t>
          </w:r>
          <w:r>
            <w:rPr>
              <w:color w:val="000000"/>
              <w:sz w:val="20"/>
            </w:rPr>
            <w:t xml:space="preserve">el. </w:t>
          </w:r>
          <w:r>
            <w:rPr>
              <w:color w:val="000000"/>
              <w:sz w:val="20"/>
              <w:lang w:val="es-PA"/>
            </w:rPr>
            <w:t>996-7675</w:t>
          </w:r>
          <w:r>
            <w:rPr>
              <w:sz w:val="20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color w:val="auto"/>
                <w:sz w:val="20"/>
              </w:rPr>
              <w:t>www.miambiente.gob.pa</w:t>
            </w:r>
          </w:hyperlink>
        </w:p>
      </w:tc>
    </w:tr>
  </w:tbl>
  <w:p w:rsidR="00206981" w:rsidRDefault="00206981" w:rsidP="005F56E5">
    <w:pPr>
      <w:pStyle w:val="Encabezado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6981"/>
    <w:rsid w:val="00587DC6"/>
    <w:rsid w:val="005F56E5"/>
    <w:rsid w:val="006261E5"/>
    <w:rsid w:val="00630756"/>
    <w:rsid w:val="0067073E"/>
    <w:rsid w:val="00696821"/>
    <w:rsid w:val="006F0252"/>
    <w:rsid w:val="00716968"/>
    <w:rsid w:val="00807A82"/>
    <w:rsid w:val="00867917"/>
    <w:rsid w:val="00B12132"/>
    <w:rsid w:val="00B7002C"/>
    <w:rsid w:val="00B96666"/>
    <w:rsid w:val="00BB4E77"/>
    <w:rsid w:val="00D039C3"/>
    <w:rsid w:val="00D72A38"/>
    <w:rsid w:val="00E15C24"/>
    <w:rsid w:val="00F00B09"/>
    <w:rsid w:val="00F81128"/>
    <w:rsid w:val="00FA03F2"/>
    <w:rsid w:val="00FC685F"/>
    <w:rsid w:val="01150919"/>
    <w:rsid w:val="031B4DBA"/>
    <w:rsid w:val="06B65A24"/>
    <w:rsid w:val="08CC5DAA"/>
    <w:rsid w:val="0B11125E"/>
    <w:rsid w:val="11A24915"/>
    <w:rsid w:val="12856B2B"/>
    <w:rsid w:val="13125E71"/>
    <w:rsid w:val="16770B62"/>
    <w:rsid w:val="172F1DEC"/>
    <w:rsid w:val="194E4C4C"/>
    <w:rsid w:val="249A2A29"/>
    <w:rsid w:val="266B0748"/>
    <w:rsid w:val="27077B66"/>
    <w:rsid w:val="272941DA"/>
    <w:rsid w:val="2C401994"/>
    <w:rsid w:val="2C795E23"/>
    <w:rsid w:val="305D1399"/>
    <w:rsid w:val="30B733AF"/>
    <w:rsid w:val="35E23C14"/>
    <w:rsid w:val="38571C7A"/>
    <w:rsid w:val="38C30C34"/>
    <w:rsid w:val="41396FD7"/>
    <w:rsid w:val="415B49F3"/>
    <w:rsid w:val="422A1351"/>
    <w:rsid w:val="44FC2C7B"/>
    <w:rsid w:val="48DD35AE"/>
    <w:rsid w:val="4EE90415"/>
    <w:rsid w:val="4F2A44C2"/>
    <w:rsid w:val="52683115"/>
    <w:rsid w:val="54A03478"/>
    <w:rsid w:val="577200EE"/>
    <w:rsid w:val="58B9281D"/>
    <w:rsid w:val="5E4F26EF"/>
    <w:rsid w:val="60A061A9"/>
    <w:rsid w:val="62257D57"/>
    <w:rsid w:val="628E6E83"/>
    <w:rsid w:val="656D50AB"/>
    <w:rsid w:val="6AF734A2"/>
    <w:rsid w:val="6CE4762E"/>
    <w:rsid w:val="6E2A7FF8"/>
    <w:rsid w:val="6E5845C8"/>
    <w:rsid w:val="72BD2CC2"/>
    <w:rsid w:val="75E53D99"/>
    <w:rsid w:val="7A620C41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ascii="Calibri" w:eastAsia="SimSun" w:hAnsi="Calibri" w:cs="Times New Roman"/>
      <w:sz w:val="24"/>
      <w:lang w:val="zh-CN"/>
    </w:rPr>
  </w:style>
  <w:style w:type="paragraph" w:styleId="Ttulo2">
    <w:name w:val="heading 2"/>
    <w:basedOn w:val="Normal"/>
    <w:next w:val="Normal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qFormat/>
    <w:pPr>
      <w:spacing w:before="240" w:after="60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qFormat/>
  </w:style>
  <w:style w:type="paragraph" w:styleId="Encabezado">
    <w:name w:val="header"/>
    <w:basedOn w:val="Normal"/>
    <w:qFormat/>
  </w:style>
  <w:style w:type="paragraph" w:styleId="NormalWeb">
    <w:name w:val="Normal (Web)"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sz w:val="24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ascii="Calibri" w:eastAsia="SimSun" w:hAnsi="Calibri" w:cs="Times New Roman"/>
      <w:sz w:val="24"/>
      <w:lang w:val="zh-CN"/>
    </w:rPr>
  </w:style>
  <w:style w:type="paragraph" w:styleId="Ttulo2">
    <w:name w:val="heading 2"/>
    <w:basedOn w:val="Normal"/>
    <w:next w:val="Normal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qFormat/>
    <w:pPr>
      <w:spacing w:before="240" w:after="60"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qFormat/>
  </w:style>
  <w:style w:type="paragraph" w:styleId="Encabezado">
    <w:name w:val="header"/>
    <w:basedOn w:val="Normal"/>
    <w:qFormat/>
  </w:style>
  <w:style w:type="paragraph" w:styleId="NormalWeb">
    <w:name w:val="Normal (Web)"/>
    <w:qFormat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vnculo">
    <w:name w:val="Hyperlink"/>
    <w:qFormat/>
    <w:rPr>
      <w:color w:val="0000FF"/>
      <w:sz w:val="24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lpena</dc:creator>
  <cp:lastModifiedBy>Yuria Yasmin Benitez</cp:lastModifiedBy>
  <cp:revision>16</cp:revision>
  <dcterms:created xsi:type="dcterms:W3CDTF">2019-06-18T13:31:00Z</dcterms:created>
  <dcterms:modified xsi:type="dcterms:W3CDTF">2019-11-07T13:15:00Z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