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268" w:rsidRDefault="00CA7D3A" w:rsidP="00527268">
      <w:pPr>
        <w:spacing w:line="360" w:lineRule="auto"/>
        <w:jc w:val="both"/>
        <w:rPr>
          <w:rFonts w:ascii="Arial" w:eastAsia="Calibri" w:hAnsi="Arial" w:cs="Arial"/>
          <w:lang w:val="es-MX"/>
        </w:rPr>
      </w:pPr>
      <w:r w:rsidRPr="00CA7D3A">
        <w:rPr>
          <w:rFonts w:ascii="Times New Roman" w:eastAsia="Times New Roman" w:hAnsi="Times New Roman" w:cs="Times New Roman"/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559E0E" wp14:editId="6D9D40CC">
                <wp:simplePos x="0" y="0"/>
                <wp:positionH relativeFrom="column">
                  <wp:posOffset>-1</wp:posOffset>
                </wp:positionH>
                <wp:positionV relativeFrom="paragraph">
                  <wp:posOffset>-8436</wp:posOffset>
                </wp:positionV>
                <wp:extent cx="5904411" cy="13062"/>
                <wp:effectExtent l="0" t="0" r="20320" b="25400"/>
                <wp:wrapNone/>
                <wp:docPr id="8" name="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4411" cy="13062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FBEDD4B" id="8 Conector recto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65pt" to="464.9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" strokecolor="black [3213]" strokeweight="1pt">
                <v:stroke dashstyle="3 1" joinstyle="miter"/>
              </v:line>
            </w:pict>
          </mc:Fallback>
        </mc:AlternateContent>
      </w:r>
      <w:r w:rsidR="00527268" w:rsidRPr="00527268">
        <w:rPr>
          <w:rFonts w:ascii="Arial" w:eastAsia="Calibri" w:hAnsi="Arial" w:cs="Arial"/>
          <w:lang w:val="es-MX"/>
        </w:rPr>
        <w:t xml:space="preserve"> </w:t>
      </w:r>
    </w:p>
    <w:p w:rsidR="00527268" w:rsidRDefault="00527268" w:rsidP="00527268">
      <w:pPr>
        <w:spacing w:line="360" w:lineRule="auto"/>
        <w:jc w:val="both"/>
        <w:rPr>
          <w:rFonts w:ascii="Arial" w:eastAsia="Calibri" w:hAnsi="Arial" w:cs="Arial"/>
          <w:lang w:val="es-MX"/>
        </w:rPr>
      </w:pPr>
    </w:p>
    <w:p w:rsidR="00527268" w:rsidRDefault="00527268" w:rsidP="00527268">
      <w:pPr>
        <w:spacing w:line="360" w:lineRule="auto"/>
        <w:jc w:val="both"/>
        <w:rPr>
          <w:rFonts w:ascii="Arial" w:eastAsia="Calibri" w:hAnsi="Arial" w:cs="Arial"/>
          <w:lang w:val="es-MX"/>
        </w:rPr>
      </w:pPr>
    </w:p>
    <w:p w:rsidR="00ED36C9" w:rsidRPr="00A1202D" w:rsidRDefault="00ED36C9" w:rsidP="00ED36C9">
      <w:pPr>
        <w:ind w:left="-142" w:hanging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r w:rsidRPr="00A1202D">
        <w:rPr>
          <w:rFonts w:ascii="Times New Roman" w:eastAsia="Calibri" w:hAnsi="Times New Roman" w:cs="Times New Roman"/>
        </w:rPr>
        <w:t>Panamá</w:t>
      </w:r>
      <w:r w:rsidRPr="00A1202D">
        <w:rPr>
          <w:rFonts w:ascii="Times New Roman" w:eastAsia="Calibri" w:hAnsi="Times New Roman" w:cs="Times New Roman"/>
          <w:color w:val="000000"/>
        </w:rPr>
        <w:t xml:space="preserve">, </w:t>
      </w:r>
      <w:r>
        <w:rPr>
          <w:rFonts w:ascii="Times New Roman" w:eastAsia="Calibri" w:hAnsi="Times New Roman" w:cs="Times New Roman"/>
          <w:b/>
          <w:color w:val="FF0000"/>
        </w:rPr>
        <w:t>XX</w:t>
      </w:r>
      <w:r w:rsidRPr="00A1202D">
        <w:rPr>
          <w:rFonts w:ascii="Times New Roman" w:eastAsia="Calibri" w:hAnsi="Times New Roman" w:cs="Times New Roman"/>
          <w:color w:val="000000"/>
        </w:rPr>
        <w:t xml:space="preserve"> de </w:t>
      </w:r>
      <w:r w:rsidRPr="00D53F9B">
        <w:rPr>
          <w:rFonts w:ascii="Times New Roman" w:eastAsia="Calibri" w:hAnsi="Times New Roman" w:cs="Times New Roman"/>
          <w:b/>
          <w:color w:val="FF0000"/>
        </w:rPr>
        <w:t>XXXX</w:t>
      </w:r>
      <w:r w:rsidRPr="00A1202D">
        <w:rPr>
          <w:rFonts w:ascii="Times New Roman" w:eastAsia="Calibri" w:hAnsi="Times New Roman" w:cs="Times New Roman"/>
          <w:color w:val="000000"/>
        </w:rPr>
        <w:t xml:space="preserve"> de 2019</w:t>
      </w:r>
    </w:p>
    <w:p w:rsidR="00ED36C9" w:rsidRPr="00A1202D" w:rsidRDefault="00ED36C9" w:rsidP="00ED36C9">
      <w:pPr>
        <w:ind w:left="-709"/>
        <w:contextualSpacing/>
        <w:jc w:val="both"/>
        <w:rPr>
          <w:rFonts w:ascii="Times New Roman" w:eastAsia="Calibri" w:hAnsi="Times New Roman" w:cs="Times New Roman"/>
          <w:b/>
          <w:color w:val="FF0000"/>
        </w:rPr>
      </w:pPr>
      <w:r w:rsidRPr="00A1202D">
        <w:rPr>
          <w:rFonts w:ascii="Times New Roman" w:eastAsia="Calibri" w:hAnsi="Times New Roman" w:cs="Times New Roman"/>
          <w:b/>
          <w:color w:val="FF0000"/>
        </w:rPr>
        <w:t>NOTA-DEIA-DEGIA-XXX-XXXX-2019</w:t>
      </w:r>
    </w:p>
    <w:p w:rsidR="00ED36C9" w:rsidRPr="00A1202D" w:rsidRDefault="00ED36C9" w:rsidP="00ED36C9">
      <w:pPr>
        <w:ind w:left="-709"/>
        <w:contextualSpacing/>
        <w:jc w:val="both"/>
        <w:rPr>
          <w:rFonts w:ascii="Times New Roman" w:eastAsia="Calibri" w:hAnsi="Times New Roman" w:cs="Times New Roman"/>
          <w:b/>
          <w:color w:val="FF0000"/>
        </w:rPr>
      </w:pPr>
    </w:p>
    <w:p w:rsidR="00ED36C9" w:rsidRPr="00A1202D" w:rsidRDefault="00ED36C9" w:rsidP="00ED36C9">
      <w:pPr>
        <w:ind w:left="-709"/>
        <w:contextualSpacing/>
        <w:jc w:val="both"/>
        <w:rPr>
          <w:rFonts w:ascii="Times New Roman" w:eastAsia="Calibri" w:hAnsi="Times New Roman" w:cs="Times New Roman"/>
        </w:rPr>
      </w:pPr>
    </w:p>
    <w:p w:rsidR="00ED36C9" w:rsidRPr="00A1202D" w:rsidRDefault="00ED36C9" w:rsidP="00ED36C9">
      <w:pPr>
        <w:ind w:left="-709"/>
        <w:contextualSpacing/>
        <w:jc w:val="both"/>
        <w:rPr>
          <w:rFonts w:ascii="Times New Roman" w:eastAsia="Calibri" w:hAnsi="Times New Roman" w:cs="Times New Roman"/>
        </w:rPr>
      </w:pPr>
      <w:r w:rsidRPr="00A1202D">
        <w:rPr>
          <w:rFonts w:ascii="Times New Roman" w:eastAsia="Calibri" w:hAnsi="Times New Roman" w:cs="Times New Roman"/>
        </w:rPr>
        <w:t>Señora</w:t>
      </w:r>
    </w:p>
    <w:p w:rsidR="00ED36C9" w:rsidRPr="00A1202D" w:rsidRDefault="00ED36C9" w:rsidP="00ED36C9">
      <w:pPr>
        <w:ind w:left="-709"/>
        <w:contextualSpacing/>
        <w:jc w:val="both"/>
        <w:rPr>
          <w:rFonts w:ascii="Times New Roman" w:eastAsia="Calibri" w:hAnsi="Times New Roman" w:cs="Times New Roman"/>
          <w:b/>
          <w:color w:val="FF0000"/>
        </w:rPr>
      </w:pPr>
      <w:r w:rsidRPr="00A1202D">
        <w:rPr>
          <w:rFonts w:ascii="Times New Roman" w:eastAsia="Calibri" w:hAnsi="Times New Roman" w:cs="Times New Roman"/>
          <w:b/>
          <w:color w:val="FF0000"/>
        </w:rPr>
        <w:t>Nombre de la persona</w:t>
      </w:r>
    </w:p>
    <w:p w:rsidR="00ED36C9" w:rsidRPr="00A1202D" w:rsidRDefault="00ED36C9" w:rsidP="00ED36C9">
      <w:pPr>
        <w:ind w:left="-709"/>
        <w:contextualSpacing/>
        <w:jc w:val="both"/>
        <w:rPr>
          <w:rFonts w:ascii="Times New Roman" w:eastAsia="Calibri" w:hAnsi="Times New Roman" w:cs="Times New Roman"/>
        </w:rPr>
      </w:pPr>
      <w:r w:rsidRPr="00A1202D">
        <w:rPr>
          <w:rFonts w:ascii="Times New Roman" w:eastAsia="Calibri" w:hAnsi="Times New Roman" w:cs="Times New Roman"/>
        </w:rPr>
        <w:t>Directora</w:t>
      </w:r>
    </w:p>
    <w:p w:rsidR="00ED36C9" w:rsidRPr="00A1202D" w:rsidRDefault="00ED36C9" w:rsidP="00ED36C9">
      <w:pPr>
        <w:ind w:left="-709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A1202D">
        <w:rPr>
          <w:rFonts w:ascii="Times New Roman" w:eastAsia="Calibri" w:hAnsi="Times New Roman" w:cs="Times New Roman"/>
          <w:b/>
          <w:color w:val="FF0000"/>
        </w:rPr>
        <w:t>Nombre de la empresa</w:t>
      </w:r>
    </w:p>
    <w:p w:rsidR="00ED36C9" w:rsidRPr="00A1202D" w:rsidRDefault="00ED36C9" w:rsidP="00ED36C9">
      <w:pPr>
        <w:ind w:left="-709"/>
        <w:contextualSpacing/>
        <w:jc w:val="both"/>
        <w:rPr>
          <w:rFonts w:ascii="Times New Roman" w:eastAsia="Calibri" w:hAnsi="Times New Roman" w:cs="Times New Roman"/>
        </w:rPr>
      </w:pPr>
      <w:r w:rsidRPr="00A1202D">
        <w:rPr>
          <w:rFonts w:ascii="Times New Roman" w:eastAsia="Calibri" w:hAnsi="Times New Roman" w:cs="Times New Roman"/>
        </w:rPr>
        <w:t>E.             S.              D.</w:t>
      </w:r>
    </w:p>
    <w:p w:rsidR="00ED36C9" w:rsidRPr="00A1202D" w:rsidRDefault="00ED36C9" w:rsidP="00ED36C9">
      <w:pPr>
        <w:ind w:left="-709"/>
        <w:contextualSpacing/>
        <w:jc w:val="both"/>
        <w:rPr>
          <w:rFonts w:ascii="Times New Roman" w:eastAsia="Calibri" w:hAnsi="Times New Roman" w:cs="Times New Roman"/>
        </w:rPr>
      </w:pPr>
    </w:p>
    <w:p w:rsidR="00ED36C9" w:rsidRPr="00A1202D" w:rsidRDefault="00ED36C9" w:rsidP="00ED36C9">
      <w:pPr>
        <w:ind w:left="-709"/>
        <w:contextualSpacing/>
        <w:jc w:val="both"/>
        <w:rPr>
          <w:rFonts w:ascii="Times New Roman" w:eastAsia="Calibri" w:hAnsi="Times New Roman" w:cs="Times New Roman"/>
        </w:rPr>
      </w:pPr>
    </w:p>
    <w:p w:rsidR="00ED36C9" w:rsidRPr="00A1202D" w:rsidRDefault="00ED36C9" w:rsidP="00ED36C9">
      <w:pPr>
        <w:ind w:left="-709"/>
        <w:jc w:val="both"/>
        <w:rPr>
          <w:rFonts w:ascii="Times New Roman" w:eastAsia="Calibri" w:hAnsi="Times New Roman" w:cs="Times New Roman"/>
        </w:rPr>
      </w:pPr>
      <w:r w:rsidRPr="00A1202D">
        <w:rPr>
          <w:rFonts w:ascii="Times New Roman" w:eastAsia="Calibri" w:hAnsi="Times New Roman" w:cs="Times New Roman"/>
        </w:rPr>
        <w:t xml:space="preserve">Señora </w:t>
      </w:r>
      <w:r w:rsidRPr="00A1202D">
        <w:rPr>
          <w:rFonts w:ascii="Times New Roman" w:eastAsia="Calibri" w:hAnsi="Times New Roman" w:cs="Times New Roman"/>
          <w:b/>
          <w:color w:val="FF0000"/>
        </w:rPr>
        <w:t>xxx</w:t>
      </w:r>
      <w:r w:rsidRPr="00A1202D">
        <w:rPr>
          <w:rFonts w:ascii="Times New Roman" w:eastAsia="Calibri" w:hAnsi="Times New Roman" w:cs="Times New Roman"/>
        </w:rPr>
        <w:t xml:space="preserve">: </w:t>
      </w:r>
    </w:p>
    <w:p w:rsidR="00ED36C9" w:rsidRPr="00A1202D" w:rsidRDefault="00ED36C9" w:rsidP="00ED36C9">
      <w:pPr>
        <w:ind w:left="-709"/>
        <w:contextualSpacing/>
        <w:jc w:val="both"/>
        <w:rPr>
          <w:rFonts w:ascii="Times New Roman" w:eastAsia="Calibri" w:hAnsi="Times New Roman" w:cs="Times New Roman"/>
          <w:b/>
        </w:rPr>
      </w:pPr>
      <w:r w:rsidRPr="00A1202D">
        <w:rPr>
          <w:rFonts w:ascii="Times New Roman" w:eastAsia="Calibri" w:hAnsi="Times New Roman" w:cs="Times New Roman"/>
        </w:rPr>
        <w:t xml:space="preserve">En respuesta a la nota con fecha del </w:t>
      </w:r>
      <w:r w:rsidRPr="00A1202D">
        <w:rPr>
          <w:rFonts w:ascii="Times New Roman" w:eastAsia="Calibri" w:hAnsi="Times New Roman" w:cs="Times New Roman"/>
          <w:color w:val="FF0000"/>
        </w:rPr>
        <w:t>xx</w:t>
      </w:r>
      <w:r w:rsidRPr="00A1202D">
        <w:rPr>
          <w:rFonts w:ascii="Times New Roman" w:eastAsia="Calibri" w:hAnsi="Times New Roman" w:cs="Times New Roman"/>
        </w:rPr>
        <w:t xml:space="preserve"> de </w:t>
      </w:r>
      <w:r w:rsidRPr="00A1202D">
        <w:rPr>
          <w:rFonts w:ascii="Times New Roman" w:eastAsia="Calibri" w:hAnsi="Times New Roman" w:cs="Times New Roman"/>
          <w:b/>
          <w:color w:val="FF0000"/>
        </w:rPr>
        <w:t>mes</w:t>
      </w:r>
      <w:r w:rsidRPr="00A1202D">
        <w:rPr>
          <w:rFonts w:ascii="Times New Roman" w:eastAsia="Calibri" w:hAnsi="Times New Roman" w:cs="Times New Roman"/>
        </w:rPr>
        <w:t xml:space="preserve"> de 2019 y  presentada el día </w:t>
      </w:r>
      <w:r w:rsidRPr="00A1202D">
        <w:rPr>
          <w:rFonts w:ascii="Times New Roman" w:eastAsia="Calibri" w:hAnsi="Times New Roman" w:cs="Times New Roman"/>
          <w:b/>
          <w:color w:val="FF0000"/>
        </w:rPr>
        <w:t>xx</w:t>
      </w:r>
      <w:r w:rsidRPr="00A1202D">
        <w:rPr>
          <w:rFonts w:ascii="Times New Roman" w:eastAsia="Calibri" w:hAnsi="Times New Roman" w:cs="Times New Roman"/>
        </w:rPr>
        <w:t xml:space="preserve"> de </w:t>
      </w:r>
      <w:r w:rsidRPr="00A1202D">
        <w:rPr>
          <w:rFonts w:ascii="Times New Roman" w:eastAsia="Calibri" w:hAnsi="Times New Roman" w:cs="Times New Roman"/>
          <w:b/>
          <w:color w:val="FF0000"/>
        </w:rPr>
        <w:t>mes</w:t>
      </w:r>
      <w:r w:rsidRPr="00A1202D">
        <w:rPr>
          <w:rFonts w:ascii="Times New Roman" w:eastAsia="Calibri" w:hAnsi="Times New Roman" w:cs="Times New Roman"/>
        </w:rPr>
        <w:t xml:space="preserve"> de 2019, sobre el curso de </w:t>
      </w:r>
      <w:r w:rsidRPr="00A1202D">
        <w:rPr>
          <w:rFonts w:ascii="Times New Roman" w:eastAsia="Calibri" w:hAnsi="Times New Roman" w:cs="Times New Roman"/>
          <w:b/>
        </w:rPr>
        <w:t>“</w:t>
      </w:r>
      <w:r w:rsidRPr="00A1202D">
        <w:rPr>
          <w:rFonts w:ascii="Times New Roman" w:eastAsia="Calibri" w:hAnsi="Times New Roman" w:cs="Times New Roman"/>
          <w:b/>
          <w:color w:val="FF0000"/>
        </w:rPr>
        <w:t>nombre del curso</w:t>
      </w:r>
      <w:r w:rsidRPr="00A1202D">
        <w:rPr>
          <w:rFonts w:ascii="Times New Roman" w:eastAsia="Calibri" w:hAnsi="Times New Roman" w:cs="Times New Roman"/>
        </w:rPr>
        <w:t xml:space="preserve">”, a desarrollarse los días x, x y x de </w:t>
      </w:r>
      <w:r w:rsidRPr="00A1202D">
        <w:rPr>
          <w:rFonts w:ascii="Times New Roman" w:eastAsia="Calibri" w:hAnsi="Times New Roman" w:cs="Times New Roman"/>
          <w:b/>
          <w:color w:val="FF0000"/>
        </w:rPr>
        <w:t>mes</w:t>
      </w:r>
      <w:r w:rsidRPr="00A1202D">
        <w:rPr>
          <w:rFonts w:ascii="Times New Roman" w:eastAsia="Calibri" w:hAnsi="Times New Roman" w:cs="Times New Roman"/>
        </w:rPr>
        <w:t xml:space="preserve"> de 2019, presentada por “</w:t>
      </w:r>
      <w:r w:rsidRPr="00A1202D">
        <w:rPr>
          <w:rFonts w:ascii="Times New Roman" w:eastAsia="Calibri" w:hAnsi="Times New Roman" w:cs="Times New Roman"/>
          <w:b/>
          <w:color w:val="FF0000"/>
        </w:rPr>
        <w:t>nombre de la empresa</w:t>
      </w:r>
      <w:r w:rsidRPr="00A1202D">
        <w:rPr>
          <w:rFonts w:ascii="Times New Roman" w:eastAsia="Calibri" w:hAnsi="Times New Roman" w:cs="Times New Roman"/>
        </w:rPr>
        <w:t>”, le comunicamos que el curso ha sido avalado para optar por la Inscripción y la Actualización al Registro de Consultores Ambientales del Ministerio de Ambiente, con fundamento en el Decreto Ejecutivo No. 123 del 14 de Agosto de 2009, modificado por el Decreto Ejecutivo N°36 del 3 de junio de 2019.</w:t>
      </w:r>
    </w:p>
    <w:p w:rsidR="00ED36C9" w:rsidRPr="00A1202D" w:rsidRDefault="00ED36C9" w:rsidP="00ED36C9">
      <w:pPr>
        <w:ind w:left="-709"/>
        <w:contextualSpacing/>
        <w:jc w:val="both"/>
        <w:rPr>
          <w:rFonts w:ascii="Times New Roman" w:eastAsia="Calibri" w:hAnsi="Times New Roman" w:cs="Times New Roman"/>
        </w:rPr>
      </w:pPr>
    </w:p>
    <w:p w:rsidR="00ED36C9" w:rsidRPr="00A1202D" w:rsidRDefault="00ED36C9" w:rsidP="00ED36C9">
      <w:pPr>
        <w:ind w:left="-709"/>
        <w:jc w:val="both"/>
        <w:rPr>
          <w:rFonts w:ascii="Times New Roman" w:eastAsia="Calibri" w:hAnsi="Times New Roman" w:cs="Times New Roman"/>
        </w:rPr>
      </w:pPr>
      <w:r w:rsidRPr="00A1202D">
        <w:rPr>
          <w:rFonts w:ascii="Times New Roman" w:eastAsia="Calibri" w:hAnsi="Times New Roman" w:cs="Times New Roman"/>
        </w:rPr>
        <w:t xml:space="preserve">En lo que se refiere al perfil del facilitador, </w:t>
      </w:r>
      <w:r w:rsidRPr="00A1202D">
        <w:rPr>
          <w:rFonts w:ascii="Times New Roman" w:eastAsia="Calibri" w:hAnsi="Times New Roman" w:cs="Times New Roman"/>
          <w:b/>
          <w:color w:val="FF0000"/>
        </w:rPr>
        <w:t>nombre del facilitador</w:t>
      </w:r>
      <w:r w:rsidRPr="00A1202D">
        <w:rPr>
          <w:rFonts w:ascii="Times New Roman" w:eastAsia="Calibri" w:hAnsi="Times New Roman" w:cs="Times New Roman"/>
        </w:rPr>
        <w:t>, queda evidenciado mediante la revisión de su currículum vitae, su experiencia en materia ambiental.</w:t>
      </w:r>
    </w:p>
    <w:p w:rsidR="00ED36C9" w:rsidRPr="00A1202D" w:rsidRDefault="00ED36C9" w:rsidP="00ED36C9">
      <w:pPr>
        <w:ind w:left="-709"/>
        <w:jc w:val="both"/>
        <w:rPr>
          <w:rFonts w:ascii="Times New Roman" w:eastAsia="Calibri" w:hAnsi="Times New Roman" w:cs="Times New Roman"/>
        </w:rPr>
      </w:pPr>
      <w:r w:rsidRPr="00A1202D">
        <w:rPr>
          <w:rFonts w:ascii="Times New Roman" w:eastAsia="Calibri" w:hAnsi="Times New Roman" w:cs="Times New Roman"/>
        </w:rPr>
        <w:t xml:space="preserve">Las certificaciones emitidas sobre el curso de Estudio de Impacto Ambiental, debe contener el código de aval de </w:t>
      </w:r>
      <w:proofErr w:type="spellStart"/>
      <w:r w:rsidRPr="00A1202D">
        <w:rPr>
          <w:rFonts w:ascii="Times New Roman" w:eastAsia="Calibri" w:hAnsi="Times New Roman" w:cs="Times New Roman"/>
        </w:rPr>
        <w:t>Miambiente</w:t>
      </w:r>
      <w:proofErr w:type="spellEnd"/>
      <w:r w:rsidRPr="00A1202D">
        <w:rPr>
          <w:rFonts w:ascii="Times New Roman" w:eastAsia="Calibri" w:hAnsi="Times New Roman" w:cs="Times New Roman"/>
        </w:rPr>
        <w:t>.</w:t>
      </w:r>
    </w:p>
    <w:p w:rsidR="00ED36C9" w:rsidRPr="00A1202D" w:rsidRDefault="00ED36C9" w:rsidP="00ED36C9">
      <w:pPr>
        <w:ind w:left="-709"/>
        <w:jc w:val="both"/>
        <w:rPr>
          <w:rFonts w:ascii="Times New Roman" w:eastAsia="Calibri" w:hAnsi="Times New Roman" w:cs="Times New Roman"/>
        </w:rPr>
      </w:pPr>
      <w:r w:rsidRPr="00A1202D">
        <w:rPr>
          <w:rFonts w:ascii="Times New Roman" w:eastAsia="Calibri" w:hAnsi="Times New Roman" w:cs="Times New Roman"/>
        </w:rPr>
        <w:t xml:space="preserve">El logotipo de </w:t>
      </w:r>
      <w:proofErr w:type="spellStart"/>
      <w:r w:rsidRPr="00A1202D">
        <w:rPr>
          <w:rFonts w:ascii="Times New Roman" w:eastAsia="Calibri" w:hAnsi="Times New Roman" w:cs="Times New Roman"/>
        </w:rPr>
        <w:t>MiAMBIENTE</w:t>
      </w:r>
      <w:proofErr w:type="spellEnd"/>
      <w:r w:rsidRPr="00A1202D">
        <w:rPr>
          <w:rFonts w:ascii="Times New Roman" w:eastAsia="Calibri" w:hAnsi="Times New Roman" w:cs="Times New Roman"/>
        </w:rPr>
        <w:t xml:space="preserve">, está regulado a través de la  </w:t>
      </w:r>
      <w:r w:rsidRPr="00A1202D">
        <w:rPr>
          <w:rFonts w:ascii="Times New Roman" w:eastAsia="Calibri" w:hAnsi="Times New Roman" w:cs="Times New Roman"/>
          <w:b/>
        </w:rPr>
        <w:t xml:space="preserve">RESOLUCIÓN DM-0096-2017 de 2 de marzo de 2017, </w:t>
      </w:r>
      <w:r w:rsidRPr="00A1202D">
        <w:rPr>
          <w:rFonts w:ascii="Times New Roman" w:eastAsia="Calibri" w:hAnsi="Times New Roman" w:cs="Times New Roman"/>
        </w:rPr>
        <w:t>que establece su uso correcto y debe ser avalado previamente por nuestra oficina de Relaciones Públicas.</w:t>
      </w:r>
    </w:p>
    <w:p w:rsidR="00ED36C9" w:rsidRPr="00A1202D" w:rsidRDefault="00ED36C9" w:rsidP="00ED36C9">
      <w:pPr>
        <w:ind w:left="-709"/>
        <w:jc w:val="both"/>
        <w:rPr>
          <w:rFonts w:ascii="Times New Roman" w:eastAsia="Calibri" w:hAnsi="Times New Roman" w:cs="Times New Roman"/>
          <w:b/>
        </w:rPr>
      </w:pPr>
    </w:p>
    <w:p w:rsidR="00ED36C9" w:rsidRPr="00A1202D" w:rsidRDefault="00ED36C9" w:rsidP="00ED36C9">
      <w:pPr>
        <w:jc w:val="both"/>
        <w:rPr>
          <w:rFonts w:ascii="Times New Roman" w:eastAsia="Calibri" w:hAnsi="Times New Roman" w:cs="Times New Roman"/>
          <w:b/>
        </w:rPr>
      </w:pPr>
    </w:p>
    <w:p w:rsidR="00ED36C9" w:rsidRPr="00A1202D" w:rsidRDefault="00ED36C9" w:rsidP="00ED36C9">
      <w:pPr>
        <w:ind w:left="-709"/>
        <w:jc w:val="both"/>
        <w:rPr>
          <w:rFonts w:ascii="Times New Roman" w:eastAsia="Calibri" w:hAnsi="Times New Roman" w:cs="Times New Roman"/>
          <w:b/>
        </w:rPr>
      </w:pPr>
    </w:p>
    <w:p w:rsidR="00ED36C9" w:rsidRPr="00A1202D" w:rsidRDefault="00ED36C9" w:rsidP="00ED36C9">
      <w:pPr>
        <w:ind w:left="-709"/>
        <w:jc w:val="both"/>
        <w:rPr>
          <w:rFonts w:ascii="Times New Roman" w:eastAsia="Calibri" w:hAnsi="Times New Roman" w:cs="Times New Roman"/>
        </w:rPr>
      </w:pPr>
      <w:r w:rsidRPr="00A1202D">
        <w:rPr>
          <w:rFonts w:ascii="Times New Roman" w:eastAsia="Calibri" w:hAnsi="Times New Roman" w:cs="Times New Roman"/>
          <w:b/>
        </w:rPr>
        <w:t>DOMILUIS DOMÍNGUEZ E.</w:t>
      </w:r>
    </w:p>
    <w:p w:rsidR="00ED36C9" w:rsidRDefault="00ED36C9" w:rsidP="00ED36C9">
      <w:pPr>
        <w:ind w:left="-709"/>
        <w:jc w:val="both"/>
        <w:rPr>
          <w:rFonts w:ascii="Times New Roman" w:eastAsia="Calibri" w:hAnsi="Times New Roman" w:cs="Times New Roman"/>
        </w:rPr>
      </w:pPr>
      <w:r w:rsidRPr="00A1202D">
        <w:rPr>
          <w:rFonts w:ascii="Times New Roman" w:eastAsia="Calibri" w:hAnsi="Times New Roman" w:cs="Times New Roman"/>
        </w:rPr>
        <w:t>Director de Evaluación de Impacto Ambiental</w:t>
      </w:r>
    </w:p>
    <w:p w:rsidR="00ED36C9" w:rsidRDefault="00ED36C9" w:rsidP="00ED36C9">
      <w:pPr>
        <w:ind w:left="-709"/>
        <w:jc w:val="both"/>
        <w:rPr>
          <w:rFonts w:ascii="Times New Roman" w:eastAsia="Calibri" w:hAnsi="Times New Roman" w:cs="Times New Roman"/>
        </w:rPr>
      </w:pPr>
    </w:p>
    <w:p w:rsidR="00527268" w:rsidRPr="00ED36C9" w:rsidRDefault="00ED36C9" w:rsidP="00ED36C9">
      <w:pPr>
        <w:ind w:left="-709"/>
        <w:jc w:val="both"/>
        <w:rPr>
          <w:rFonts w:ascii="Times New Roman" w:eastAsia="Calibri" w:hAnsi="Times New Roman" w:cs="Times New Roman"/>
        </w:rPr>
      </w:pPr>
      <w:bookmarkStart w:id="0" w:name="_GoBack"/>
      <w:bookmarkEnd w:id="0"/>
      <w:r w:rsidRPr="00A1202D">
        <w:rPr>
          <w:rFonts w:ascii="Times New Roman" w:eastAsia="Calibri" w:hAnsi="Times New Roman" w:cs="Times New Roman"/>
        </w:rPr>
        <w:t>DDE//</w:t>
      </w:r>
    </w:p>
    <w:sectPr w:rsidR="00527268" w:rsidRPr="00ED36C9" w:rsidSect="001C4D1A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803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492" w:rsidRDefault="00C66492" w:rsidP="000C7FEC">
      <w:r>
        <w:separator/>
      </w:r>
    </w:p>
  </w:endnote>
  <w:endnote w:type="continuationSeparator" w:id="0">
    <w:p w:rsidR="00C66492" w:rsidRDefault="00C66492" w:rsidP="000C7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FEC" w:rsidRDefault="00B804AF">
    <w:pPr>
      <w:pStyle w:val="Piedepgina"/>
    </w:pPr>
    <w:r>
      <w:rPr>
        <w:noProof/>
        <w:lang w:val="es-PA" w:eastAsia="es-PA"/>
      </w:rPr>
      <w:drawing>
        <wp:anchor distT="0" distB="0" distL="114300" distR="114300" simplePos="0" relativeHeight="251663360" behindDoc="1" locked="0" layoutInCell="1" allowOverlap="1" wp14:anchorId="3EC3DB0E" wp14:editId="7AB781B2">
          <wp:simplePos x="0" y="0"/>
          <wp:positionH relativeFrom="column">
            <wp:posOffset>-884928</wp:posOffset>
          </wp:positionH>
          <wp:positionV relativeFrom="paragraph">
            <wp:posOffset>-670741</wp:posOffset>
          </wp:positionV>
          <wp:extent cx="7452360" cy="143637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rtboard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360" cy="1436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C7FEC" w:rsidRDefault="000C7FE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BC5" w:rsidRDefault="00F55BC5">
    <w:pPr>
      <w:pStyle w:val="Piedepgina"/>
    </w:pPr>
    <w:r>
      <w:rPr>
        <w:noProof/>
        <w:lang w:val="es-PA" w:eastAsia="es-PA"/>
      </w:rPr>
      <w:drawing>
        <wp:anchor distT="0" distB="0" distL="114300" distR="114300" simplePos="0" relativeHeight="251661312" behindDoc="1" locked="0" layoutInCell="1" allowOverlap="1" wp14:anchorId="41B8DC91" wp14:editId="6BF27FEA">
          <wp:simplePos x="0" y="0"/>
          <wp:positionH relativeFrom="column">
            <wp:posOffset>-857970</wp:posOffset>
          </wp:positionH>
          <wp:positionV relativeFrom="paragraph">
            <wp:posOffset>-878755</wp:posOffset>
          </wp:positionV>
          <wp:extent cx="7452561" cy="1436882"/>
          <wp:effectExtent l="0" t="0" r="254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rtboard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561" cy="14368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492" w:rsidRDefault="00C66492" w:rsidP="000C7FEC">
      <w:r>
        <w:separator/>
      </w:r>
    </w:p>
  </w:footnote>
  <w:footnote w:type="continuationSeparator" w:id="0">
    <w:p w:rsidR="00C66492" w:rsidRDefault="00C66492" w:rsidP="000C7F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D1A" w:rsidRDefault="001C4D1A" w:rsidP="001C4D1A">
    <w:pPr>
      <w:pStyle w:val="Encabezado"/>
      <w:jc w:val="right"/>
      <w:rPr>
        <w:b/>
        <w:noProof/>
        <w:lang w:val="es-PA" w:eastAsia="es-PA"/>
      </w:rPr>
    </w:pPr>
    <w:r>
      <w:rPr>
        <w:noProof/>
        <w:lang w:val="es-PA" w:eastAsia="es-PA"/>
      </w:rPr>
      <w:drawing>
        <wp:anchor distT="0" distB="0" distL="114300" distR="114300" simplePos="0" relativeHeight="251658240" behindDoc="1" locked="0" layoutInCell="1" allowOverlap="1" wp14:anchorId="62F659F1" wp14:editId="1FE56797">
          <wp:simplePos x="0" y="0"/>
          <wp:positionH relativeFrom="column">
            <wp:posOffset>-998220</wp:posOffset>
          </wp:positionH>
          <wp:positionV relativeFrom="paragraph">
            <wp:posOffset>-444500</wp:posOffset>
          </wp:positionV>
          <wp:extent cx="7573645" cy="1459865"/>
          <wp:effectExtent l="0" t="0" r="8255" b="698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tboard 1 cop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459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C7FEC" w:rsidRPr="001C4D1A" w:rsidRDefault="001C4D1A" w:rsidP="001C4D1A">
    <w:pPr>
      <w:pStyle w:val="Encabezado"/>
      <w:jc w:val="right"/>
      <w:rPr>
        <w:rFonts w:ascii="Arial" w:hAnsi="Arial" w:cs="Arial"/>
        <w:b/>
      </w:rPr>
    </w:pPr>
    <w:r w:rsidRPr="001C4D1A">
      <w:rPr>
        <w:rFonts w:ascii="Arial" w:hAnsi="Arial" w:cs="Arial"/>
        <w:b/>
        <w:noProof/>
        <w:lang w:val="es-PA" w:eastAsia="es-PA"/>
      </w:rPr>
      <w:t xml:space="preserve">DIRECCIÓN DE EVALUACIÓN DE IMPACTO AMBIENTAL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D1A" w:rsidRDefault="001C4D1A" w:rsidP="001C4D1A">
    <w:pPr>
      <w:pStyle w:val="Encabezado"/>
      <w:jc w:val="right"/>
      <w:rPr>
        <w:rFonts w:ascii="Arial" w:hAnsi="Arial" w:cs="Arial"/>
        <w:b/>
        <w:noProof/>
        <w:lang w:val="es-PA" w:eastAsia="es-PA"/>
      </w:rPr>
    </w:pPr>
    <w:r w:rsidRPr="001C4D1A">
      <w:rPr>
        <w:rFonts w:ascii="Arial" w:hAnsi="Arial" w:cs="Arial"/>
        <w:b/>
        <w:noProof/>
        <w:lang w:val="es-PA" w:eastAsia="es-PA"/>
      </w:rPr>
      <w:drawing>
        <wp:anchor distT="0" distB="0" distL="114300" distR="114300" simplePos="0" relativeHeight="251660288" behindDoc="1" locked="0" layoutInCell="1" allowOverlap="1" wp14:anchorId="6CF79328" wp14:editId="70D54B5B">
          <wp:simplePos x="0" y="0"/>
          <wp:positionH relativeFrom="column">
            <wp:posOffset>-1052830</wp:posOffset>
          </wp:positionH>
          <wp:positionV relativeFrom="paragraph">
            <wp:posOffset>-484233</wp:posOffset>
          </wp:positionV>
          <wp:extent cx="7644765" cy="1473835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rtboard 1 cop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4765" cy="1473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55BC5" w:rsidRPr="00CA7D3A" w:rsidRDefault="00403680" w:rsidP="001C4D1A">
    <w:pPr>
      <w:pStyle w:val="Encabezado"/>
      <w:jc w:val="right"/>
      <w:rPr>
        <w:rFonts w:ascii="Arial" w:hAnsi="Arial" w:cs="Arial"/>
        <w:b/>
      </w:rPr>
    </w:pPr>
    <w:r w:rsidRPr="00CA7D3A">
      <w:rPr>
        <w:rFonts w:ascii="Arial" w:hAnsi="Arial" w:cs="Arial"/>
        <w:b/>
        <w:noProof/>
        <w:lang w:val="es-PA" w:eastAsia="es-PA"/>
      </w:rPr>
      <w:t>DIRECCIÓ</w:t>
    </w:r>
    <w:r w:rsidR="001C4D1A" w:rsidRPr="00CA7D3A">
      <w:rPr>
        <w:rFonts w:ascii="Arial" w:hAnsi="Arial" w:cs="Arial"/>
        <w:b/>
        <w:noProof/>
        <w:lang w:val="es-PA" w:eastAsia="es-PA"/>
      </w:rPr>
      <w:t>N DE EVALUACIÓN DE IMPACTO AMBIENTAL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A5817"/>
    <w:multiLevelType w:val="multilevel"/>
    <w:tmpl w:val="28EA5817"/>
    <w:lvl w:ilvl="0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FEC"/>
    <w:rsid w:val="000C7FEC"/>
    <w:rsid w:val="001C4D1A"/>
    <w:rsid w:val="001F1F11"/>
    <w:rsid w:val="003014D0"/>
    <w:rsid w:val="00403680"/>
    <w:rsid w:val="004878AC"/>
    <w:rsid w:val="0051729F"/>
    <w:rsid w:val="00527268"/>
    <w:rsid w:val="005E2B1E"/>
    <w:rsid w:val="00635994"/>
    <w:rsid w:val="006C11F4"/>
    <w:rsid w:val="0095459B"/>
    <w:rsid w:val="009A6B44"/>
    <w:rsid w:val="00A144B6"/>
    <w:rsid w:val="00B804AF"/>
    <w:rsid w:val="00C66492"/>
    <w:rsid w:val="00CA7D3A"/>
    <w:rsid w:val="00CB5647"/>
    <w:rsid w:val="00CD636F"/>
    <w:rsid w:val="00D37532"/>
    <w:rsid w:val="00D4099D"/>
    <w:rsid w:val="00D609D1"/>
    <w:rsid w:val="00DC1740"/>
    <w:rsid w:val="00ED36C9"/>
    <w:rsid w:val="00F55BC5"/>
    <w:rsid w:val="00F76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P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"/>
    </w:rPr>
  </w:style>
  <w:style w:type="paragraph" w:styleId="Ttulo2">
    <w:name w:val="heading 2"/>
    <w:basedOn w:val="Normal"/>
    <w:link w:val="Ttulo2Car"/>
    <w:uiPriority w:val="9"/>
    <w:qFormat/>
    <w:rsid w:val="000C7FE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PA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C7FE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C7FE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C7FE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7FEC"/>
    <w:rPr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0C7FEC"/>
    <w:rPr>
      <w:rFonts w:ascii="Times New Roman" w:eastAsia="Times New Roman" w:hAnsi="Times New Roman" w:cs="Times New Roman"/>
      <w:b/>
      <w:bCs/>
      <w:sz w:val="36"/>
      <w:szCs w:val="36"/>
      <w:lang w:eastAsia="es-ES_tradnl"/>
    </w:rPr>
  </w:style>
  <w:style w:type="paragraph" w:styleId="NormalWeb">
    <w:name w:val="Normal (Web)"/>
    <w:basedOn w:val="Normal"/>
    <w:uiPriority w:val="99"/>
    <w:semiHidden/>
    <w:unhideWhenUsed/>
    <w:rsid w:val="000C7FE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PA" w:eastAsia="es-ES_tradnl"/>
    </w:rPr>
  </w:style>
  <w:style w:type="character" w:styleId="Textoennegrita">
    <w:name w:val="Strong"/>
    <w:basedOn w:val="Fuentedeprrafopredeter"/>
    <w:uiPriority w:val="22"/>
    <w:qFormat/>
    <w:rsid w:val="000C7FEC"/>
    <w:rPr>
      <w:b/>
      <w:bCs/>
    </w:rPr>
  </w:style>
  <w:style w:type="character" w:customStyle="1" w:styleId="apple-converted-space">
    <w:name w:val="apple-converted-space"/>
    <w:basedOn w:val="Fuentedeprrafopredeter"/>
    <w:rsid w:val="000C7FEC"/>
  </w:style>
  <w:style w:type="table" w:styleId="Tablaconcuadrcula">
    <w:name w:val="Table Grid"/>
    <w:basedOn w:val="Tablanormal"/>
    <w:uiPriority w:val="39"/>
    <w:rsid w:val="009A6B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uiPriority w:val="34"/>
    <w:qFormat/>
    <w:rsid w:val="001F1F11"/>
    <w:pPr>
      <w:spacing w:after="200" w:line="276" w:lineRule="auto"/>
      <w:ind w:left="720"/>
      <w:contextualSpacing/>
    </w:pPr>
    <w:rPr>
      <w:sz w:val="22"/>
      <w:szCs w:val="22"/>
      <w:lang w:val="es-P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P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"/>
    </w:rPr>
  </w:style>
  <w:style w:type="paragraph" w:styleId="Ttulo2">
    <w:name w:val="heading 2"/>
    <w:basedOn w:val="Normal"/>
    <w:link w:val="Ttulo2Car"/>
    <w:uiPriority w:val="9"/>
    <w:qFormat/>
    <w:rsid w:val="000C7FE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PA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C7FE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C7FE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C7FE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7FEC"/>
    <w:rPr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0C7FEC"/>
    <w:rPr>
      <w:rFonts w:ascii="Times New Roman" w:eastAsia="Times New Roman" w:hAnsi="Times New Roman" w:cs="Times New Roman"/>
      <w:b/>
      <w:bCs/>
      <w:sz w:val="36"/>
      <w:szCs w:val="36"/>
      <w:lang w:eastAsia="es-ES_tradnl"/>
    </w:rPr>
  </w:style>
  <w:style w:type="paragraph" w:styleId="NormalWeb">
    <w:name w:val="Normal (Web)"/>
    <w:basedOn w:val="Normal"/>
    <w:uiPriority w:val="99"/>
    <w:semiHidden/>
    <w:unhideWhenUsed/>
    <w:rsid w:val="000C7FE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PA" w:eastAsia="es-ES_tradnl"/>
    </w:rPr>
  </w:style>
  <w:style w:type="character" w:styleId="Textoennegrita">
    <w:name w:val="Strong"/>
    <w:basedOn w:val="Fuentedeprrafopredeter"/>
    <w:uiPriority w:val="22"/>
    <w:qFormat/>
    <w:rsid w:val="000C7FEC"/>
    <w:rPr>
      <w:b/>
      <w:bCs/>
    </w:rPr>
  </w:style>
  <w:style w:type="character" w:customStyle="1" w:styleId="apple-converted-space">
    <w:name w:val="apple-converted-space"/>
    <w:basedOn w:val="Fuentedeprrafopredeter"/>
    <w:rsid w:val="000C7FEC"/>
  </w:style>
  <w:style w:type="table" w:styleId="Tablaconcuadrcula">
    <w:name w:val="Table Grid"/>
    <w:basedOn w:val="Tablanormal"/>
    <w:uiPriority w:val="39"/>
    <w:rsid w:val="009A6B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uiPriority w:val="34"/>
    <w:qFormat/>
    <w:rsid w:val="001F1F11"/>
    <w:pPr>
      <w:spacing w:after="200" w:line="276" w:lineRule="auto"/>
      <w:ind w:left="720"/>
      <w:contextualSpacing/>
    </w:pPr>
    <w:rPr>
      <w:sz w:val="22"/>
      <w:szCs w:val="22"/>
      <w:lang w:val="es-P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9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196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Jennifer Patricia Dominguez Degracia</cp:lastModifiedBy>
  <cp:revision>4</cp:revision>
  <cp:lastPrinted>2019-11-21T14:03:00Z</cp:lastPrinted>
  <dcterms:created xsi:type="dcterms:W3CDTF">2019-11-21T14:08:00Z</dcterms:created>
  <dcterms:modified xsi:type="dcterms:W3CDTF">2019-11-21T14:45:00Z</dcterms:modified>
</cp:coreProperties>
</file>