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Default="00254FAA" w:rsidP="00254FAA">
      <w:pPr>
        <w:rPr>
          <w:rFonts w:ascii="Avenir Light" w:hAnsi="Avenir Light"/>
          <w:color w:val="767171" w:themeColor="background2" w:themeShade="80"/>
          <w:sz w:val="16"/>
          <w:szCs w:val="16"/>
        </w:rPr>
      </w:pPr>
    </w:p>
    <w:p w:rsidR="00254FAA" w:rsidRDefault="00254FAA" w:rsidP="00254FAA">
      <w:pPr>
        <w:rPr>
          <w:rFonts w:ascii="Avenir Light" w:hAnsi="Avenir Light"/>
          <w:color w:val="767171" w:themeColor="background2" w:themeShade="80"/>
          <w:sz w:val="16"/>
          <w:szCs w:val="16"/>
        </w:rPr>
      </w:pPr>
    </w:p>
    <w:p w:rsidR="00254FAA" w:rsidRDefault="00254FAA" w:rsidP="00254FAA">
      <w:pPr>
        <w:rPr>
          <w:rFonts w:ascii="Avenir Light" w:hAnsi="Avenir Light"/>
          <w:color w:val="767171" w:themeColor="background2" w:themeShade="80"/>
          <w:sz w:val="16"/>
          <w:szCs w:val="16"/>
        </w:rPr>
      </w:pPr>
    </w:p>
    <w:p w:rsidR="00254FAA" w:rsidRDefault="00254FAA" w:rsidP="00254FAA">
      <w:pPr>
        <w:rPr>
          <w:rFonts w:ascii="Avenir Light" w:hAnsi="Avenir Light"/>
          <w:color w:val="767171" w:themeColor="background2" w:themeShade="80"/>
          <w:sz w:val="16"/>
          <w:szCs w:val="16"/>
        </w:rPr>
      </w:pPr>
    </w:p>
    <w:p w:rsidR="00254FAA" w:rsidRDefault="00254FAA" w:rsidP="00254FAA">
      <w:pPr>
        <w:rPr>
          <w:rFonts w:ascii="Avenir Light" w:hAnsi="Avenir Light"/>
          <w:color w:val="767171" w:themeColor="background2" w:themeShade="80"/>
          <w:sz w:val="16"/>
          <w:szCs w:val="16"/>
        </w:rPr>
      </w:pPr>
    </w:p>
    <w:p w:rsidR="00254FAA" w:rsidRDefault="00254FAA" w:rsidP="00254FAA">
      <w:pPr>
        <w:rPr>
          <w:rFonts w:ascii="Avenir Light" w:hAnsi="Avenir Light"/>
          <w:color w:val="767171" w:themeColor="background2" w:themeShade="80"/>
          <w:sz w:val="16"/>
          <w:szCs w:val="16"/>
        </w:rPr>
      </w:pPr>
    </w:p>
    <w:p w:rsidR="00325AE5" w:rsidRPr="00325AE5" w:rsidRDefault="00325AE5" w:rsidP="00325AE5">
      <w:pPr>
        <w:spacing w:line="276" w:lineRule="auto"/>
        <w:jc w:val="right"/>
        <w:outlineLvl w:val="0"/>
        <w:rPr>
          <w:rFonts w:ascii="Times New Roman" w:eastAsia="Times New Roman" w:hAnsi="Times New Roman" w:cs="Times New Roman"/>
          <w:color w:val="00000A"/>
          <w:lang w:val="es-ES" w:eastAsia="es-ES"/>
        </w:rPr>
      </w:pPr>
      <w:r w:rsidRPr="00325AE5">
        <w:rPr>
          <w:rFonts w:ascii="Times New Roman" w:eastAsia="Times New Roman" w:hAnsi="Times New Roman" w:cs="Times New Roman"/>
          <w:color w:val="00000A"/>
          <w:lang w:val="es-PA" w:eastAsia="es-ES"/>
        </w:rPr>
        <w:t xml:space="preserve">David, </w:t>
      </w:r>
      <w:r w:rsidR="00241040">
        <w:rPr>
          <w:rFonts w:ascii="Times New Roman" w:eastAsia="Times New Roman" w:hAnsi="Times New Roman" w:cs="Times New Roman"/>
          <w:color w:val="00000A"/>
          <w:lang w:val="es-PA" w:eastAsia="es-ES"/>
        </w:rPr>
        <w:t>2 de diciembre</w:t>
      </w:r>
      <w:r w:rsidRPr="00325AE5">
        <w:rPr>
          <w:rFonts w:ascii="Times New Roman" w:eastAsia="Times New Roman" w:hAnsi="Times New Roman" w:cs="Times New Roman"/>
          <w:color w:val="00000A"/>
          <w:lang w:val="es-PA" w:eastAsia="es-ES"/>
        </w:rPr>
        <w:t xml:space="preserve"> de 2019 </w:t>
      </w:r>
    </w:p>
    <w:p w:rsidR="00325AE5" w:rsidRPr="00325AE5" w:rsidRDefault="00325AE5" w:rsidP="00325AE5">
      <w:pPr>
        <w:spacing w:line="276" w:lineRule="auto"/>
        <w:jc w:val="right"/>
        <w:outlineLvl w:val="0"/>
        <w:rPr>
          <w:rFonts w:ascii="Times New Roman" w:eastAsia="Times New Roman" w:hAnsi="Times New Roman" w:cs="Times New Roman"/>
          <w:lang w:val="es-ES" w:eastAsia="es-ES"/>
        </w:rPr>
      </w:pPr>
      <w:r w:rsidRPr="00325AE5">
        <w:rPr>
          <w:rFonts w:ascii="Times New Roman" w:eastAsia="Times New Roman" w:hAnsi="Times New Roman" w:cs="Times New Roman"/>
          <w:b/>
          <w:lang w:val="es-PA" w:eastAsia="es-ES"/>
        </w:rPr>
        <w:t>NOTA-DRCH-AC-</w:t>
      </w:r>
      <w:r w:rsidR="00241040">
        <w:rPr>
          <w:rFonts w:ascii="Times New Roman" w:eastAsia="Times New Roman" w:hAnsi="Times New Roman" w:cs="Times New Roman"/>
          <w:b/>
          <w:lang w:val="es-PA" w:eastAsia="es-ES"/>
        </w:rPr>
        <w:t>2033-12</w:t>
      </w:r>
      <w:r w:rsidRPr="00325AE5">
        <w:rPr>
          <w:rFonts w:ascii="Times New Roman" w:eastAsia="Times New Roman" w:hAnsi="Times New Roman" w:cs="Times New Roman"/>
          <w:b/>
          <w:lang w:val="es-PA" w:eastAsia="es-ES"/>
        </w:rPr>
        <w:t>-2019</w:t>
      </w:r>
    </w:p>
    <w:p w:rsidR="00325AE5" w:rsidRPr="00325AE5" w:rsidRDefault="00325AE5" w:rsidP="00325AE5">
      <w:pPr>
        <w:spacing w:line="276" w:lineRule="auto"/>
        <w:rPr>
          <w:rFonts w:ascii="Times New Roman" w:eastAsia="Times New Roman" w:hAnsi="Times New Roman" w:cs="Times New Roman"/>
          <w:color w:val="00000A"/>
          <w:lang w:val="es-ES" w:eastAsia="es-ES"/>
        </w:rPr>
      </w:pPr>
    </w:p>
    <w:p w:rsidR="0032275F" w:rsidRPr="0032275F" w:rsidRDefault="00241040" w:rsidP="0032275F">
      <w:pPr>
        <w:spacing w:line="276" w:lineRule="auto"/>
        <w:jc w:val="both"/>
        <w:rPr>
          <w:rFonts w:ascii="Times New Roman" w:eastAsia="Times New Roman" w:hAnsi="Times New Roman" w:cs="Times New Roman"/>
          <w:b/>
          <w:lang w:val="es-ES" w:eastAsia="es-ES"/>
        </w:rPr>
      </w:pPr>
      <w:r>
        <w:rPr>
          <w:rFonts w:ascii="Times New Roman" w:eastAsia="Times New Roman" w:hAnsi="Times New Roman" w:cs="Times New Roman"/>
          <w:b/>
          <w:lang w:val="es-ES" w:eastAsia="es-ES"/>
        </w:rPr>
        <w:t>ROBERTO VALLEJO</w:t>
      </w:r>
    </w:p>
    <w:p w:rsidR="0032275F" w:rsidRPr="0032275F" w:rsidRDefault="00CD296C" w:rsidP="0032275F">
      <w:pPr>
        <w:spacing w:line="276" w:lineRule="auto"/>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Representante</w:t>
      </w:r>
      <w:r w:rsidR="0032275F" w:rsidRPr="0032275F">
        <w:rPr>
          <w:rFonts w:ascii="Times New Roman" w:eastAsia="Times New Roman" w:hAnsi="Times New Roman" w:cs="Times New Roman"/>
          <w:lang w:val="es-ES" w:eastAsia="es-ES"/>
        </w:rPr>
        <w:t xml:space="preserve"> Legal de la empresa</w:t>
      </w:r>
    </w:p>
    <w:p w:rsidR="0032275F" w:rsidRDefault="00CD296C" w:rsidP="0032275F">
      <w:pPr>
        <w:spacing w:line="276" w:lineRule="auto"/>
        <w:jc w:val="both"/>
        <w:rPr>
          <w:rFonts w:ascii="Times New Roman" w:eastAsia="Times New Roman" w:hAnsi="Times New Roman" w:cs="Times New Roman"/>
          <w:b/>
          <w:lang w:val="es-ES" w:eastAsia="es-ES"/>
        </w:rPr>
      </w:pPr>
      <w:r>
        <w:rPr>
          <w:rFonts w:ascii="Times New Roman" w:eastAsia="Times New Roman" w:hAnsi="Times New Roman" w:cs="Times New Roman"/>
          <w:b/>
          <w:lang w:val="es-ES" w:eastAsia="es-ES"/>
        </w:rPr>
        <w:t>CAFETALERA RIO COCHEA, S.A.</w:t>
      </w:r>
    </w:p>
    <w:p w:rsidR="0032275F" w:rsidRPr="0032275F" w:rsidRDefault="0032275F" w:rsidP="0032275F">
      <w:pPr>
        <w:spacing w:line="276" w:lineRule="auto"/>
        <w:jc w:val="both"/>
        <w:rPr>
          <w:rFonts w:ascii="Times New Roman" w:eastAsia="Times New Roman" w:hAnsi="Times New Roman" w:cs="Times New Roman"/>
          <w:lang w:val="es-ES" w:eastAsia="es-ES"/>
        </w:rPr>
      </w:pPr>
      <w:r w:rsidRPr="0032275F">
        <w:rPr>
          <w:rFonts w:ascii="Times New Roman" w:eastAsia="Times New Roman" w:hAnsi="Times New Roman" w:cs="Times New Roman"/>
          <w:lang w:val="es-ES" w:eastAsia="es-ES"/>
        </w:rPr>
        <w:t>Promotora del proyecto</w:t>
      </w:r>
    </w:p>
    <w:p w:rsidR="0032275F" w:rsidRPr="0032275F" w:rsidRDefault="00CD296C" w:rsidP="0032275F">
      <w:pPr>
        <w:spacing w:line="276" w:lineRule="auto"/>
        <w:jc w:val="both"/>
        <w:rPr>
          <w:rFonts w:ascii="Times New Roman" w:eastAsia="Times New Roman" w:hAnsi="Times New Roman" w:cs="Times New Roman"/>
          <w:b/>
          <w:lang w:val="es-ES" w:eastAsia="es-ES"/>
        </w:rPr>
      </w:pPr>
      <w:r>
        <w:rPr>
          <w:rFonts w:ascii="Times New Roman" w:eastAsia="Times New Roman" w:hAnsi="Times New Roman" w:cs="Times New Roman"/>
          <w:b/>
          <w:lang w:val="es-ES" w:eastAsia="es-ES"/>
        </w:rPr>
        <w:t>CREATIVA COFFEE DISTRICT</w:t>
      </w:r>
    </w:p>
    <w:p w:rsidR="0032275F" w:rsidRPr="0032275F" w:rsidRDefault="0032275F" w:rsidP="0032275F">
      <w:pPr>
        <w:spacing w:line="276" w:lineRule="auto"/>
        <w:jc w:val="both"/>
        <w:rPr>
          <w:rFonts w:ascii="Times New Roman" w:eastAsia="Times New Roman" w:hAnsi="Times New Roman" w:cs="Times New Roman"/>
          <w:lang w:val="es-ES" w:eastAsia="es-ES"/>
        </w:rPr>
      </w:pPr>
    </w:p>
    <w:p w:rsidR="00325AE5" w:rsidRPr="00325AE5" w:rsidRDefault="00325AE5" w:rsidP="00325AE5">
      <w:pPr>
        <w:spacing w:line="276" w:lineRule="auto"/>
        <w:jc w:val="both"/>
        <w:rPr>
          <w:rFonts w:ascii="Times New Roman" w:eastAsia="Times New Roman" w:hAnsi="Times New Roman" w:cs="Times New Roman"/>
          <w:color w:val="000000"/>
          <w:lang w:val="es-PA" w:eastAsia="es-ES"/>
        </w:rPr>
      </w:pPr>
    </w:p>
    <w:p w:rsidR="00325AE5" w:rsidRPr="00325AE5" w:rsidRDefault="00325AE5" w:rsidP="00325AE5">
      <w:pPr>
        <w:spacing w:line="276" w:lineRule="auto"/>
        <w:jc w:val="both"/>
        <w:rPr>
          <w:rFonts w:ascii="Times New Roman" w:eastAsia="Times New Roman" w:hAnsi="Times New Roman" w:cs="Times New Roman"/>
          <w:b/>
          <w:color w:val="000000"/>
          <w:lang w:val="es-PA" w:eastAsia="es-ES"/>
        </w:rPr>
      </w:pPr>
      <w:r w:rsidRPr="00325AE5">
        <w:rPr>
          <w:rFonts w:ascii="Times New Roman" w:eastAsia="Times New Roman" w:hAnsi="Times New Roman" w:cs="Times New Roman"/>
          <w:b/>
          <w:color w:val="000000"/>
          <w:lang w:val="es-PA" w:eastAsia="es-ES"/>
        </w:rPr>
        <w:t>E.          S.           D.</w:t>
      </w:r>
    </w:p>
    <w:p w:rsidR="00325AE5" w:rsidRPr="00325AE5" w:rsidRDefault="00325AE5" w:rsidP="00325AE5">
      <w:pPr>
        <w:spacing w:line="276" w:lineRule="auto"/>
        <w:jc w:val="both"/>
        <w:outlineLvl w:val="0"/>
        <w:rPr>
          <w:rFonts w:ascii="Times New Roman" w:eastAsia="Times New Roman" w:hAnsi="Times New Roman" w:cs="Times New Roman"/>
          <w:b/>
          <w:lang w:val="es-PA" w:eastAsia="es-ES"/>
        </w:rPr>
      </w:pPr>
    </w:p>
    <w:p w:rsidR="00325AE5" w:rsidRPr="00325AE5" w:rsidRDefault="0032275F" w:rsidP="00325AE5">
      <w:pPr>
        <w:spacing w:line="276" w:lineRule="auto"/>
        <w:jc w:val="both"/>
        <w:outlineLvl w:val="0"/>
        <w:rPr>
          <w:rFonts w:ascii="Times New Roman" w:eastAsia="Times New Roman" w:hAnsi="Times New Roman" w:cs="Times New Roman"/>
          <w:b/>
          <w:lang w:val="es-PA" w:eastAsia="es-ES"/>
        </w:rPr>
      </w:pPr>
      <w:r>
        <w:rPr>
          <w:rFonts w:ascii="Times New Roman" w:eastAsia="Times New Roman" w:hAnsi="Times New Roman" w:cs="Times New Roman"/>
          <w:b/>
          <w:lang w:val="es-PA" w:eastAsia="es-ES"/>
        </w:rPr>
        <w:t>Señor</w:t>
      </w:r>
      <w:r w:rsidR="00325AE5" w:rsidRPr="00325AE5">
        <w:rPr>
          <w:rFonts w:ascii="Times New Roman" w:eastAsia="Times New Roman" w:hAnsi="Times New Roman" w:cs="Times New Roman"/>
          <w:b/>
          <w:lang w:val="es-PA" w:eastAsia="es-ES"/>
        </w:rPr>
        <w:t xml:space="preserve"> </w:t>
      </w:r>
      <w:r w:rsidR="00073B8D">
        <w:rPr>
          <w:rFonts w:ascii="Times New Roman" w:eastAsia="Times New Roman" w:hAnsi="Times New Roman" w:cs="Times New Roman"/>
          <w:b/>
          <w:lang w:val="es-ES" w:eastAsia="es-ES"/>
        </w:rPr>
        <w:t>VALLEJO</w:t>
      </w:r>
      <w:bookmarkStart w:id="0" w:name="_GoBack"/>
      <w:bookmarkEnd w:id="0"/>
      <w:r w:rsidR="00325AE5" w:rsidRPr="00325AE5">
        <w:rPr>
          <w:rFonts w:ascii="Times New Roman" w:eastAsia="Times New Roman" w:hAnsi="Times New Roman" w:cs="Times New Roman"/>
          <w:b/>
          <w:color w:val="000000"/>
          <w:lang w:val="es-PA" w:eastAsia="es-ES"/>
        </w:rPr>
        <w:t xml:space="preserve">: </w:t>
      </w:r>
    </w:p>
    <w:p w:rsidR="00325AE5" w:rsidRPr="00325AE5" w:rsidRDefault="00325AE5" w:rsidP="00325AE5">
      <w:pPr>
        <w:spacing w:line="276" w:lineRule="auto"/>
        <w:jc w:val="both"/>
        <w:outlineLvl w:val="0"/>
        <w:rPr>
          <w:rFonts w:ascii="Times New Roman" w:eastAsia="Times New Roman" w:hAnsi="Times New Roman" w:cs="Times New Roman"/>
          <w:b/>
          <w:color w:val="000000"/>
          <w:lang w:val="es-PA" w:eastAsia="es-ES"/>
        </w:rPr>
      </w:pPr>
    </w:p>
    <w:p w:rsidR="00325AE5" w:rsidRPr="0032275F" w:rsidRDefault="00325AE5" w:rsidP="00325AE5">
      <w:pPr>
        <w:spacing w:line="276" w:lineRule="auto"/>
        <w:jc w:val="both"/>
        <w:rPr>
          <w:rFonts w:ascii="Times New Roman" w:eastAsia="Times New Roman" w:hAnsi="Times New Roman" w:cs="Times New Roman"/>
          <w:b/>
          <w:lang w:val="es-ES" w:eastAsia="es-ES"/>
        </w:rPr>
      </w:pPr>
      <w:r w:rsidRPr="00325AE5">
        <w:rPr>
          <w:rFonts w:ascii="Times New Roman" w:eastAsia="Times New Roman" w:hAnsi="Times New Roman" w:cs="Times New Roman"/>
          <w:lang w:val="es-PA" w:eastAsia="zh-CN" w:bidi="ar"/>
        </w:rPr>
        <w:t xml:space="preserve">Por medio de la presente, de acuerdo a lo establecido en el artículo 43 de Decreto Ejecutivo 123 del 14 de agosto de 2009, modificado por el Decreto Ejecutivo de 155 de agosto de 2011, le solicitamos </w:t>
      </w:r>
      <w:r w:rsidR="00E655A6">
        <w:rPr>
          <w:rFonts w:ascii="Times New Roman" w:eastAsia="Times New Roman" w:hAnsi="Times New Roman" w:cs="Times New Roman"/>
          <w:b/>
          <w:lang w:val="es-PA" w:eastAsia="zh-CN" w:bidi="ar"/>
        </w:rPr>
        <w:t>segunda</w:t>
      </w:r>
      <w:r w:rsidRPr="00325AE5">
        <w:rPr>
          <w:rFonts w:ascii="Times New Roman" w:eastAsia="Times New Roman" w:hAnsi="Times New Roman" w:cs="Times New Roman"/>
          <w:lang w:val="es-PA" w:eastAsia="zh-CN" w:bidi="ar"/>
        </w:rPr>
        <w:t xml:space="preserve"> información aclaratoria al Estudio de Impacto Ambiental (EsIA) Categoría I, titulado “</w:t>
      </w:r>
      <w:r w:rsidR="00CD296C">
        <w:rPr>
          <w:rFonts w:ascii="Times New Roman" w:eastAsia="Times New Roman" w:hAnsi="Times New Roman" w:cs="Times New Roman"/>
          <w:b/>
          <w:lang w:val="es-ES" w:eastAsia="es-ES"/>
        </w:rPr>
        <w:t>CREATIVA COFFEE DISTRICT</w:t>
      </w:r>
      <w:r w:rsidRPr="00325AE5">
        <w:rPr>
          <w:rFonts w:ascii="Times New Roman" w:eastAsia="Times New Roman" w:hAnsi="Times New Roman" w:cs="Times New Roman"/>
          <w:lang w:val="es-PA" w:eastAsia="zh-CN" w:bidi="ar"/>
        </w:rPr>
        <w:t>”, a desarrollarse en el corregimiento de D</w:t>
      </w:r>
      <w:r w:rsidR="00CD296C">
        <w:rPr>
          <w:rFonts w:ascii="Times New Roman" w:eastAsia="Times New Roman" w:hAnsi="Times New Roman" w:cs="Times New Roman"/>
          <w:lang w:val="es-PA" w:eastAsia="zh-CN" w:bidi="ar"/>
        </w:rPr>
        <w:t>olega Cabecera</w:t>
      </w:r>
      <w:r w:rsidRPr="00325AE5">
        <w:rPr>
          <w:rFonts w:ascii="Times New Roman" w:eastAsia="Times New Roman" w:hAnsi="Times New Roman" w:cs="Times New Roman"/>
          <w:lang w:val="es-PA" w:eastAsia="zh-CN" w:bidi="ar"/>
        </w:rPr>
        <w:t xml:space="preserve">, Distrito de </w:t>
      </w:r>
      <w:r w:rsidR="00CD296C">
        <w:rPr>
          <w:rFonts w:ascii="Times New Roman" w:eastAsia="Times New Roman" w:hAnsi="Times New Roman" w:cs="Times New Roman"/>
          <w:lang w:val="es-PA" w:eastAsia="zh-CN" w:bidi="ar"/>
        </w:rPr>
        <w:t>Dolega</w:t>
      </w:r>
      <w:r w:rsidRPr="00325AE5">
        <w:rPr>
          <w:rFonts w:ascii="Times New Roman" w:eastAsia="Times New Roman" w:hAnsi="Times New Roman" w:cs="Times New Roman"/>
          <w:lang w:val="es-PA" w:eastAsia="zh-CN" w:bidi="ar"/>
        </w:rPr>
        <w:t>, Provincia de Chiriquí</w:t>
      </w:r>
      <w:r w:rsidRPr="00325AE5">
        <w:rPr>
          <w:rFonts w:ascii="Times New Roman" w:eastAsia="Times New Roman" w:hAnsi="Times New Roman" w:cs="Times New Roman"/>
          <w:lang w:val="es-PA" w:eastAsia="es-ES"/>
        </w:rPr>
        <w:t>, que consiste en lo siguiente</w:t>
      </w:r>
      <w:r w:rsidRPr="00325AE5">
        <w:rPr>
          <w:rFonts w:ascii="Times New Roman" w:eastAsia="MS Mincho" w:hAnsi="Times New Roman" w:cs="Times New Roman"/>
          <w:lang w:val="es-PA" w:eastAsia="es-ES"/>
        </w:rPr>
        <w:t>:</w:t>
      </w:r>
    </w:p>
    <w:p w:rsidR="00325AE5" w:rsidRPr="00325AE5" w:rsidRDefault="00325AE5" w:rsidP="00325AE5">
      <w:pPr>
        <w:spacing w:line="276" w:lineRule="auto"/>
        <w:jc w:val="both"/>
        <w:rPr>
          <w:rFonts w:ascii="Times New Roman" w:eastAsia="Times New Roman" w:hAnsi="Times New Roman" w:cs="Times New Roman"/>
          <w:b/>
          <w:lang w:val="es-ES" w:eastAsia="es-ES"/>
        </w:rPr>
      </w:pPr>
    </w:p>
    <w:p w:rsidR="00427FCC" w:rsidRDefault="00427FCC" w:rsidP="00E655A6">
      <w:pPr>
        <w:pStyle w:val="Prrafodelista"/>
        <w:numPr>
          <w:ilvl w:val="0"/>
          <w:numId w:val="3"/>
        </w:numPr>
        <w:jc w:val="both"/>
        <w:rPr>
          <w:rFonts w:ascii="Times New Roman" w:eastAsia="Calibri" w:hAnsi="Times New Roman" w:cs="Calibri"/>
          <w:lang w:val="es-PA"/>
        </w:rPr>
      </w:pPr>
      <w:r w:rsidRPr="00E655A6">
        <w:rPr>
          <w:rFonts w:ascii="Times New Roman" w:eastAsia="Calibri" w:hAnsi="Times New Roman" w:cs="Calibri"/>
          <w:b/>
          <w:lang w:val="es-PA"/>
        </w:rPr>
        <w:t>Presentar</w:t>
      </w:r>
      <w:r w:rsidR="00E655A6">
        <w:rPr>
          <w:rFonts w:ascii="Times New Roman" w:eastAsia="Calibri" w:hAnsi="Times New Roman" w:cs="Calibri"/>
          <w:b/>
          <w:lang w:val="es-PA"/>
        </w:rPr>
        <w:t xml:space="preserve"> nuevamente</w:t>
      </w:r>
      <w:r w:rsidRPr="00E655A6">
        <w:rPr>
          <w:rFonts w:ascii="Times New Roman" w:eastAsia="Calibri" w:hAnsi="Times New Roman" w:cs="Calibri"/>
          <w:b/>
          <w:lang w:val="es-PA"/>
        </w:rPr>
        <w:t xml:space="preserve">, </w:t>
      </w:r>
      <w:r w:rsidRPr="00E655A6">
        <w:rPr>
          <w:rFonts w:ascii="Times New Roman" w:eastAsia="Calibri" w:hAnsi="Times New Roman" w:cs="Calibri"/>
          <w:lang w:val="es-PA"/>
        </w:rPr>
        <w:t>el respectivo cronograma de ejecución de acuerdo a la implementación de las medidas de mitigación especificas frente a cada impacto ambiental; en función de tiempo</w:t>
      </w:r>
      <w:r w:rsidR="00E655A6">
        <w:rPr>
          <w:rFonts w:ascii="Times New Roman" w:eastAsia="Calibri" w:hAnsi="Times New Roman" w:cs="Calibri"/>
          <w:lang w:val="es-PA"/>
        </w:rPr>
        <w:t xml:space="preserve"> (días, meses…)</w:t>
      </w:r>
      <w:r w:rsidR="004F601D">
        <w:rPr>
          <w:rFonts w:ascii="Times New Roman" w:eastAsia="Calibri" w:hAnsi="Times New Roman" w:cs="Calibri"/>
          <w:lang w:val="es-PA"/>
        </w:rPr>
        <w:t xml:space="preserve"> y tiempo estimado de la duración del proyecto. </w:t>
      </w:r>
    </w:p>
    <w:p w:rsidR="004F601D" w:rsidRDefault="004F601D" w:rsidP="004F601D">
      <w:pPr>
        <w:pStyle w:val="Prrafodelista"/>
        <w:jc w:val="both"/>
        <w:rPr>
          <w:rFonts w:ascii="Times New Roman" w:eastAsia="Calibri" w:hAnsi="Times New Roman" w:cs="Calibri"/>
          <w:lang w:val="es-PA"/>
        </w:rPr>
      </w:pPr>
    </w:p>
    <w:p w:rsidR="004F601D" w:rsidRPr="004F601D" w:rsidRDefault="004F601D" w:rsidP="004F601D">
      <w:pPr>
        <w:pStyle w:val="Prrafodelista"/>
        <w:numPr>
          <w:ilvl w:val="0"/>
          <w:numId w:val="3"/>
        </w:numPr>
        <w:spacing w:line="276" w:lineRule="auto"/>
        <w:jc w:val="both"/>
        <w:outlineLvl w:val="0"/>
        <w:rPr>
          <w:rFonts w:ascii="Times New Roman" w:eastAsia="Times New Roman" w:hAnsi="Times New Roman" w:cs="Times New Roman"/>
          <w:lang w:val="es-ES" w:eastAsia="es-ES"/>
        </w:rPr>
      </w:pPr>
      <w:r w:rsidRPr="004F601D">
        <w:rPr>
          <w:rFonts w:ascii="Times New Roman" w:eastAsia="Times New Roman" w:hAnsi="Times New Roman"/>
          <w:b/>
        </w:rPr>
        <w:t xml:space="preserve">Presentar nuevamente, </w:t>
      </w:r>
      <w:r w:rsidRPr="004F601D">
        <w:rPr>
          <w:rFonts w:ascii="Times New Roman" w:eastAsia="Times New Roman" w:hAnsi="Times New Roman"/>
        </w:rPr>
        <w:t xml:space="preserve">los análisis de calidad de agua de dicho cuerpo de agua receptor de la descarga proveniente de la planta de tratamiento; debido a que el punto de muestreo presentado en el EsIA difiere del punto de descarga descrito en las respuestas presentadas a la </w:t>
      </w:r>
      <w:r w:rsidRPr="004F601D">
        <w:rPr>
          <w:rFonts w:ascii="Times New Roman" w:eastAsia="Times New Roman" w:hAnsi="Times New Roman" w:cs="Times New Roman"/>
          <w:b/>
          <w:lang w:val="es-PA" w:eastAsia="es-ES"/>
        </w:rPr>
        <w:t>NOTA-DRCH-AC-1828-11-2019</w:t>
      </w:r>
    </w:p>
    <w:p w:rsidR="004F601D" w:rsidRPr="004F601D" w:rsidRDefault="004F601D" w:rsidP="004F601D">
      <w:pPr>
        <w:spacing w:line="276" w:lineRule="auto"/>
        <w:jc w:val="both"/>
        <w:outlineLvl w:val="0"/>
        <w:rPr>
          <w:rFonts w:ascii="Times New Roman" w:eastAsia="Times New Roman" w:hAnsi="Times New Roman" w:cs="Times New Roman"/>
          <w:lang w:val="es-ES" w:eastAsia="es-ES"/>
        </w:rPr>
      </w:pPr>
    </w:p>
    <w:p w:rsidR="004F601D" w:rsidRPr="00F153C5" w:rsidRDefault="004F601D" w:rsidP="004F601D">
      <w:pPr>
        <w:pStyle w:val="Prrafodelista"/>
        <w:numPr>
          <w:ilvl w:val="0"/>
          <w:numId w:val="3"/>
        </w:numPr>
        <w:jc w:val="both"/>
        <w:rPr>
          <w:rFonts w:ascii="Times New Roman" w:eastAsia="Calibri" w:hAnsi="Times New Roman" w:cs="Calibri"/>
          <w:b/>
          <w:lang w:val="es-PA"/>
        </w:rPr>
      </w:pPr>
      <w:r>
        <w:rPr>
          <w:rFonts w:ascii="Times New Roman" w:eastAsia="Calibri" w:hAnsi="Times New Roman" w:cs="Calibri"/>
          <w:b/>
          <w:lang w:val="es-ES"/>
        </w:rPr>
        <w:t xml:space="preserve">Se le reitera, </w:t>
      </w:r>
      <w:r w:rsidRPr="00F153C5">
        <w:rPr>
          <w:rFonts w:ascii="Times New Roman" w:eastAsia="Calibri" w:hAnsi="Times New Roman" w:cs="Calibri"/>
          <w:b/>
          <w:lang w:val="es-PA"/>
        </w:rPr>
        <w:t xml:space="preserve">Presentar, </w:t>
      </w:r>
      <w:r w:rsidRPr="00F153C5">
        <w:rPr>
          <w:rFonts w:ascii="Times New Roman" w:eastAsia="Calibri" w:hAnsi="Times New Roman" w:cs="Calibri"/>
          <w:lang w:val="es-PA"/>
        </w:rPr>
        <w:t>el Informe de Inspección (riesgo), emitido por el Sistema Nacional de Protección Civil (SINAPROC).</w:t>
      </w:r>
    </w:p>
    <w:p w:rsidR="00427FCC" w:rsidRPr="004F601D" w:rsidRDefault="00427FCC" w:rsidP="004F601D">
      <w:pPr>
        <w:pStyle w:val="Prrafodelista"/>
        <w:spacing w:line="276" w:lineRule="auto"/>
        <w:jc w:val="both"/>
        <w:rPr>
          <w:rFonts w:ascii="Times New Roman" w:eastAsia="Calibri" w:hAnsi="Times New Roman" w:cs="Calibri"/>
          <w:b/>
          <w:szCs w:val="22"/>
          <w:lang w:val="es-PA"/>
        </w:rPr>
      </w:pPr>
    </w:p>
    <w:p w:rsidR="00325AE5" w:rsidRPr="00325AE5" w:rsidRDefault="00325AE5" w:rsidP="00325AE5">
      <w:pPr>
        <w:jc w:val="both"/>
        <w:rPr>
          <w:rFonts w:ascii="Times New Roman" w:eastAsia="Calibri" w:hAnsi="Times New Roman" w:cs="Calibri"/>
          <w:szCs w:val="22"/>
          <w:lang w:val="es-PA"/>
        </w:rPr>
      </w:pPr>
    </w:p>
    <w:p w:rsidR="00325AE5" w:rsidRPr="00325AE5" w:rsidRDefault="00325AE5" w:rsidP="00325AE5">
      <w:pPr>
        <w:jc w:val="both"/>
        <w:rPr>
          <w:rFonts w:ascii="Times New Roman" w:eastAsia="Calibri" w:hAnsi="Times New Roman" w:cs="Calibri"/>
          <w:szCs w:val="22"/>
          <w:lang w:val="es-PA"/>
        </w:rPr>
      </w:pPr>
      <w:r w:rsidRPr="00325AE5">
        <w:rPr>
          <w:rFonts w:ascii="Times New Roman" w:eastAsia="Calibri" w:hAnsi="Times New Roman" w:cs="Calibri"/>
          <w:szCs w:val="22"/>
          <w:lang w:val="es-PA"/>
        </w:rPr>
        <w:t>Además, queremos informarle que transcurridos quince (15) días del recibo de la nota, sin que haya cumplido con lo solicitado, se tomará la decisión correspondiente, según lo establecido en el Decreto Ejecutivo “Por el cual se reglamenta el Capítulo III del Título II del Texto Único de la Ley 41 del 1 de Julio de 1998 General de Ambiente de la República de Panamá”</w:t>
      </w:r>
    </w:p>
    <w:p w:rsidR="00325AE5" w:rsidRPr="00325AE5" w:rsidRDefault="00325AE5" w:rsidP="00325AE5">
      <w:pPr>
        <w:spacing w:line="276" w:lineRule="auto"/>
        <w:jc w:val="both"/>
        <w:rPr>
          <w:rFonts w:ascii="Times New Roman" w:eastAsia="Times New Roman" w:hAnsi="Times New Roman" w:cs="Times New Roman"/>
          <w:color w:val="000000"/>
          <w:lang w:val="es-PA" w:eastAsia="es-ES"/>
        </w:rPr>
      </w:pPr>
    </w:p>
    <w:p w:rsidR="00325AE5" w:rsidRPr="00325AE5" w:rsidRDefault="00325AE5" w:rsidP="00325AE5">
      <w:pPr>
        <w:spacing w:line="276" w:lineRule="auto"/>
        <w:jc w:val="both"/>
        <w:rPr>
          <w:rFonts w:ascii="Times New Roman" w:eastAsia="Times New Roman" w:hAnsi="Times New Roman" w:cs="Times New Roman"/>
          <w:color w:val="000000"/>
          <w:lang w:val="es-ES" w:eastAsia="es-ES"/>
        </w:rPr>
      </w:pPr>
      <w:r w:rsidRPr="00325AE5">
        <w:rPr>
          <w:rFonts w:ascii="Times New Roman" w:eastAsia="Times New Roman" w:hAnsi="Times New Roman" w:cs="Times New Roman"/>
          <w:color w:val="000000"/>
          <w:lang w:val="es-ES" w:eastAsia="es-ES"/>
        </w:rPr>
        <w:t xml:space="preserve">Atentamente, </w:t>
      </w:r>
    </w:p>
    <w:p w:rsidR="00325AE5" w:rsidRPr="00325AE5" w:rsidRDefault="00325AE5" w:rsidP="00325AE5">
      <w:pPr>
        <w:spacing w:line="276" w:lineRule="auto"/>
        <w:jc w:val="both"/>
        <w:rPr>
          <w:rFonts w:ascii="Times New Roman" w:eastAsia="Times New Roman" w:hAnsi="Times New Roman" w:cs="Times New Roman"/>
          <w:color w:val="000000"/>
          <w:lang w:val="es-ES" w:eastAsia="es-ES"/>
        </w:rPr>
      </w:pPr>
    </w:p>
    <w:p w:rsidR="00325AE5" w:rsidRPr="00325AE5" w:rsidRDefault="00325AE5" w:rsidP="00325AE5">
      <w:pPr>
        <w:spacing w:line="276" w:lineRule="auto"/>
        <w:rPr>
          <w:rFonts w:ascii="Times New Roman" w:eastAsia="Times New Roman" w:hAnsi="Times New Roman" w:cs="Times New Roman"/>
          <w:color w:val="000000"/>
          <w:lang w:val="es-ES" w:eastAsia="es-ES"/>
        </w:rPr>
      </w:pPr>
      <w:r w:rsidRPr="00325AE5">
        <w:rPr>
          <w:rFonts w:ascii="Times New Roman" w:eastAsia="Times New Roman" w:hAnsi="Times New Roman" w:cs="Times New Roman"/>
          <w:color w:val="000000"/>
          <w:lang w:val="es-ES" w:eastAsia="es-ES"/>
        </w:rPr>
        <w:t xml:space="preserve"> </w:t>
      </w:r>
    </w:p>
    <w:p w:rsidR="00325AE5" w:rsidRPr="00325AE5" w:rsidRDefault="007F1827" w:rsidP="00325AE5">
      <w:pPr>
        <w:spacing w:line="276" w:lineRule="auto"/>
        <w:rPr>
          <w:rFonts w:ascii="Times New Roman" w:eastAsia="Times New Roman" w:hAnsi="Times New Roman" w:cs="Times New Roman"/>
          <w:b/>
          <w:color w:val="000000"/>
          <w:lang w:val="es-ES" w:eastAsia="es-ES"/>
        </w:rPr>
      </w:pPr>
      <w:r>
        <w:rPr>
          <w:rFonts w:ascii="Times New Roman" w:eastAsia="Times New Roman" w:hAnsi="Times New Roman" w:cs="Times New Roman"/>
          <w:b/>
          <w:color w:val="000000"/>
          <w:lang w:val="es-ES" w:eastAsia="es-ES"/>
        </w:rPr>
        <w:t>LCDA. KRISLLY QUINTERO</w:t>
      </w:r>
    </w:p>
    <w:p w:rsidR="00325AE5" w:rsidRPr="00325AE5" w:rsidRDefault="00325AE5" w:rsidP="00325AE5">
      <w:pPr>
        <w:tabs>
          <w:tab w:val="left" w:pos="0"/>
        </w:tabs>
        <w:spacing w:line="276" w:lineRule="auto"/>
        <w:rPr>
          <w:rFonts w:ascii="Times New Roman" w:eastAsia="Times New Roman" w:hAnsi="Times New Roman" w:cs="Times New Roman"/>
          <w:color w:val="000000"/>
          <w:spacing w:val="-3"/>
          <w:lang w:val="es-ES_tradnl" w:eastAsia="es-ES"/>
        </w:rPr>
      </w:pPr>
      <w:r w:rsidRPr="00325AE5">
        <w:rPr>
          <w:rFonts w:ascii="Times New Roman" w:eastAsia="Times New Roman" w:hAnsi="Times New Roman" w:cs="Times New Roman"/>
          <w:color w:val="000000"/>
          <w:spacing w:val="-3"/>
          <w:lang w:val="es-ES_tradnl" w:eastAsia="es-ES"/>
        </w:rPr>
        <w:t>Director</w:t>
      </w:r>
      <w:r w:rsidR="007F1827">
        <w:rPr>
          <w:rFonts w:ascii="Times New Roman" w:eastAsia="Times New Roman" w:hAnsi="Times New Roman" w:cs="Times New Roman"/>
          <w:color w:val="000000"/>
          <w:spacing w:val="-3"/>
          <w:lang w:val="es-ES_tradnl" w:eastAsia="es-ES"/>
        </w:rPr>
        <w:t>a</w:t>
      </w:r>
      <w:r w:rsidRPr="00325AE5">
        <w:rPr>
          <w:rFonts w:ascii="Times New Roman" w:eastAsia="Times New Roman" w:hAnsi="Times New Roman" w:cs="Times New Roman"/>
          <w:color w:val="000000"/>
          <w:spacing w:val="-3"/>
          <w:lang w:val="es-ES_tradnl" w:eastAsia="es-ES"/>
        </w:rPr>
        <w:t xml:space="preserve"> Regional,</w:t>
      </w:r>
    </w:p>
    <w:p w:rsidR="00325AE5" w:rsidRPr="00325AE5" w:rsidRDefault="00325AE5" w:rsidP="00325AE5">
      <w:pPr>
        <w:tabs>
          <w:tab w:val="left" w:pos="0"/>
        </w:tabs>
        <w:spacing w:line="276" w:lineRule="auto"/>
        <w:rPr>
          <w:rFonts w:ascii="Times New Roman" w:eastAsia="Times New Roman" w:hAnsi="Times New Roman" w:cs="Times New Roman"/>
          <w:b/>
          <w:caps/>
          <w:lang w:val="es-ES" w:eastAsia="es-ES"/>
        </w:rPr>
      </w:pPr>
      <w:r w:rsidRPr="00325AE5">
        <w:rPr>
          <w:rFonts w:ascii="Times New Roman" w:eastAsia="Times New Roman" w:hAnsi="Times New Roman" w:cs="Times New Roman"/>
          <w:color w:val="000000"/>
          <w:spacing w:val="-3"/>
          <w:lang w:val="es-ES_tradnl" w:eastAsia="es-ES"/>
        </w:rPr>
        <w:t xml:space="preserve">Ministerio de Ambiente – Chiriquí </w:t>
      </w:r>
    </w:p>
    <w:p w:rsidR="00325AE5" w:rsidRPr="00325AE5" w:rsidRDefault="00325AE5" w:rsidP="00325AE5">
      <w:pPr>
        <w:tabs>
          <w:tab w:val="left" w:pos="0"/>
        </w:tabs>
        <w:suppressAutoHyphens/>
        <w:spacing w:line="276" w:lineRule="auto"/>
        <w:jc w:val="both"/>
        <w:rPr>
          <w:rFonts w:ascii="Times New Roman" w:eastAsia="Times New Roman" w:hAnsi="Times New Roman" w:cs="Times New Roman"/>
          <w:color w:val="000000"/>
          <w:lang w:val="es-ES" w:eastAsia="es-ES"/>
        </w:rPr>
      </w:pPr>
    </w:p>
    <w:p w:rsidR="00325AE5" w:rsidRPr="00325AE5" w:rsidRDefault="007F1827" w:rsidP="00325AE5">
      <w:pPr>
        <w:spacing w:line="276" w:lineRule="auto"/>
        <w:rPr>
          <w:rFonts w:ascii="Times New Roman" w:eastAsia="Times New Roman" w:hAnsi="Times New Roman" w:cs="Times New Roman"/>
          <w:b/>
          <w:i/>
          <w:color w:val="000000"/>
          <w:sz w:val="16"/>
          <w:szCs w:val="16"/>
          <w:lang w:val="es-ES" w:eastAsia="es-ES"/>
        </w:rPr>
      </w:pPr>
      <w:r>
        <w:rPr>
          <w:rFonts w:ascii="Times New Roman" w:eastAsia="Times New Roman" w:hAnsi="Times New Roman" w:cs="Times New Roman"/>
          <w:b/>
          <w:i/>
          <w:color w:val="000000"/>
          <w:sz w:val="16"/>
          <w:szCs w:val="16"/>
          <w:lang w:val="es-ES" w:eastAsia="es-ES"/>
        </w:rPr>
        <w:t>KQ</w:t>
      </w:r>
      <w:r w:rsidR="00325AE5" w:rsidRPr="00325AE5">
        <w:rPr>
          <w:rFonts w:ascii="Times New Roman" w:eastAsia="Times New Roman" w:hAnsi="Times New Roman" w:cs="Times New Roman"/>
          <w:b/>
          <w:i/>
          <w:color w:val="000000"/>
          <w:sz w:val="16"/>
          <w:szCs w:val="16"/>
          <w:lang w:val="es-ES" w:eastAsia="es-ES"/>
        </w:rPr>
        <w:t>/NR/</w:t>
      </w:r>
      <w:proofErr w:type="spellStart"/>
      <w:r w:rsidR="00325AE5" w:rsidRPr="00325AE5">
        <w:rPr>
          <w:rFonts w:ascii="Cambria" w:eastAsia="Times New Roman" w:hAnsi="Cambria" w:cs="Times New Roman"/>
          <w:b/>
          <w:i/>
          <w:color w:val="000000"/>
          <w:sz w:val="16"/>
          <w:szCs w:val="16"/>
          <w:lang w:val="es-ES" w:eastAsia="es-ES"/>
        </w:rPr>
        <w:t>tg</w:t>
      </w:r>
      <w:proofErr w:type="spellEnd"/>
    </w:p>
    <w:p w:rsidR="00325AE5" w:rsidRPr="00973756" w:rsidRDefault="00325AE5" w:rsidP="00325AE5">
      <w:pPr>
        <w:pStyle w:val="Piedepgina"/>
        <w:jc w:val="center"/>
        <w:rPr>
          <w:rFonts w:ascii="Arial" w:hAnsi="Arial" w:cs="Arial"/>
          <w:sz w:val="18"/>
          <w:szCs w:val="18"/>
          <w:lang w:val="es-PA"/>
        </w:rPr>
      </w:pPr>
    </w:p>
    <w:p w:rsidR="00612D9E" w:rsidRDefault="00612D9E" w:rsidP="00254FAA"/>
    <w:sectPr w:rsidR="00612D9E" w:rsidSect="00B947DE">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F8C" w:rsidRDefault="004C3F8C" w:rsidP="002D333D">
      <w:r>
        <w:separator/>
      </w:r>
    </w:p>
  </w:endnote>
  <w:endnote w:type="continuationSeparator" w:id="0">
    <w:p w:rsidR="004C3F8C" w:rsidRDefault="004C3F8C"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venir Light">
    <w:altName w:val="Century Gothic"/>
    <w:charset w:val="4D"/>
    <w:family w:val="swiss"/>
    <w:pitch w:val="variable"/>
    <w:sig w:usb0="00000001" w:usb1="5000204A" w:usb2="00000000" w:usb3="00000000" w:csb0="0000009B"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040" w:rsidRDefault="00241040">
    <w:pPr>
      <w:pStyle w:val="Piedepgina"/>
    </w:pPr>
    <w:r w:rsidRPr="00F51440">
      <w:rPr>
        <w:noProof/>
        <w:lang w:val="es-PA" w:eastAsia="es-PA"/>
      </w:rPr>
      <w:drawing>
        <wp:anchor distT="0" distB="0" distL="114300" distR="114300" simplePos="0" relativeHeight="251664384" behindDoc="1" locked="0" layoutInCell="1" allowOverlap="1" wp14:anchorId="0FAA0754" wp14:editId="08E7D179">
          <wp:simplePos x="0" y="0"/>
          <wp:positionH relativeFrom="column">
            <wp:posOffset>-1070446</wp:posOffset>
          </wp:positionH>
          <wp:positionV relativeFrom="paragraph">
            <wp:posOffset>-173249</wp:posOffset>
          </wp:positionV>
          <wp:extent cx="8738235" cy="795655"/>
          <wp:effectExtent l="0" t="0" r="5715"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90255"/>
                  <a:stretch/>
                </pic:blipFill>
                <pic:spPr bwMode="auto">
                  <a:xfrm>
                    <a:off x="0" y="0"/>
                    <a:ext cx="8738235" cy="7956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51440">
      <w:rPr>
        <w:noProof/>
        <w:lang w:val="es-PA" w:eastAsia="es-PA"/>
      </w:rPr>
      <mc:AlternateContent>
        <mc:Choice Requires="wps">
          <w:drawing>
            <wp:anchor distT="0" distB="0" distL="114300" distR="114300" simplePos="0" relativeHeight="251666432" behindDoc="0" locked="0" layoutInCell="1" allowOverlap="1" wp14:anchorId="0213ED73" wp14:editId="5188FEF6">
              <wp:simplePos x="0" y="0"/>
              <wp:positionH relativeFrom="column">
                <wp:posOffset>4231251</wp:posOffset>
              </wp:positionH>
              <wp:positionV relativeFrom="paragraph">
                <wp:posOffset>-273685</wp:posOffset>
              </wp:positionV>
              <wp:extent cx="2374265" cy="1403985"/>
              <wp:effectExtent l="0" t="0" r="3175" b="381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241040" w:rsidRPr="000C6F89" w:rsidRDefault="00241040" w:rsidP="00241040">
                          <w:pPr>
                            <w:jc w:val="right"/>
                            <w:rPr>
                              <w:rFonts w:ascii="Century Gothic" w:hAnsi="Century Gothic"/>
                              <w:color w:val="3B3838" w:themeColor="background2" w:themeShade="40"/>
                              <w:sz w:val="20"/>
                              <w:szCs w:val="20"/>
                            </w:rPr>
                          </w:pPr>
                          <w:r w:rsidRPr="000C6F89">
                            <w:rPr>
                              <w:rFonts w:ascii="Century Gothic" w:hAnsi="Century Gothic"/>
                              <w:color w:val="3B3838" w:themeColor="background2" w:themeShade="40"/>
                              <w:sz w:val="20"/>
                              <w:szCs w:val="20"/>
                            </w:rPr>
                            <w:t xml:space="preserve">David, Vía Red Gray </w:t>
                          </w:r>
                        </w:p>
                        <w:p w:rsidR="00241040" w:rsidRDefault="00241040" w:rsidP="00241040">
                          <w:pPr>
                            <w:jc w:val="right"/>
                            <w:rPr>
                              <w:rFonts w:ascii="Century Gothic" w:hAnsi="Century Gothic"/>
                              <w:color w:val="3B3838" w:themeColor="background2" w:themeShade="40"/>
                              <w:sz w:val="20"/>
                              <w:szCs w:val="20"/>
                            </w:rPr>
                          </w:pPr>
                          <w:r w:rsidRPr="000C6F89">
                            <w:rPr>
                              <w:rFonts w:ascii="Century Gothic" w:hAnsi="Century Gothic"/>
                              <w:color w:val="3B3838" w:themeColor="background2" w:themeShade="40"/>
                              <w:sz w:val="20"/>
                              <w:szCs w:val="20"/>
                            </w:rPr>
                            <w:t>Provincia de Chiriquí</w:t>
                          </w:r>
                        </w:p>
                        <w:p w:rsidR="00241040" w:rsidRPr="000C6F89" w:rsidRDefault="00241040" w:rsidP="00241040">
                          <w:pPr>
                            <w:jc w:val="right"/>
                            <w:rPr>
                              <w:rFonts w:ascii="Century Gothic" w:hAnsi="Century Gothic"/>
                              <w:color w:val="3B3838" w:themeColor="background2" w:themeShade="40"/>
                              <w:sz w:val="20"/>
                              <w:szCs w:val="20"/>
                            </w:rPr>
                          </w:pPr>
                          <w:r>
                            <w:rPr>
                              <w:rFonts w:ascii="Century Gothic" w:hAnsi="Century Gothic"/>
                              <w:color w:val="3B3838" w:themeColor="background2" w:themeShade="40"/>
                              <w:sz w:val="20"/>
                              <w:szCs w:val="20"/>
                            </w:rPr>
                            <w:t>Tel.: (507) 500-0922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333.15pt;margin-top:-21.55pt;width:186.95pt;height:110.55pt;z-index:25166643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" stroked="f">
              <v:textbox style="mso-fit-shape-to-text:t">
                <w:txbxContent>
                  <w:p w:rsidR="00241040" w:rsidRPr="000C6F89" w:rsidRDefault="00241040" w:rsidP="00241040">
                    <w:pPr>
                      <w:jc w:val="right"/>
                      <w:rPr>
                        <w:rFonts w:ascii="Century Gothic" w:hAnsi="Century Gothic"/>
                        <w:color w:val="3B3838" w:themeColor="background2" w:themeShade="40"/>
                        <w:sz w:val="20"/>
                        <w:szCs w:val="20"/>
                      </w:rPr>
                    </w:pPr>
                    <w:r w:rsidRPr="000C6F89">
                      <w:rPr>
                        <w:rFonts w:ascii="Century Gothic" w:hAnsi="Century Gothic"/>
                        <w:color w:val="3B3838" w:themeColor="background2" w:themeShade="40"/>
                        <w:sz w:val="20"/>
                        <w:szCs w:val="20"/>
                      </w:rPr>
                      <w:t xml:space="preserve">David, Vía Red Gray </w:t>
                    </w:r>
                  </w:p>
                  <w:p w:rsidR="00241040" w:rsidRDefault="00241040" w:rsidP="00241040">
                    <w:pPr>
                      <w:jc w:val="right"/>
                      <w:rPr>
                        <w:rFonts w:ascii="Century Gothic" w:hAnsi="Century Gothic"/>
                        <w:color w:val="3B3838" w:themeColor="background2" w:themeShade="40"/>
                        <w:sz w:val="20"/>
                        <w:szCs w:val="20"/>
                      </w:rPr>
                    </w:pPr>
                    <w:r w:rsidRPr="000C6F89">
                      <w:rPr>
                        <w:rFonts w:ascii="Century Gothic" w:hAnsi="Century Gothic"/>
                        <w:color w:val="3B3838" w:themeColor="background2" w:themeShade="40"/>
                        <w:sz w:val="20"/>
                        <w:szCs w:val="20"/>
                      </w:rPr>
                      <w:t>Provincia de Chiriquí</w:t>
                    </w:r>
                  </w:p>
                  <w:p w:rsidR="00241040" w:rsidRPr="000C6F89" w:rsidRDefault="00241040" w:rsidP="00241040">
                    <w:pPr>
                      <w:jc w:val="right"/>
                      <w:rPr>
                        <w:rFonts w:ascii="Century Gothic" w:hAnsi="Century Gothic"/>
                        <w:color w:val="3B3838" w:themeColor="background2" w:themeShade="40"/>
                        <w:sz w:val="20"/>
                        <w:szCs w:val="20"/>
                      </w:rPr>
                    </w:pPr>
                    <w:r>
                      <w:rPr>
                        <w:rFonts w:ascii="Century Gothic" w:hAnsi="Century Gothic"/>
                        <w:color w:val="3B3838" w:themeColor="background2" w:themeShade="40"/>
                        <w:sz w:val="20"/>
                        <w:szCs w:val="20"/>
                      </w:rPr>
                      <w:t>Tel.: (507) 500-0922</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F8C" w:rsidRDefault="004C3F8C" w:rsidP="002D333D">
      <w:r>
        <w:separator/>
      </w:r>
    </w:p>
  </w:footnote>
  <w:footnote w:type="continuationSeparator" w:id="0">
    <w:p w:rsidR="004C3F8C" w:rsidRDefault="004C3F8C"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FAA" w:rsidRDefault="00553336" w:rsidP="00254FAA">
    <w:r>
      <w:rPr>
        <w:noProof/>
        <w:lang w:val="es-PA" w:eastAsia="es-PA"/>
      </w:rPr>
      <w:drawing>
        <wp:anchor distT="0" distB="0" distL="114300" distR="114300" simplePos="0" relativeHeight="251662336" behindDoc="0" locked="0" layoutInCell="1" allowOverlap="1" wp14:anchorId="205927DE" wp14:editId="175B2CB8">
          <wp:simplePos x="0" y="0"/>
          <wp:positionH relativeFrom="margin">
            <wp:posOffset>-1072242</wp:posOffset>
          </wp:positionH>
          <wp:positionV relativeFrom="margin">
            <wp:posOffset>-894080</wp:posOffset>
          </wp:positionV>
          <wp:extent cx="3835400" cy="10160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a:blip r:embed="rId1">
                    <a:extLst>
                      <a:ext uri="{28A0092B-C50C-407E-A947-70E740481C1C}">
                        <a14:useLocalDpi xmlns:a14="http://schemas.microsoft.com/office/drawing/2010/main" val="0"/>
                      </a:ext>
                    </a:extLst>
                  </a:blip>
                  <a:stretch>
                    <a:fillRect/>
                  </a:stretch>
                </pic:blipFill>
                <pic:spPr>
                  <a:xfrm>
                    <a:off x="0" y="0"/>
                    <a:ext cx="3835400" cy="1016000"/>
                  </a:xfrm>
                  <a:prstGeom prst="rect">
                    <a:avLst/>
                  </a:prstGeom>
                </pic:spPr>
              </pic:pic>
            </a:graphicData>
          </a:graphic>
        </wp:anchor>
      </w:drawing>
    </w:r>
  </w:p>
  <w:p w:rsidR="00254FAA" w:rsidRDefault="00254FAA" w:rsidP="00254FA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85147"/>
    <w:multiLevelType w:val="hybridMultilevel"/>
    <w:tmpl w:val="0134A516"/>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2E0E0DD8"/>
    <w:multiLevelType w:val="hybridMultilevel"/>
    <w:tmpl w:val="B516C10A"/>
    <w:lvl w:ilvl="0" w:tplc="180A000F">
      <w:start w:val="1"/>
      <w:numFmt w:val="decimal"/>
      <w:lvlText w:val="%1."/>
      <w:lvlJc w:val="left"/>
      <w:pPr>
        <w:ind w:left="720" w:hanging="360"/>
      </w:pPr>
      <w:rPr>
        <w:rFonts w:hint="default"/>
      </w:rPr>
    </w:lvl>
    <w:lvl w:ilvl="1" w:tplc="180A0019">
      <w:start w:val="1"/>
      <w:numFmt w:val="lowerLetter"/>
      <w:lvlText w:val="%2."/>
      <w:lvlJc w:val="left"/>
      <w:pPr>
        <w:ind w:left="1440" w:hanging="360"/>
      </w:pPr>
    </w:lvl>
    <w:lvl w:ilvl="2" w:tplc="1BCE2302">
      <w:start w:val="1"/>
      <w:numFmt w:val="lowerLetter"/>
      <w:lvlText w:val="%3."/>
      <w:lvlJc w:val="right"/>
      <w:pPr>
        <w:ind w:left="2160" w:hanging="180"/>
      </w:pPr>
      <w:rPr>
        <w:rFonts w:ascii="Times New Roman" w:eastAsia="Calibri" w:hAnsi="Times New Roman" w:cs="Times New Roman"/>
      </w:rPr>
    </w:lvl>
    <w:lvl w:ilvl="3" w:tplc="4010F94A">
      <w:start w:val="16"/>
      <w:numFmt w:val="bullet"/>
      <w:lvlText w:val="-"/>
      <w:lvlJc w:val="left"/>
      <w:pPr>
        <w:ind w:left="2880" w:hanging="360"/>
      </w:pPr>
      <w:rPr>
        <w:rFonts w:ascii="Times New Roman" w:eastAsia="Times New Roman" w:hAnsi="Times New Roman" w:cs="Times New Roman" w:hint="default"/>
        <w:b w:val="0"/>
      </w:r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2EFF21F4"/>
    <w:multiLevelType w:val="hybridMultilevel"/>
    <w:tmpl w:val="9FD8A9CA"/>
    <w:lvl w:ilvl="0" w:tplc="BB52AFF4">
      <w:start w:val="1"/>
      <w:numFmt w:val="lowerLetter"/>
      <w:lvlText w:val="%1."/>
      <w:lvlJc w:val="left"/>
      <w:pPr>
        <w:ind w:left="1776" w:hanging="360"/>
      </w:pPr>
      <w:rPr>
        <w:rFonts w:eastAsia="Times New Roman" w:cstheme="minorBidi" w:hint="default"/>
        <w:b w:val="0"/>
      </w:rPr>
    </w:lvl>
    <w:lvl w:ilvl="1" w:tplc="180A0019" w:tentative="1">
      <w:start w:val="1"/>
      <w:numFmt w:val="lowerLetter"/>
      <w:lvlText w:val="%2."/>
      <w:lvlJc w:val="left"/>
      <w:pPr>
        <w:ind w:left="2496" w:hanging="360"/>
      </w:pPr>
    </w:lvl>
    <w:lvl w:ilvl="2" w:tplc="180A001B" w:tentative="1">
      <w:start w:val="1"/>
      <w:numFmt w:val="lowerRoman"/>
      <w:lvlText w:val="%3."/>
      <w:lvlJc w:val="right"/>
      <w:pPr>
        <w:ind w:left="3216" w:hanging="180"/>
      </w:pPr>
    </w:lvl>
    <w:lvl w:ilvl="3" w:tplc="180A000F" w:tentative="1">
      <w:start w:val="1"/>
      <w:numFmt w:val="decimal"/>
      <w:lvlText w:val="%4."/>
      <w:lvlJc w:val="left"/>
      <w:pPr>
        <w:ind w:left="3936" w:hanging="360"/>
      </w:pPr>
    </w:lvl>
    <w:lvl w:ilvl="4" w:tplc="180A0019" w:tentative="1">
      <w:start w:val="1"/>
      <w:numFmt w:val="lowerLetter"/>
      <w:lvlText w:val="%5."/>
      <w:lvlJc w:val="left"/>
      <w:pPr>
        <w:ind w:left="4656" w:hanging="360"/>
      </w:pPr>
    </w:lvl>
    <w:lvl w:ilvl="5" w:tplc="180A001B" w:tentative="1">
      <w:start w:val="1"/>
      <w:numFmt w:val="lowerRoman"/>
      <w:lvlText w:val="%6."/>
      <w:lvlJc w:val="right"/>
      <w:pPr>
        <w:ind w:left="5376" w:hanging="180"/>
      </w:pPr>
    </w:lvl>
    <w:lvl w:ilvl="6" w:tplc="180A000F" w:tentative="1">
      <w:start w:val="1"/>
      <w:numFmt w:val="decimal"/>
      <w:lvlText w:val="%7."/>
      <w:lvlJc w:val="left"/>
      <w:pPr>
        <w:ind w:left="6096" w:hanging="360"/>
      </w:pPr>
    </w:lvl>
    <w:lvl w:ilvl="7" w:tplc="180A0019" w:tentative="1">
      <w:start w:val="1"/>
      <w:numFmt w:val="lowerLetter"/>
      <w:lvlText w:val="%8."/>
      <w:lvlJc w:val="left"/>
      <w:pPr>
        <w:ind w:left="6816" w:hanging="360"/>
      </w:pPr>
    </w:lvl>
    <w:lvl w:ilvl="8" w:tplc="180A001B" w:tentative="1">
      <w:start w:val="1"/>
      <w:numFmt w:val="lowerRoman"/>
      <w:lvlText w:val="%9."/>
      <w:lvlJc w:val="right"/>
      <w:pPr>
        <w:ind w:left="7536" w:hanging="180"/>
      </w:pPr>
    </w:lvl>
  </w:abstractNum>
  <w:abstractNum w:abstractNumId="3">
    <w:nsid w:val="522D5FED"/>
    <w:multiLevelType w:val="hybridMultilevel"/>
    <w:tmpl w:val="E0584FB6"/>
    <w:lvl w:ilvl="0" w:tplc="70608A2A">
      <w:start w:val="1"/>
      <w:numFmt w:val="lowerLetter"/>
      <w:lvlText w:val="%1."/>
      <w:lvlJc w:val="left"/>
      <w:pPr>
        <w:ind w:left="1776" w:hanging="360"/>
      </w:pPr>
      <w:rPr>
        <w:rFonts w:hint="default"/>
        <w:b w:val="0"/>
      </w:rPr>
    </w:lvl>
    <w:lvl w:ilvl="1" w:tplc="6A34AF22">
      <w:start w:val="1"/>
      <w:numFmt w:val="decimal"/>
      <w:lvlText w:val="%2."/>
      <w:lvlJc w:val="left"/>
      <w:pPr>
        <w:ind w:left="2496" w:hanging="360"/>
      </w:pPr>
      <w:rPr>
        <w:rFonts w:ascii="Times New Roman" w:eastAsia="Calibri" w:hAnsi="Times New Roman" w:cs="Calibri"/>
      </w:rPr>
    </w:lvl>
    <w:lvl w:ilvl="2" w:tplc="180A001B" w:tentative="1">
      <w:start w:val="1"/>
      <w:numFmt w:val="lowerRoman"/>
      <w:lvlText w:val="%3."/>
      <w:lvlJc w:val="right"/>
      <w:pPr>
        <w:ind w:left="3216" w:hanging="180"/>
      </w:pPr>
    </w:lvl>
    <w:lvl w:ilvl="3" w:tplc="180A000F" w:tentative="1">
      <w:start w:val="1"/>
      <w:numFmt w:val="decimal"/>
      <w:lvlText w:val="%4."/>
      <w:lvlJc w:val="left"/>
      <w:pPr>
        <w:ind w:left="3936" w:hanging="360"/>
      </w:pPr>
    </w:lvl>
    <w:lvl w:ilvl="4" w:tplc="180A0019" w:tentative="1">
      <w:start w:val="1"/>
      <w:numFmt w:val="lowerLetter"/>
      <w:lvlText w:val="%5."/>
      <w:lvlJc w:val="left"/>
      <w:pPr>
        <w:ind w:left="4656" w:hanging="360"/>
      </w:pPr>
    </w:lvl>
    <w:lvl w:ilvl="5" w:tplc="180A001B" w:tentative="1">
      <w:start w:val="1"/>
      <w:numFmt w:val="lowerRoman"/>
      <w:lvlText w:val="%6."/>
      <w:lvlJc w:val="right"/>
      <w:pPr>
        <w:ind w:left="5376" w:hanging="180"/>
      </w:pPr>
    </w:lvl>
    <w:lvl w:ilvl="6" w:tplc="180A000F" w:tentative="1">
      <w:start w:val="1"/>
      <w:numFmt w:val="decimal"/>
      <w:lvlText w:val="%7."/>
      <w:lvlJc w:val="left"/>
      <w:pPr>
        <w:ind w:left="6096" w:hanging="360"/>
      </w:pPr>
    </w:lvl>
    <w:lvl w:ilvl="7" w:tplc="180A0019" w:tentative="1">
      <w:start w:val="1"/>
      <w:numFmt w:val="lowerLetter"/>
      <w:lvlText w:val="%8."/>
      <w:lvlJc w:val="left"/>
      <w:pPr>
        <w:ind w:left="6816" w:hanging="360"/>
      </w:pPr>
    </w:lvl>
    <w:lvl w:ilvl="8" w:tplc="180A001B" w:tentative="1">
      <w:start w:val="1"/>
      <w:numFmt w:val="lowerRoman"/>
      <w:lvlText w:val="%9."/>
      <w:lvlJc w:val="right"/>
      <w:pPr>
        <w:ind w:left="7536" w:hanging="180"/>
      </w:pPr>
    </w:lvl>
  </w:abstractNum>
  <w:abstractNum w:abstractNumId="4">
    <w:nsid w:val="68D57544"/>
    <w:multiLevelType w:val="hybridMultilevel"/>
    <w:tmpl w:val="5D4A6B06"/>
    <w:lvl w:ilvl="0" w:tplc="5238BAD0">
      <w:start w:val="1"/>
      <w:numFmt w:val="upperLetter"/>
      <w:lvlText w:val="%1."/>
      <w:lvlJc w:val="left"/>
      <w:pPr>
        <w:ind w:left="2880" w:hanging="360"/>
      </w:pPr>
      <w:rPr>
        <w:rFonts w:hint="default"/>
      </w:rPr>
    </w:lvl>
    <w:lvl w:ilvl="1" w:tplc="180A0019" w:tentative="1">
      <w:start w:val="1"/>
      <w:numFmt w:val="lowerLetter"/>
      <w:lvlText w:val="%2."/>
      <w:lvlJc w:val="left"/>
      <w:pPr>
        <w:ind w:left="3600" w:hanging="360"/>
      </w:pPr>
    </w:lvl>
    <w:lvl w:ilvl="2" w:tplc="180A001B" w:tentative="1">
      <w:start w:val="1"/>
      <w:numFmt w:val="lowerRoman"/>
      <w:lvlText w:val="%3."/>
      <w:lvlJc w:val="right"/>
      <w:pPr>
        <w:ind w:left="4320" w:hanging="180"/>
      </w:pPr>
    </w:lvl>
    <w:lvl w:ilvl="3" w:tplc="180A000F" w:tentative="1">
      <w:start w:val="1"/>
      <w:numFmt w:val="decimal"/>
      <w:lvlText w:val="%4."/>
      <w:lvlJc w:val="left"/>
      <w:pPr>
        <w:ind w:left="5040" w:hanging="360"/>
      </w:pPr>
    </w:lvl>
    <w:lvl w:ilvl="4" w:tplc="180A0019" w:tentative="1">
      <w:start w:val="1"/>
      <w:numFmt w:val="lowerLetter"/>
      <w:lvlText w:val="%5."/>
      <w:lvlJc w:val="left"/>
      <w:pPr>
        <w:ind w:left="5760" w:hanging="360"/>
      </w:pPr>
    </w:lvl>
    <w:lvl w:ilvl="5" w:tplc="180A001B" w:tentative="1">
      <w:start w:val="1"/>
      <w:numFmt w:val="lowerRoman"/>
      <w:lvlText w:val="%6."/>
      <w:lvlJc w:val="right"/>
      <w:pPr>
        <w:ind w:left="6480" w:hanging="180"/>
      </w:pPr>
    </w:lvl>
    <w:lvl w:ilvl="6" w:tplc="180A000F" w:tentative="1">
      <w:start w:val="1"/>
      <w:numFmt w:val="decimal"/>
      <w:lvlText w:val="%7."/>
      <w:lvlJc w:val="left"/>
      <w:pPr>
        <w:ind w:left="7200" w:hanging="360"/>
      </w:pPr>
    </w:lvl>
    <w:lvl w:ilvl="7" w:tplc="180A0019" w:tentative="1">
      <w:start w:val="1"/>
      <w:numFmt w:val="lowerLetter"/>
      <w:lvlText w:val="%8."/>
      <w:lvlJc w:val="left"/>
      <w:pPr>
        <w:ind w:left="7920" w:hanging="360"/>
      </w:pPr>
    </w:lvl>
    <w:lvl w:ilvl="8" w:tplc="180A001B" w:tentative="1">
      <w:start w:val="1"/>
      <w:numFmt w:val="lowerRoman"/>
      <w:lvlText w:val="%9."/>
      <w:lvlJc w:val="right"/>
      <w:pPr>
        <w:ind w:left="8640" w:hanging="180"/>
      </w:pPr>
    </w:lvl>
  </w:abstractNum>
  <w:abstractNum w:abstractNumId="5">
    <w:nsid w:val="749308E6"/>
    <w:multiLevelType w:val="hybridMultilevel"/>
    <w:tmpl w:val="4D80AED4"/>
    <w:lvl w:ilvl="0" w:tplc="4196A854">
      <w:start w:val="1"/>
      <w:numFmt w:val="lowerLetter"/>
      <w:lvlText w:val="%1."/>
      <w:lvlJc w:val="left"/>
      <w:pPr>
        <w:ind w:left="1776" w:hanging="360"/>
      </w:pPr>
      <w:rPr>
        <w:rFonts w:hint="default"/>
      </w:rPr>
    </w:lvl>
    <w:lvl w:ilvl="1" w:tplc="180A0019" w:tentative="1">
      <w:start w:val="1"/>
      <w:numFmt w:val="lowerLetter"/>
      <w:lvlText w:val="%2."/>
      <w:lvlJc w:val="left"/>
      <w:pPr>
        <w:ind w:left="2496" w:hanging="360"/>
      </w:pPr>
    </w:lvl>
    <w:lvl w:ilvl="2" w:tplc="180A001B" w:tentative="1">
      <w:start w:val="1"/>
      <w:numFmt w:val="lowerRoman"/>
      <w:lvlText w:val="%3."/>
      <w:lvlJc w:val="right"/>
      <w:pPr>
        <w:ind w:left="3216" w:hanging="180"/>
      </w:pPr>
    </w:lvl>
    <w:lvl w:ilvl="3" w:tplc="180A000F" w:tentative="1">
      <w:start w:val="1"/>
      <w:numFmt w:val="decimal"/>
      <w:lvlText w:val="%4."/>
      <w:lvlJc w:val="left"/>
      <w:pPr>
        <w:ind w:left="3936" w:hanging="360"/>
      </w:pPr>
    </w:lvl>
    <w:lvl w:ilvl="4" w:tplc="180A0019" w:tentative="1">
      <w:start w:val="1"/>
      <w:numFmt w:val="lowerLetter"/>
      <w:lvlText w:val="%5."/>
      <w:lvlJc w:val="left"/>
      <w:pPr>
        <w:ind w:left="4656" w:hanging="360"/>
      </w:pPr>
    </w:lvl>
    <w:lvl w:ilvl="5" w:tplc="180A001B" w:tentative="1">
      <w:start w:val="1"/>
      <w:numFmt w:val="lowerRoman"/>
      <w:lvlText w:val="%6."/>
      <w:lvlJc w:val="right"/>
      <w:pPr>
        <w:ind w:left="5376" w:hanging="180"/>
      </w:pPr>
    </w:lvl>
    <w:lvl w:ilvl="6" w:tplc="180A000F" w:tentative="1">
      <w:start w:val="1"/>
      <w:numFmt w:val="decimal"/>
      <w:lvlText w:val="%7."/>
      <w:lvlJc w:val="left"/>
      <w:pPr>
        <w:ind w:left="6096" w:hanging="360"/>
      </w:pPr>
    </w:lvl>
    <w:lvl w:ilvl="7" w:tplc="180A0019" w:tentative="1">
      <w:start w:val="1"/>
      <w:numFmt w:val="lowerLetter"/>
      <w:lvlText w:val="%8."/>
      <w:lvlJc w:val="left"/>
      <w:pPr>
        <w:ind w:left="6816" w:hanging="360"/>
      </w:pPr>
    </w:lvl>
    <w:lvl w:ilvl="8" w:tplc="180A001B" w:tentative="1">
      <w:start w:val="1"/>
      <w:numFmt w:val="lowerRoman"/>
      <w:lvlText w:val="%9."/>
      <w:lvlJc w:val="right"/>
      <w:pPr>
        <w:ind w:left="7536" w:hanging="180"/>
      </w:p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337D1"/>
    <w:rsid w:val="00073B8D"/>
    <w:rsid w:val="000E6E59"/>
    <w:rsid w:val="001D4E3D"/>
    <w:rsid w:val="00241040"/>
    <w:rsid w:val="00254FAA"/>
    <w:rsid w:val="0027662B"/>
    <w:rsid w:val="002D333D"/>
    <w:rsid w:val="0032275F"/>
    <w:rsid w:val="00325AE5"/>
    <w:rsid w:val="00427FCC"/>
    <w:rsid w:val="00431E17"/>
    <w:rsid w:val="004C3F8C"/>
    <w:rsid w:val="004F601D"/>
    <w:rsid w:val="00533D36"/>
    <w:rsid w:val="00553336"/>
    <w:rsid w:val="005D1893"/>
    <w:rsid w:val="005E30A5"/>
    <w:rsid w:val="005F1003"/>
    <w:rsid w:val="00612D9E"/>
    <w:rsid w:val="006F1E76"/>
    <w:rsid w:val="007047D4"/>
    <w:rsid w:val="00713E0A"/>
    <w:rsid w:val="00750B83"/>
    <w:rsid w:val="007F1827"/>
    <w:rsid w:val="0081431C"/>
    <w:rsid w:val="00823D2F"/>
    <w:rsid w:val="00863CEA"/>
    <w:rsid w:val="008C3DEC"/>
    <w:rsid w:val="009874D2"/>
    <w:rsid w:val="009F6FD8"/>
    <w:rsid w:val="00A239C9"/>
    <w:rsid w:val="00A67092"/>
    <w:rsid w:val="00AD221F"/>
    <w:rsid w:val="00B25B9A"/>
    <w:rsid w:val="00B67F8D"/>
    <w:rsid w:val="00B947DE"/>
    <w:rsid w:val="00BF7EE5"/>
    <w:rsid w:val="00C673E3"/>
    <w:rsid w:val="00C948BD"/>
    <w:rsid w:val="00CD296C"/>
    <w:rsid w:val="00CF2884"/>
    <w:rsid w:val="00D81B23"/>
    <w:rsid w:val="00E25BC7"/>
    <w:rsid w:val="00E655A6"/>
    <w:rsid w:val="00E9559A"/>
    <w:rsid w:val="00F153C5"/>
    <w:rsid w:val="00F25214"/>
    <w:rsid w:val="00FD34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qFormat/>
    <w:rsid w:val="002D333D"/>
  </w:style>
  <w:style w:type="paragraph" w:styleId="Prrafodelista">
    <w:name w:val="List Paragraph"/>
    <w:basedOn w:val="Normal"/>
    <w:uiPriority w:val="34"/>
    <w:qFormat/>
    <w:rsid w:val="009F6FD8"/>
    <w:pPr>
      <w:ind w:left="720"/>
      <w:contextualSpacing/>
    </w:pPr>
  </w:style>
  <w:style w:type="character" w:styleId="Refdecomentario">
    <w:name w:val="annotation reference"/>
    <w:basedOn w:val="Fuentedeprrafopredeter"/>
    <w:uiPriority w:val="99"/>
    <w:semiHidden/>
    <w:unhideWhenUsed/>
    <w:rsid w:val="0032275F"/>
    <w:rPr>
      <w:sz w:val="16"/>
      <w:szCs w:val="16"/>
    </w:rPr>
  </w:style>
  <w:style w:type="paragraph" w:styleId="Textocomentario">
    <w:name w:val="annotation text"/>
    <w:basedOn w:val="Normal"/>
    <w:link w:val="TextocomentarioCar"/>
    <w:uiPriority w:val="99"/>
    <w:semiHidden/>
    <w:unhideWhenUsed/>
    <w:rsid w:val="0032275F"/>
    <w:rPr>
      <w:sz w:val="20"/>
      <w:szCs w:val="20"/>
    </w:rPr>
  </w:style>
  <w:style w:type="character" w:customStyle="1" w:styleId="TextocomentarioCar">
    <w:name w:val="Texto comentario Car"/>
    <w:basedOn w:val="Fuentedeprrafopredeter"/>
    <w:link w:val="Textocomentario"/>
    <w:uiPriority w:val="99"/>
    <w:semiHidden/>
    <w:rsid w:val="0032275F"/>
    <w:rPr>
      <w:sz w:val="20"/>
      <w:szCs w:val="20"/>
    </w:rPr>
  </w:style>
  <w:style w:type="paragraph" w:styleId="Asuntodelcomentario">
    <w:name w:val="annotation subject"/>
    <w:basedOn w:val="Textocomentario"/>
    <w:next w:val="Textocomentario"/>
    <w:link w:val="AsuntodelcomentarioCar"/>
    <w:uiPriority w:val="99"/>
    <w:semiHidden/>
    <w:unhideWhenUsed/>
    <w:rsid w:val="0032275F"/>
    <w:rPr>
      <w:b/>
      <w:bCs/>
    </w:rPr>
  </w:style>
  <w:style w:type="character" w:customStyle="1" w:styleId="AsuntodelcomentarioCar">
    <w:name w:val="Asunto del comentario Car"/>
    <w:basedOn w:val="TextocomentarioCar"/>
    <w:link w:val="Asuntodelcomentario"/>
    <w:uiPriority w:val="99"/>
    <w:semiHidden/>
    <w:rsid w:val="0032275F"/>
    <w:rPr>
      <w:b/>
      <w:bCs/>
      <w:sz w:val="20"/>
      <w:szCs w:val="20"/>
    </w:rPr>
  </w:style>
  <w:style w:type="paragraph" w:styleId="Textodeglobo">
    <w:name w:val="Balloon Text"/>
    <w:basedOn w:val="Normal"/>
    <w:link w:val="TextodegloboCar"/>
    <w:uiPriority w:val="99"/>
    <w:semiHidden/>
    <w:unhideWhenUsed/>
    <w:rsid w:val="0032275F"/>
    <w:rPr>
      <w:rFonts w:ascii="Tahoma" w:hAnsi="Tahoma" w:cs="Tahoma"/>
      <w:sz w:val="16"/>
      <w:szCs w:val="16"/>
    </w:rPr>
  </w:style>
  <w:style w:type="character" w:customStyle="1" w:styleId="TextodegloboCar">
    <w:name w:val="Texto de globo Car"/>
    <w:basedOn w:val="Fuentedeprrafopredeter"/>
    <w:link w:val="Textodeglobo"/>
    <w:uiPriority w:val="99"/>
    <w:semiHidden/>
    <w:rsid w:val="003227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qFormat/>
    <w:rsid w:val="002D333D"/>
  </w:style>
  <w:style w:type="paragraph" w:styleId="Prrafodelista">
    <w:name w:val="List Paragraph"/>
    <w:basedOn w:val="Normal"/>
    <w:uiPriority w:val="34"/>
    <w:qFormat/>
    <w:rsid w:val="009F6FD8"/>
    <w:pPr>
      <w:ind w:left="720"/>
      <w:contextualSpacing/>
    </w:pPr>
  </w:style>
  <w:style w:type="character" w:styleId="Refdecomentario">
    <w:name w:val="annotation reference"/>
    <w:basedOn w:val="Fuentedeprrafopredeter"/>
    <w:uiPriority w:val="99"/>
    <w:semiHidden/>
    <w:unhideWhenUsed/>
    <w:rsid w:val="0032275F"/>
    <w:rPr>
      <w:sz w:val="16"/>
      <w:szCs w:val="16"/>
    </w:rPr>
  </w:style>
  <w:style w:type="paragraph" w:styleId="Textocomentario">
    <w:name w:val="annotation text"/>
    <w:basedOn w:val="Normal"/>
    <w:link w:val="TextocomentarioCar"/>
    <w:uiPriority w:val="99"/>
    <w:semiHidden/>
    <w:unhideWhenUsed/>
    <w:rsid w:val="0032275F"/>
    <w:rPr>
      <w:sz w:val="20"/>
      <w:szCs w:val="20"/>
    </w:rPr>
  </w:style>
  <w:style w:type="character" w:customStyle="1" w:styleId="TextocomentarioCar">
    <w:name w:val="Texto comentario Car"/>
    <w:basedOn w:val="Fuentedeprrafopredeter"/>
    <w:link w:val="Textocomentario"/>
    <w:uiPriority w:val="99"/>
    <w:semiHidden/>
    <w:rsid w:val="0032275F"/>
    <w:rPr>
      <w:sz w:val="20"/>
      <w:szCs w:val="20"/>
    </w:rPr>
  </w:style>
  <w:style w:type="paragraph" w:styleId="Asuntodelcomentario">
    <w:name w:val="annotation subject"/>
    <w:basedOn w:val="Textocomentario"/>
    <w:next w:val="Textocomentario"/>
    <w:link w:val="AsuntodelcomentarioCar"/>
    <w:uiPriority w:val="99"/>
    <w:semiHidden/>
    <w:unhideWhenUsed/>
    <w:rsid w:val="0032275F"/>
    <w:rPr>
      <w:b/>
      <w:bCs/>
    </w:rPr>
  </w:style>
  <w:style w:type="character" w:customStyle="1" w:styleId="AsuntodelcomentarioCar">
    <w:name w:val="Asunto del comentario Car"/>
    <w:basedOn w:val="TextocomentarioCar"/>
    <w:link w:val="Asuntodelcomentario"/>
    <w:uiPriority w:val="99"/>
    <w:semiHidden/>
    <w:rsid w:val="0032275F"/>
    <w:rPr>
      <w:b/>
      <w:bCs/>
      <w:sz w:val="20"/>
      <w:szCs w:val="20"/>
    </w:rPr>
  </w:style>
  <w:style w:type="paragraph" w:styleId="Textodeglobo">
    <w:name w:val="Balloon Text"/>
    <w:basedOn w:val="Normal"/>
    <w:link w:val="TextodegloboCar"/>
    <w:uiPriority w:val="99"/>
    <w:semiHidden/>
    <w:unhideWhenUsed/>
    <w:rsid w:val="0032275F"/>
    <w:rPr>
      <w:rFonts w:ascii="Tahoma" w:hAnsi="Tahoma" w:cs="Tahoma"/>
      <w:sz w:val="16"/>
      <w:szCs w:val="16"/>
    </w:rPr>
  </w:style>
  <w:style w:type="character" w:customStyle="1" w:styleId="TextodegloboCar">
    <w:name w:val="Texto de globo Car"/>
    <w:basedOn w:val="Fuentedeprrafopredeter"/>
    <w:link w:val="Textodeglobo"/>
    <w:uiPriority w:val="99"/>
    <w:semiHidden/>
    <w:rsid w:val="003227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54D97-7E1D-4198-AAA2-DD04EBBCA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Pages>
  <Words>283</Words>
  <Characters>1558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Tharsis Gonzalez</cp:lastModifiedBy>
  <cp:revision>13</cp:revision>
  <cp:lastPrinted>2019-12-02T20:14:00Z</cp:lastPrinted>
  <dcterms:created xsi:type="dcterms:W3CDTF">2019-08-01T16:32:00Z</dcterms:created>
  <dcterms:modified xsi:type="dcterms:W3CDTF">2019-12-02T20:14:00Z</dcterms:modified>
</cp:coreProperties>
</file>