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B01CE7" w:rsidRDefault="00203939" w:rsidP="00FD17FE">
      <w:pPr>
        <w:tabs>
          <w:tab w:val="center" w:pos="4796"/>
        </w:tabs>
        <w:suppressAutoHyphens/>
        <w:spacing w:line="240" w:lineRule="auto"/>
        <w:ind w:right="6"/>
        <w:jc w:val="center"/>
        <w:rPr>
          <w:rFonts w:ascii="Times New Roman" w:hAnsi="Times New Roman" w:cs="Times New Roman"/>
          <w:b/>
          <w:color w:val="FF0000"/>
          <w:spacing w:val="-3"/>
          <w:sz w:val="24"/>
          <w:szCs w:val="24"/>
        </w:rPr>
      </w:pPr>
      <w:r w:rsidRPr="00B01CE7">
        <w:rPr>
          <w:rFonts w:ascii="Times New Roman" w:hAnsi="Times New Roman" w:cs="Times New Roman"/>
          <w:b/>
          <w:color w:val="FF0000"/>
          <w:spacing w:val="-3"/>
          <w:sz w:val="24"/>
          <w:szCs w:val="24"/>
        </w:rPr>
        <w:t xml:space="preserve"> </w:t>
      </w:r>
      <w:r w:rsidR="00172D7A" w:rsidRPr="00B01CE7">
        <w:rPr>
          <w:rFonts w:ascii="Times New Roman" w:hAnsi="Times New Roman" w:cs="Times New Roman"/>
          <w:b/>
          <w:color w:val="FF0000"/>
          <w:spacing w:val="-3"/>
          <w:sz w:val="24"/>
          <w:szCs w:val="24"/>
        </w:rPr>
        <w:t xml:space="preserve"> </w:t>
      </w:r>
    </w:p>
    <w:p w:rsidR="001E7DEB" w:rsidRPr="003D386F" w:rsidRDefault="001E7DEB" w:rsidP="00FD17FE">
      <w:pPr>
        <w:tabs>
          <w:tab w:val="center" w:pos="4796"/>
        </w:tabs>
        <w:suppressAutoHyphens/>
        <w:spacing w:after="0" w:line="240" w:lineRule="auto"/>
        <w:ind w:right="6"/>
        <w:jc w:val="center"/>
        <w:rPr>
          <w:rFonts w:ascii="Times New Roman" w:hAnsi="Times New Roman" w:cs="Times New Roman"/>
          <w:b/>
          <w:color w:val="000000" w:themeColor="text1"/>
          <w:spacing w:val="-3"/>
          <w:sz w:val="24"/>
          <w:szCs w:val="24"/>
        </w:rPr>
      </w:pPr>
      <w:r w:rsidRPr="003D386F">
        <w:rPr>
          <w:rFonts w:ascii="Times New Roman" w:hAnsi="Times New Roman" w:cs="Times New Roman"/>
          <w:b/>
          <w:color w:val="000000" w:themeColor="text1"/>
          <w:spacing w:val="-3"/>
          <w:sz w:val="24"/>
          <w:szCs w:val="24"/>
        </w:rPr>
        <w:t>República de Panamá</w:t>
      </w:r>
    </w:p>
    <w:p w:rsidR="001E7DEB" w:rsidRPr="003D386F" w:rsidRDefault="001E7DEB" w:rsidP="00FD17FE">
      <w:pPr>
        <w:keepNext/>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3D386F">
        <w:rPr>
          <w:rFonts w:ascii="Times New Roman" w:hAnsi="Times New Roman" w:cs="Times New Roman"/>
          <w:b/>
          <w:color w:val="000000" w:themeColor="text1"/>
          <w:spacing w:val="-3"/>
          <w:sz w:val="24"/>
          <w:szCs w:val="24"/>
        </w:rPr>
        <w:t>MINISTERIO DE AMBIENTE</w:t>
      </w:r>
    </w:p>
    <w:p w:rsidR="001E7DEB" w:rsidRPr="003D386F" w:rsidRDefault="00FA07FE" w:rsidP="00FD17FE">
      <w:pPr>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Pr>
          <w:rFonts w:ascii="Times New Roman" w:hAnsi="Times New Roman" w:cs="Times New Roman"/>
          <w:b/>
          <w:color w:val="000000" w:themeColor="text1"/>
          <w:spacing w:val="-3"/>
          <w:sz w:val="24"/>
          <w:szCs w:val="24"/>
        </w:rPr>
        <w:t>RESOLUCIÓN DRCH IA -131</w:t>
      </w:r>
      <w:r w:rsidR="00C323BD" w:rsidRPr="003D386F">
        <w:rPr>
          <w:rFonts w:ascii="Times New Roman" w:hAnsi="Times New Roman" w:cs="Times New Roman"/>
          <w:b/>
          <w:color w:val="000000" w:themeColor="text1"/>
          <w:spacing w:val="-3"/>
          <w:sz w:val="24"/>
          <w:szCs w:val="24"/>
        </w:rPr>
        <w:t>-201</w:t>
      </w:r>
      <w:r w:rsidR="004C1F12" w:rsidRPr="003D386F">
        <w:rPr>
          <w:rFonts w:ascii="Times New Roman" w:hAnsi="Times New Roman" w:cs="Times New Roman"/>
          <w:b/>
          <w:color w:val="000000" w:themeColor="text1"/>
          <w:spacing w:val="-3"/>
          <w:sz w:val="24"/>
          <w:szCs w:val="24"/>
        </w:rPr>
        <w:t>9</w:t>
      </w:r>
    </w:p>
    <w:p w:rsidR="001E7DEB" w:rsidRPr="00FA07FE" w:rsidRDefault="001E7DEB" w:rsidP="00FD17FE">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FA07FE">
        <w:rPr>
          <w:rFonts w:ascii="Times New Roman" w:hAnsi="Times New Roman" w:cs="Times New Roman"/>
          <w:b/>
          <w:color w:val="000000" w:themeColor="text1"/>
          <w:spacing w:val="-3"/>
          <w:sz w:val="24"/>
          <w:szCs w:val="24"/>
        </w:rPr>
        <w:t xml:space="preserve">De </w:t>
      </w:r>
      <w:r w:rsidR="00FA07FE" w:rsidRPr="00FD17FE">
        <w:rPr>
          <w:rFonts w:ascii="Times New Roman" w:hAnsi="Times New Roman" w:cs="Times New Roman"/>
          <w:b/>
          <w:color w:val="000000" w:themeColor="text1"/>
          <w:spacing w:val="-3"/>
          <w:sz w:val="24"/>
          <w:szCs w:val="24"/>
          <w:u w:val="single"/>
        </w:rPr>
        <w:t>18</w:t>
      </w:r>
      <w:r w:rsidR="00FA07FE" w:rsidRPr="00FA07FE">
        <w:rPr>
          <w:rFonts w:ascii="Times New Roman" w:hAnsi="Times New Roman" w:cs="Times New Roman"/>
          <w:b/>
          <w:color w:val="000000" w:themeColor="text1"/>
          <w:spacing w:val="-3"/>
          <w:sz w:val="24"/>
          <w:szCs w:val="24"/>
        </w:rPr>
        <w:t xml:space="preserve"> de </w:t>
      </w:r>
      <w:r w:rsidR="00FA07FE" w:rsidRPr="00FD17FE">
        <w:rPr>
          <w:rFonts w:ascii="Times New Roman" w:hAnsi="Times New Roman" w:cs="Times New Roman"/>
          <w:b/>
          <w:color w:val="000000" w:themeColor="text1"/>
          <w:spacing w:val="-3"/>
          <w:sz w:val="24"/>
          <w:szCs w:val="24"/>
          <w:u w:val="single"/>
        </w:rPr>
        <w:t>diciembre</w:t>
      </w:r>
      <w:r w:rsidR="00F64C0A" w:rsidRPr="00FD17FE">
        <w:rPr>
          <w:rFonts w:ascii="Times New Roman" w:hAnsi="Times New Roman" w:cs="Times New Roman"/>
          <w:b/>
          <w:color w:val="000000" w:themeColor="text1"/>
          <w:spacing w:val="-3"/>
          <w:sz w:val="24"/>
          <w:szCs w:val="24"/>
          <w:u w:val="single"/>
        </w:rPr>
        <w:t xml:space="preserve"> </w:t>
      </w:r>
      <w:r w:rsidR="00F64C0A" w:rsidRPr="00FA07FE">
        <w:rPr>
          <w:rFonts w:ascii="Times New Roman" w:hAnsi="Times New Roman" w:cs="Times New Roman"/>
          <w:b/>
          <w:color w:val="000000" w:themeColor="text1"/>
          <w:spacing w:val="-3"/>
          <w:sz w:val="24"/>
          <w:szCs w:val="24"/>
        </w:rPr>
        <w:t xml:space="preserve">de </w:t>
      </w:r>
      <w:r w:rsidR="004C1F12" w:rsidRPr="00FA07FE">
        <w:rPr>
          <w:rFonts w:ascii="Times New Roman" w:hAnsi="Times New Roman" w:cs="Times New Roman"/>
          <w:b/>
          <w:color w:val="000000" w:themeColor="text1"/>
          <w:spacing w:val="-3"/>
          <w:sz w:val="24"/>
          <w:szCs w:val="24"/>
        </w:rPr>
        <w:t>2019</w:t>
      </w:r>
      <w:r w:rsidRPr="00FA07FE">
        <w:rPr>
          <w:rFonts w:ascii="Times New Roman" w:hAnsi="Times New Roman" w:cs="Times New Roman"/>
          <w:b/>
          <w:color w:val="000000" w:themeColor="text1"/>
          <w:spacing w:val="-3"/>
          <w:sz w:val="24"/>
          <w:szCs w:val="24"/>
        </w:rPr>
        <w:t>.</w:t>
      </w:r>
    </w:p>
    <w:p w:rsidR="00741D2D" w:rsidRPr="003D386F" w:rsidRDefault="001E7DEB" w:rsidP="00FD17FE">
      <w:pPr>
        <w:spacing w:line="240" w:lineRule="auto"/>
        <w:jc w:val="both"/>
        <w:rPr>
          <w:rFonts w:ascii="Times New Roman" w:hAnsi="Times New Roman" w:cs="Times New Roman"/>
          <w:b/>
          <w:color w:val="000000" w:themeColor="text1"/>
          <w:spacing w:val="-3"/>
          <w:sz w:val="24"/>
          <w:szCs w:val="24"/>
          <w:lang w:val="es-ES_tradnl"/>
        </w:rPr>
      </w:pPr>
      <w:r w:rsidRPr="003D386F">
        <w:rPr>
          <w:rFonts w:ascii="Times New Roman" w:hAnsi="Times New Roman" w:cs="Times New Roman"/>
          <w:color w:val="000000" w:themeColor="text1"/>
          <w:sz w:val="24"/>
          <w:szCs w:val="24"/>
        </w:rPr>
        <w:t>Por la cual se aprueba el Estudio de Impacto Ambiental, Categoría I, correspondiente al proyecto</w:t>
      </w:r>
      <w:r w:rsidRPr="003D386F">
        <w:rPr>
          <w:rFonts w:ascii="Times New Roman" w:hAnsi="Times New Roman" w:cs="Times New Roman"/>
          <w:b/>
          <w:color w:val="000000" w:themeColor="text1"/>
          <w:sz w:val="24"/>
          <w:szCs w:val="24"/>
        </w:rPr>
        <w:t xml:space="preserve"> </w:t>
      </w:r>
      <w:r w:rsidR="005271FE" w:rsidRPr="003D386F">
        <w:rPr>
          <w:rFonts w:ascii="Times New Roman" w:hAnsi="Times New Roman" w:cs="Times New Roman"/>
          <w:color w:val="000000" w:themeColor="text1"/>
          <w:sz w:val="24"/>
          <w:szCs w:val="24"/>
        </w:rPr>
        <w:t xml:space="preserve">denominado </w:t>
      </w:r>
      <w:r w:rsidRPr="003D386F">
        <w:rPr>
          <w:rFonts w:ascii="Times New Roman" w:hAnsi="Times New Roman" w:cs="Times New Roman"/>
          <w:b/>
          <w:color w:val="000000" w:themeColor="text1"/>
          <w:spacing w:val="-3"/>
          <w:sz w:val="24"/>
          <w:szCs w:val="24"/>
        </w:rPr>
        <w:t>“</w:t>
      </w:r>
      <w:r w:rsidR="00B01CE7" w:rsidRPr="003D386F">
        <w:rPr>
          <w:rFonts w:ascii="Times New Roman" w:hAnsi="Times New Roman" w:cs="Times New Roman"/>
          <w:b/>
          <w:color w:val="000000" w:themeColor="text1"/>
          <w:sz w:val="24"/>
          <w:szCs w:val="24"/>
          <w:lang w:val="es-ES"/>
        </w:rPr>
        <w:t>RESIDENCIAL LOS GIRASOLES”</w:t>
      </w:r>
    </w:p>
    <w:p w:rsidR="001E7DEB" w:rsidRPr="003D386F" w:rsidRDefault="004C08C7" w:rsidP="00FD17FE">
      <w:pPr>
        <w:spacing w:line="240" w:lineRule="auto"/>
        <w:jc w:val="both"/>
        <w:rPr>
          <w:rFonts w:ascii="Times New Roman" w:hAnsi="Times New Roman" w:cs="Times New Roman"/>
          <w:b/>
          <w:color w:val="000000" w:themeColor="text1"/>
          <w:spacing w:val="-3"/>
          <w:sz w:val="24"/>
          <w:szCs w:val="24"/>
          <w:lang w:val="es-ES_tradnl"/>
        </w:rPr>
      </w:pPr>
      <w:r w:rsidRPr="003D386F">
        <w:rPr>
          <w:rFonts w:ascii="Times New Roman" w:hAnsi="Times New Roman" w:cs="Times New Roman"/>
          <w:color w:val="000000" w:themeColor="text1"/>
          <w:spacing w:val="-3"/>
          <w:sz w:val="24"/>
          <w:szCs w:val="24"/>
        </w:rPr>
        <w:t xml:space="preserve">La suscrita Directora Regional </w:t>
      </w:r>
      <w:r w:rsidR="001E7DEB" w:rsidRPr="003D386F">
        <w:rPr>
          <w:rFonts w:ascii="Times New Roman" w:hAnsi="Times New Roman" w:cs="Times New Roman"/>
          <w:color w:val="000000" w:themeColor="text1"/>
          <w:spacing w:val="-3"/>
          <w:sz w:val="24"/>
          <w:szCs w:val="24"/>
        </w:rPr>
        <w:t>del Ministerio de Ambiente de Chiriquí en uso de sus facultades legales, y</w:t>
      </w:r>
      <w:r w:rsidR="001E7DEB" w:rsidRPr="003D386F">
        <w:rPr>
          <w:rFonts w:ascii="Times New Roman" w:hAnsi="Times New Roman" w:cs="Times New Roman"/>
          <w:color w:val="000000" w:themeColor="text1"/>
          <w:spacing w:val="-3"/>
          <w:sz w:val="24"/>
          <w:szCs w:val="24"/>
        </w:rPr>
        <w:tab/>
      </w:r>
    </w:p>
    <w:p w:rsidR="001E7DEB" w:rsidRPr="003D386F" w:rsidRDefault="001E7DEB" w:rsidP="00FD17FE">
      <w:pPr>
        <w:spacing w:line="240" w:lineRule="auto"/>
        <w:jc w:val="center"/>
        <w:rPr>
          <w:rFonts w:ascii="Times New Roman" w:eastAsia="Calibri" w:hAnsi="Times New Roman" w:cs="Times New Roman"/>
          <w:b/>
          <w:color w:val="000000" w:themeColor="text1"/>
          <w:sz w:val="24"/>
          <w:szCs w:val="24"/>
          <w:lang w:val="es-ES"/>
        </w:rPr>
      </w:pPr>
      <w:r w:rsidRPr="003D386F">
        <w:rPr>
          <w:rFonts w:ascii="Times New Roman" w:eastAsia="Calibri" w:hAnsi="Times New Roman" w:cs="Times New Roman"/>
          <w:b/>
          <w:color w:val="000000" w:themeColor="text1"/>
          <w:sz w:val="24"/>
          <w:szCs w:val="24"/>
          <w:lang w:val="es-ES"/>
        </w:rPr>
        <w:t>CONSIDERANDO:</w:t>
      </w:r>
    </w:p>
    <w:p w:rsidR="00741D2D" w:rsidRPr="003D386F" w:rsidRDefault="001C0A3D" w:rsidP="00FD17FE">
      <w:pPr>
        <w:spacing w:before="240" w:after="0" w:line="240" w:lineRule="auto"/>
        <w:jc w:val="both"/>
        <w:rPr>
          <w:rFonts w:ascii="Times New Roman" w:hAnsi="Times New Roman" w:cs="Times New Roman"/>
          <w:b/>
          <w:color w:val="000000" w:themeColor="text1"/>
          <w:sz w:val="24"/>
          <w:szCs w:val="24"/>
        </w:rPr>
      </w:pPr>
      <w:r w:rsidRPr="003D386F">
        <w:rPr>
          <w:rFonts w:ascii="Times New Roman" w:eastAsia="Calibri" w:hAnsi="Times New Roman" w:cs="Times New Roman"/>
          <w:color w:val="000000" w:themeColor="text1"/>
          <w:sz w:val="24"/>
          <w:szCs w:val="24"/>
          <w:lang w:val="es-ES"/>
        </w:rPr>
        <w:t>Que el</w:t>
      </w:r>
      <w:r w:rsidR="00604B7A" w:rsidRPr="003D386F">
        <w:rPr>
          <w:rFonts w:ascii="Times New Roman" w:eastAsia="Calibri" w:hAnsi="Times New Roman" w:cs="Times New Roman"/>
          <w:color w:val="000000" w:themeColor="text1"/>
          <w:sz w:val="24"/>
          <w:szCs w:val="24"/>
          <w:lang w:val="es-ES"/>
        </w:rPr>
        <w:t xml:space="preserve"> promotor</w:t>
      </w:r>
      <w:r w:rsidR="00114E50" w:rsidRPr="003D386F">
        <w:rPr>
          <w:rFonts w:ascii="Times New Roman" w:eastAsia="Calibri" w:hAnsi="Times New Roman" w:cs="Times New Roman"/>
          <w:color w:val="000000" w:themeColor="text1"/>
          <w:sz w:val="24"/>
          <w:szCs w:val="24"/>
          <w:lang w:val="es-ES"/>
        </w:rPr>
        <w:t xml:space="preserve"> </w:t>
      </w:r>
      <w:r w:rsidR="00B01CE7" w:rsidRPr="003D386F">
        <w:rPr>
          <w:rFonts w:ascii="Times New Roman" w:eastAsia="Calibri" w:hAnsi="Times New Roman" w:cs="Times New Roman"/>
          <w:b/>
          <w:color w:val="000000" w:themeColor="text1"/>
          <w:sz w:val="24"/>
          <w:szCs w:val="24"/>
          <w:lang w:val="es-ES"/>
        </w:rPr>
        <w:t xml:space="preserve">ALBA ELIZABETH ABADIA DE SOSA </w:t>
      </w:r>
      <w:r w:rsidR="004C1F12" w:rsidRPr="003D386F">
        <w:rPr>
          <w:rFonts w:ascii="Times New Roman" w:hAnsi="Times New Roman" w:cs="Times New Roman"/>
          <w:bCs/>
          <w:color w:val="000000" w:themeColor="text1"/>
          <w:sz w:val="24"/>
          <w:szCs w:val="24"/>
        </w:rPr>
        <w:t>s</w:t>
      </w:r>
      <w:r w:rsidR="004C1F12" w:rsidRPr="003D386F">
        <w:rPr>
          <w:rFonts w:ascii="Times New Roman" w:hAnsi="Times New Roman" w:cs="Times New Roman"/>
          <w:color w:val="000000" w:themeColor="text1"/>
          <w:sz w:val="24"/>
          <w:szCs w:val="24"/>
        </w:rPr>
        <w:t>e propone realizar el proyecto</w:t>
      </w:r>
      <w:r w:rsidR="004C1F12" w:rsidRPr="003D386F">
        <w:rPr>
          <w:rFonts w:ascii="Times New Roman" w:hAnsi="Times New Roman" w:cs="Times New Roman"/>
          <w:b/>
          <w:color w:val="000000" w:themeColor="text1"/>
          <w:sz w:val="24"/>
          <w:szCs w:val="24"/>
        </w:rPr>
        <w:t xml:space="preserve"> </w:t>
      </w:r>
      <w:r w:rsidR="00114E50" w:rsidRPr="003D386F">
        <w:rPr>
          <w:rFonts w:ascii="Times New Roman" w:hAnsi="Times New Roman" w:cs="Times New Roman"/>
          <w:b/>
          <w:color w:val="000000" w:themeColor="text1"/>
          <w:spacing w:val="-3"/>
          <w:sz w:val="24"/>
          <w:szCs w:val="24"/>
          <w:lang w:val="es-ES_tradnl"/>
        </w:rPr>
        <w:t>“</w:t>
      </w:r>
      <w:r w:rsidR="00B01CE7" w:rsidRPr="003D386F">
        <w:rPr>
          <w:rFonts w:ascii="Times New Roman" w:hAnsi="Times New Roman" w:cs="Times New Roman"/>
          <w:b/>
          <w:color w:val="000000" w:themeColor="text1"/>
          <w:sz w:val="24"/>
          <w:szCs w:val="24"/>
          <w:lang w:val="es-ES"/>
        </w:rPr>
        <w:t>RESIDENCIAL LOS GIRASOLES</w:t>
      </w:r>
      <w:r w:rsidR="004C1F12" w:rsidRPr="003D386F">
        <w:rPr>
          <w:rFonts w:ascii="Times New Roman" w:hAnsi="Times New Roman" w:cs="Times New Roman"/>
          <w:b/>
          <w:color w:val="000000" w:themeColor="text1"/>
          <w:sz w:val="24"/>
          <w:szCs w:val="24"/>
        </w:rPr>
        <w:t>”.</w:t>
      </w:r>
    </w:p>
    <w:p w:rsidR="00275A54" w:rsidRPr="00F64C0A" w:rsidRDefault="00275A54" w:rsidP="00FD17FE">
      <w:pPr>
        <w:spacing w:before="240" w:after="0" w:line="240" w:lineRule="auto"/>
        <w:jc w:val="both"/>
        <w:rPr>
          <w:rFonts w:ascii="Times New Roman" w:hAnsi="Times New Roman" w:cs="Times New Roman"/>
          <w:b/>
          <w:color w:val="000000" w:themeColor="text1"/>
          <w:sz w:val="24"/>
          <w:szCs w:val="24"/>
        </w:rPr>
      </w:pPr>
    </w:p>
    <w:p w:rsidR="00275A54" w:rsidRPr="003D386F" w:rsidRDefault="006A122E" w:rsidP="00FD17FE">
      <w:pPr>
        <w:widowControl w:val="0"/>
        <w:autoSpaceDE w:val="0"/>
        <w:autoSpaceDN w:val="0"/>
        <w:adjustRightInd w:val="0"/>
        <w:spacing w:after="0" w:line="240" w:lineRule="auto"/>
        <w:ind w:right="75"/>
        <w:jc w:val="both"/>
        <w:rPr>
          <w:rFonts w:ascii="Times New Roman" w:eastAsia="Times New Roman" w:hAnsi="Times New Roman" w:cs="Times New Roman"/>
          <w:color w:val="000000" w:themeColor="text1"/>
          <w:sz w:val="24"/>
          <w:szCs w:val="24"/>
          <w:lang w:val="es-ES" w:eastAsia="es-ES"/>
        </w:rPr>
      </w:pPr>
      <w:r>
        <w:rPr>
          <w:rFonts w:ascii="Times New Roman" w:eastAsia="Times New Roman" w:hAnsi="Times New Roman" w:cs="Times New Roman"/>
          <w:color w:val="000000" w:themeColor="text1"/>
          <w:sz w:val="24"/>
          <w:szCs w:val="24"/>
          <w:lang w:val="es-ES" w:eastAsia="es-ES"/>
        </w:rPr>
        <w:t>El día, 23</w:t>
      </w:r>
      <w:bookmarkStart w:id="0" w:name="_GoBack"/>
      <w:bookmarkEnd w:id="0"/>
      <w:r w:rsidR="00275A54" w:rsidRPr="003D386F">
        <w:rPr>
          <w:rFonts w:ascii="Times New Roman" w:eastAsia="Times New Roman" w:hAnsi="Times New Roman" w:cs="Times New Roman"/>
          <w:color w:val="000000" w:themeColor="text1"/>
          <w:sz w:val="24"/>
          <w:szCs w:val="24"/>
          <w:lang w:val="es-ES" w:eastAsia="es-ES"/>
        </w:rPr>
        <w:t xml:space="preserve"> de octubre de 2019,  el promotor  </w:t>
      </w:r>
      <w:r w:rsidR="00275A54" w:rsidRPr="003D386F">
        <w:rPr>
          <w:rFonts w:ascii="Times New Roman" w:eastAsia="Times New Roman" w:hAnsi="Times New Roman" w:cs="Times New Roman"/>
          <w:b/>
          <w:color w:val="000000" w:themeColor="text1"/>
          <w:sz w:val="24"/>
          <w:szCs w:val="24"/>
          <w:lang w:val="es-ES" w:eastAsia="es-ES"/>
        </w:rPr>
        <w:t xml:space="preserve">ALBA ELIZABETH ABADIA DE SOSA  </w:t>
      </w:r>
      <w:r w:rsidR="00275A54" w:rsidRPr="003D386F">
        <w:rPr>
          <w:rFonts w:ascii="Times New Roman" w:eastAsia="Times New Roman" w:hAnsi="Times New Roman" w:cs="Times New Roman"/>
          <w:color w:val="000000" w:themeColor="text1"/>
          <w:sz w:val="24"/>
          <w:szCs w:val="24"/>
          <w:lang w:val="es-ES" w:eastAsia="es-ES"/>
        </w:rPr>
        <w:t>con cédula de identidad personal 8-147-257, presentó ante el Ministerio de Ambiente (</w:t>
      </w:r>
      <w:proofErr w:type="spellStart"/>
      <w:r w:rsidR="00275A54" w:rsidRPr="003D386F">
        <w:rPr>
          <w:rFonts w:ascii="Times New Roman" w:eastAsia="Times New Roman" w:hAnsi="Times New Roman" w:cs="Times New Roman"/>
          <w:color w:val="000000" w:themeColor="text1"/>
          <w:sz w:val="24"/>
          <w:szCs w:val="24"/>
          <w:lang w:val="es-ES" w:eastAsia="es-ES"/>
        </w:rPr>
        <w:t>MiAMBIENTE</w:t>
      </w:r>
      <w:proofErr w:type="spellEnd"/>
      <w:r w:rsidR="00275A54" w:rsidRPr="003D386F">
        <w:rPr>
          <w:rFonts w:ascii="Times New Roman" w:eastAsia="Times New Roman" w:hAnsi="Times New Roman" w:cs="Times New Roman"/>
          <w:color w:val="000000" w:themeColor="text1"/>
          <w:sz w:val="24"/>
          <w:szCs w:val="24"/>
          <w:lang w:val="es-ES" w:eastAsia="es-ES"/>
        </w:rPr>
        <w:t>) un Estudio de Impacto Ambiental (</w:t>
      </w:r>
      <w:proofErr w:type="spellStart"/>
      <w:r w:rsidR="00275A54" w:rsidRPr="003D386F">
        <w:rPr>
          <w:rFonts w:ascii="Times New Roman" w:eastAsia="Times New Roman" w:hAnsi="Times New Roman" w:cs="Times New Roman"/>
          <w:color w:val="000000" w:themeColor="text1"/>
          <w:sz w:val="24"/>
          <w:szCs w:val="24"/>
          <w:lang w:val="es-ES" w:eastAsia="es-ES"/>
        </w:rPr>
        <w:t>EsIA</w:t>
      </w:r>
      <w:proofErr w:type="spellEnd"/>
      <w:r w:rsidR="00275A54" w:rsidRPr="003D386F">
        <w:rPr>
          <w:rFonts w:ascii="Times New Roman" w:eastAsia="Times New Roman" w:hAnsi="Times New Roman" w:cs="Times New Roman"/>
          <w:color w:val="000000" w:themeColor="text1"/>
          <w:sz w:val="24"/>
          <w:szCs w:val="24"/>
          <w:lang w:val="es-ES" w:eastAsia="es-ES"/>
        </w:rPr>
        <w:t>), Categoría I, elaborado bajo la responsabilidad de los consultores</w:t>
      </w:r>
      <w:r w:rsidR="00275A54" w:rsidRPr="003D386F">
        <w:rPr>
          <w:rFonts w:ascii="Times New Roman" w:eastAsia="Times New Roman" w:hAnsi="Times New Roman" w:cs="Times New Roman"/>
          <w:b/>
          <w:color w:val="000000" w:themeColor="text1"/>
          <w:sz w:val="24"/>
          <w:szCs w:val="24"/>
          <w:lang w:val="es-ES" w:eastAsia="es-ES"/>
        </w:rPr>
        <w:t xml:space="preserve"> GISELA SANTAMARIA y ALBERTO QUINTERO,</w:t>
      </w:r>
      <w:r w:rsidR="00275A54" w:rsidRPr="003D386F">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00275A54" w:rsidRPr="003D386F">
        <w:rPr>
          <w:rFonts w:ascii="Times New Roman" w:eastAsia="Times New Roman" w:hAnsi="Times New Roman" w:cs="Times New Roman"/>
          <w:color w:val="000000" w:themeColor="text1"/>
          <w:sz w:val="24"/>
          <w:szCs w:val="24"/>
          <w:lang w:val="es-ES" w:eastAsia="es-ES"/>
        </w:rPr>
        <w:t>MiAMBIENTE</w:t>
      </w:r>
      <w:proofErr w:type="spellEnd"/>
      <w:r w:rsidR="00275A54" w:rsidRPr="003D386F">
        <w:rPr>
          <w:rFonts w:ascii="Times New Roman" w:eastAsia="Times New Roman" w:hAnsi="Times New Roman" w:cs="Times New Roman"/>
          <w:color w:val="000000" w:themeColor="text1"/>
          <w:sz w:val="24"/>
          <w:szCs w:val="24"/>
          <w:lang w:val="es-ES" w:eastAsia="es-ES"/>
        </w:rPr>
        <w:t xml:space="preserve">), mediante las Resoluciones </w:t>
      </w:r>
      <w:r w:rsidR="00275A54" w:rsidRPr="003D386F">
        <w:rPr>
          <w:rFonts w:ascii="Times New Roman" w:eastAsia="Times New Roman" w:hAnsi="Times New Roman" w:cs="Times New Roman"/>
          <w:b/>
          <w:color w:val="000000" w:themeColor="text1"/>
          <w:sz w:val="24"/>
          <w:szCs w:val="24"/>
          <w:lang w:val="es-ES" w:eastAsia="es-ES"/>
        </w:rPr>
        <w:t xml:space="preserve">IAR-010-98 e IRC-031-09  </w:t>
      </w:r>
      <w:r w:rsidR="00275A54" w:rsidRPr="003D386F">
        <w:rPr>
          <w:rFonts w:ascii="Times New Roman" w:eastAsia="Times New Roman" w:hAnsi="Times New Roman" w:cs="Times New Roman"/>
          <w:color w:val="000000" w:themeColor="text1"/>
          <w:sz w:val="24"/>
          <w:szCs w:val="24"/>
          <w:lang w:val="es-ES" w:eastAsia="es-ES"/>
        </w:rPr>
        <w:t>respectivamente.</w:t>
      </w:r>
    </w:p>
    <w:p w:rsidR="00275A54" w:rsidRPr="00275A54" w:rsidRDefault="00275A54" w:rsidP="00FD17FE">
      <w:pPr>
        <w:widowControl w:val="0"/>
        <w:autoSpaceDE w:val="0"/>
        <w:autoSpaceDN w:val="0"/>
        <w:adjustRightInd w:val="0"/>
        <w:spacing w:after="0" w:line="240" w:lineRule="auto"/>
        <w:ind w:right="75"/>
        <w:jc w:val="both"/>
        <w:rPr>
          <w:rFonts w:ascii="Times New Roman" w:eastAsia="Times New Roman" w:hAnsi="Times New Roman" w:cs="Times New Roman"/>
          <w:color w:val="000000" w:themeColor="text1"/>
          <w:sz w:val="24"/>
          <w:szCs w:val="24"/>
          <w:highlight w:val="yellow"/>
          <w:lang w:val="es-ES" w:eastAsia="es-ES"/>
        </w:rPr>
      </w:pPr>
    </w:p>
    <w:p w:rsidR="002D74FB" w:rsidRDefault="003D386F" w:rsidP="00FD17FE">
      <w:pPr>
        <w:widowControl w:val="0"/>
        <w:autoSpaceDE w:val="0"/>
        <w:autoSpaceDN w:val="0"/>
        <w:adjustRightInd w:val="0"/>
        <w:spacing w:after="0" w:line="240" w:lineRule="auto"/>
        <w:ind w:right="75"/>
        <w:jc w:val="both"/>
        <w:rPr>
          <w:rFonts w:ascii="Times New Roman" w:eastAsia="Times New Roman" w:hAnsi="Times New Roman" w:cs="Times New Roman"/>
          <w:bCs/>
          <w:color w:val="000000" w:themeColor="text1"/>
          <w:sz w:val="24"/>
          <w:szCs w:val="24"/>
          <w:lang w:val="es-ES" w:eastAsia="es-ES"/>
        </w:rPr>
      </w:pPr>
      <w:r w:rsidRPr="003D386F">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3D386F">
        <w:rPr>
          <w:rFonts w:ascii="Times New Roman" w:eastAsia="Times New Roman" w:hAnsi="Times New Roman" w:cs="Times New Roman"/>
          <w:bCs/>
          <w:color w:val="000000" w:themeColor="text1"/>
          <w:sz w:val="24"/>
          <w:szCs w:val="24"/>
          <w:lang w:val="es-ES" w:eastAsia="es-ES"/>
        </w:rPr>
        <w:t>EsIA</w:t>
      </w:r>
      <w:proofErr w:type="spellEnd"/>
      <w:r w:rsidRPr="003D386F">
        <w:rPr>
          <w:rFonts w:ascii="Times New Roman" w:eastAsia="Times New Roman" w:hAnsi="Times New Roman" w:cs="Times New Roman"/>
          <w:bCs/>
          <w:color w:val="000000" w:themeColor="text1"/>
          <w:sz w:val="24"/>
          <w:szCs w:val="24"/>
          <w:lang w:val="es-ES" w:eastAsia="es-ES"/>
        </w:rPr>
        <w:t xml:space="preserve">, el proyecto en evaluación titulado “RESIDENCIAL LOS GIRASOLES”, consiste en habilitar dentro de una superficie de 2 has + 6,868.54 m2 un total de 40 lotes para la construcción de viviendas unifamiliares bajo la zonificación de RESIDENCIAL DE BONO SOLIDARIO (RBS), incluye lote para pozo y tanque de reserva de agua potable, área de uso púbico, área de calles, área de servidumbre fluvial y conservación del bosque de galería y área afectada por la servidumbre vía actual. Los lotes para las viviendas tendrán un tamaño promedio de 450.00 m2 basándose en las especificaciones del Decreto Ejecutivo N°393 de diciembre de 2014, por la cual se norma el código de zonificación Fondo Solidario de Vivienda. El residencial dispondrá de los servicios básicos de agua potable, luz eléctrica, calles de riego de imprimación y doble sello asfáltico, cunetas para el manejo de las aguas pluviales, cada vivienda tendrá tanque séptico para el manejo de las aguas residuales tipo domésticas, </w:t>
      </w:r>
      <w:proofErr w:type="spellStart"/>
      <w:r w:rsidRPr="003D386F">
        <w:rPr>
          <w:rFonts w:ascii="Times New Roman" w:eastAsia="Times New Roman" w:hAnsi="Times New Roman" w:cs="Times New Roman"/>
          <w:bCs/>
          <w:color w:val="000000" w:themeColor="text1"/>
          <w:sz w:val="24"/>
          <w:szCs w:val="24"/>
          <w:lang w:val="es-ES" w:eastAsia="es-ES"/>
        </w:rPr>
        <w:t>tinaquera</w:t>
      </w:r>
      <w:proofErr w:type="spellEnd"/>
      <w:r w:rsidRPr="003D386F">
        <w:rPr>
          <w:rFonts w:ascii="Times New Roman" w:eastAsia="Times New Roman" w:hAnsi="Times New Roman" w:cs="Times New Roman"/>
          <w:bCs/>
          <w:color w:val="000000" w:themeColor="text1"/>
          <w:sz w:val="24"/>
          <w:szCs w:val="24"/>
          <w:lang w:val="es-ES" w:eastAsia="es-ES"/>
        </w:rPr>
        <w:t xml:space="preserve"> para la disposición temporal de los desechos domésticos.</w:t>
      </w:r>
    </w:p>
    <w:p w:rsidR="003D386F" w:rsidRPr="003D386F" w:rsidRDefault="003D386F" w:rsidP="00FD17FE">
      <w:pPr>
        <w:widowControl w:val="0"/>
        <w:autoSpaceDE w:val="0"/>
        <w:autoSpaceDN w:val="0"/>
        <w:adjustRightInd w:val="0"/>
        <w:spacing w:after="0" w:line="240" w:lineRule="auto"/>
        <w:ind w:right="75"/>
        <w:jc w:val="both"/>
        <w:rPr>
          <w:rFonts w:ascii="Times New Roman" w:eastAsia="Times New Roman" w:hAnsi="Times New Roman" w:cs="Times New Roman"/>
          <w:color w:val="000000" w:themeColor="text1"/>
          <w:sz w:val="24"/>
          <w:szCs w:val="24"/>
          <w:lang w:val="es-ES" w:eastAsia="es-ES"/>
        </w:rPr>
      </w:pPr>
    </w:p>
    <w:p w:rsidR="00DC57A0" w:rsidRDefault="00275A54" w:rsidP="00FD17FE">
      <w:pPr>
        <w:spacing w:after="0" w:line="240" w:lineRule="auto"/>
        <w:jc w:val="both"/>
        <w:rPr>
          <w:rFonts w:ascii="Times New Roman" w:eastAsia="Times New Roman" w:hAnsi="Times New Roman" w:cs="Times New Roman"/>
          <w:color w:val="000000" w:themeColor="text1"/>
          <w:sz w:val="24"/>
          <w:szCs w:val="24"/>
          <w:lang w:val="es-ES" w:eastAsia="es-ES"/>
        </w:rPr>
      </w:pPr>
      <w:r w:rsidRPr="003D386F">
        <w:rPr>
          <w:rFonts w:ascii="Times New Roman" w:eastAsia="Times New Roman" w:hAnsi="Times New Roman" w:cs="Times New Roman"/>
          <w:color w:val="000000" w:themeColor="text1"/>
          <w:spacing w:val="-3"/>
          <w:sz w:val="24"/>
          <w:szCs w:val="24"/>
          <w:lang w:val="es-ES" w:eastAsia="es-ES"/>
        </w:rPr>
        <w:t>El monto global de inversión para el proyecto se estima que es de 1</w:t>
      </w:r>
      <w:r w:rsidR="00FD17FE" w:rsidRPr="003D386F">
        <w:rPr>
          <w:rFonts w:ascii="Times New Roman" w:eastAsia="Times New Roman" w:hAnsi="Times New Roman" w:cs="Times New Roman"/>
          <w:color w:val="000000" w:themeColor="text1"/>
          <w:spacing w:val="-3"/>
          <w:sz w:val="24"/>
          <w:szCs w:val="24"/>
          <w:lang w:val="es-ES" w:eastAsia="es-ES"/>
        </w:rPr>
        <w:t>, 125,000.00</w:t>
      </w:r>
      <w:r w:rsidRPr="003D386F">
        <w:rPr>
          <w:rFonts w:ascii="Times New Roman" w:eastAsia="Times New Roman" w:hAnsi="Times New Roman" w:cs="Times New Roman"/>
          <w:color w:val="000000" w:themeColor="text1"/>
          <w:spacing w:val="-3"/>
          <w:sz w:val="24"/>
          <w:szCs w:val="24"/>
          <w:lang w:val="es-ES" w:eastAsia="es-ES"/>
        </w:rPr>
        <w:t xml:space="preserve">  B/ (un millón ciento veinticinco mil balboas con 00 centavos).</w:t>
      </w:r>
    </w:p>
    <w:p w:rsidR="005220CB" w:rsidRPr="00F64C0A" w:rsidRDefault="005220CB" w:rsidP="00FD17FE">
      <w:pPr>
        <w:spacing w:after="0" w:line="240" w:lineRule="auto"/>
        <w:jc w:val="both"/>
        <w:rPr>
          <w:rFonts w:ascii="Times New Roman" w:eastAsia="Times New Roman" w:hAnsi="Times New Roman" w:cs="Times New Roman"/>
          <w:color w:val="000000" w:themeColor="text1"/>
          <w:spacing w:val="-3"/>
          <w:sz w:val="24"/>
          <w:szCs w:val="24"/>
          <w:lang w:val="es-ES" w:eastAsia="es-ES"/>
        </w:rPr>
      </w:pPr>
    </w:p>
    <w:p w:rsidR="000103E7" w:rsidRPr="00F64C0A" w:rsidRDefault="000103E7" w:rsidP="00FD17FE">
      <w:pPr>
        <w:widowControl w:val="0"/>
        <w:autoSpaceDE w:val="0"/>
        <w:autoSpaceDN w:val="0"/>
        <w:adjustRightInd w:val="0"/>
        <w:spacing w:after="0" w:line="240" w:lineRule="auto"/>
        <w:ind w:right="75"/>
        <w:jc w:val="both"/>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F64C0A">
        <w:rPr>
          <w:rFonts w:ascii="Times New Roman" w:eastAsia="Times New Roman" w:hAnsi="Times New Roman" w:cs="Times New Roman"/>
          <w:color w:val="000000" w:themeColor="text1"/>
          <w:spacing w:val="-3"/>
          <w:sz w:val="24"/>
          <w:szCs w:val="24"/>
          <w:lang w:val="es-ES" w:eastAsia="es-ES"/>
        </w:rPr>
        <w:t>EsIA</w:t>
      </w:r>
      <w:proofErr w:type="spellEnd"/>
      <w:r w:rsidRPr="00F64C0A">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741D2D" w:rsidRPr="00F64C0A" w:rsidRDefault="00741D2D" w:rsidP="00FD17FE">
      <w:pPr>
        <w:widowControl w:val="0"/>
        <w:autoSpaceDE w:val="0"/>
        <w:autoSpaceDN w:val="0"/>
        <w:adjustRightInd w:val="0"/>
        <w:spacing w:after="0" w:line="240" w:lineRule="auto"/>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pPr w:leftFromText="141" w:rightFromText="141" w:vertAnchor="text" w:tblpX="2093" w:tblpY="1"/>
        <w:tblOverlap w:val="never"/>
        <w:tblW w:w="0" w:type="auto"/>
        <w:tblLook w:val="04A0" w:firstRow="1" w:lastRow="0" w:firstColumn="1" w:lastColumn="0" w:noHBand="0" w:noVBand="1"/>
      </w:tblPr>
      <w:tblGrid>
        <w:gridCol w:w="1848"/>
        <w:gridCol w:w="7"/>
        <w:gridCol w:w="2121"/>
        <w:gridCol w:w="2411"/>
      </w:tblGrid>
      <w:tr w:rsidR="005220CB" w:rsidRPr="009E0C21" w:rsidTr="00E74B5A">
        <w:tc>
          <w:tcPr>
            <w:tcW w:w="1848" w:type="dxa"/>
          </w:tcPr>
          <w:p w:rsidR="005220CB" w:rsidRPr="009E0C21" w:rsidRDefault="005220CB" w:rsidP="00FD17FE">
            <w:pPr>
              <w:jc w:val="center"/>
              <w:rPr>
                <w:color w:val="000000" w:themeColor="text1"/>
                <w:spacing w:val="-3"/>
              </w:rPr>
            </w:pPr>
            <w:r w:rsidRPr="009E0C21">
              <w:rPr>
                <w:color w:val="000000" w:themeColor="text1"/>
                <w:spacing w:val="-3"/>
              </w:rPr>
              <w:t>Punto 1</w:t>
            </w:r>
          </w:p>
        </w:tc>
        <w:tc>
          <w:tcPr>
            <w:tcW w:w="2128" w:type="dxa"/>
            <w:gridSpan w:val="2"/>
          </w:tcPr>
          <w:p w:rsidR="005220CB" w:rsidRPr="009E0C21" w:rsidRDefault="005220CB" w:rsidP="00FD17FE">
            <w:pPr>
              <w:jc w:val="center"/>
              <w:rPr>
                <w:color w:val="000000" w:themeColor="text1"/>
                <w:spacing w:val="-3"/>
              </w:rPr>
            </w:pPr>
            <w:r w:rsidRPr="009E0C21">
              <w:rPr>
                <w:color w:val="000000" w:themeColor="text1"/>
                <w:spacing w:val="-3"/>
              </w:rPr>
              <w:t>Este</w:t>
            </w:r>
          </w:p>
        </w:tc>
        <w:tc>
          <w:tcPr>
            <w:tcW w:w="2410" w:type="dxa"/>
          </w:tcPr>
          <w:p w:rsidR="005220CB" w:rsidRPr="009E0C21" w:rsidRDefault="005220CB" w:rsidP="00FD17FE">
            <w:pPr>
              <w:jc w:val="center"/>
              <w:rPr>
                <w:color w:val="000000" w:themeColor="text1"/>
                <w:spacing w:val="-3"/>
              </w:rPr>
            </w:pPr>
            <w:r w:rsidRPr="009E0C21">
              <w:rPr>
                <w:color w:val="000000" w:themeColor="text1"/>
                <w:spacing w:val="-3"/>
              </w:rPr>
              <w:t>Norte</w:t>
            </w:r>
          </w:p>
        </w:tc>
      </w:tr>
      <w:tr w:rsidR="005220CB" w:rsidRPr="009E0C21" w:rsidTr="00E74B5A">
        <w:tc>
          <w:tcPr>
            <w:tcW w:w="1848" w:type="dxa"/>
          </w:tcPr>
          <w:p w:rsidR="005220CB" w:rsidRPr="009E0C21" w:rsidRDefault="005220CB" w:rsidP="00FD17FE">
            <w:pPr>
              <w:jc w:val="center"/>
              <w:rPr>
                <w:color w:val="000000" w:themeColor="text1"/>
                <w:spacing w:val="-3"/>
              </w:rPr>
            </w:pPr>
            <w:r w:rsidRPr="009E0C21">
              <w:rPr>
                <w:color w:val="000000" w:themeColor="text1"/>
                <w:spacing w:val="-3"/>
              </w:rPr>
              <w:t>1</w:t>
            </w:r>
          </w:p>
        </w:tc>
        <w:tc>
          <w:tcPr>
            <w:tcW w:w="2128" w:type="dxa"/>
            <w:gridSpan w:val="2"/>
          </w:tcPr>
          <w:p w:rsidR="005220CB" w:rsidRPr="009E0C21" w:rsidRDefault="005220CB" w:rsidP="00FD17FE">
            <w:pPr>
              <w:jc w:val="center"/>
            </w:pPr>
            <w:r w:rsidRPr="009E0C21">
              <w:t>346844.71</w:t>
            </w:r>
          </w:p>
        </w:tc>
        <w:tc>
          <w:tcPr>
            <w:tcW w:w="2410" w:type="dxa"/>
          </w:tcPr>
          <w:p w:rsidR="005220CB" w:rsidRPr="009E0C21" w:rsidRDefault="005220CB" w:rsidP="00FD17FE">
            <w:pPr>
              <w:jc w:val="center"/>
            </w:pPr>
            <w:r w:rsidRPr="009E0C21">
              <w:t>933122.22</w:t>
            </w:r>
          </w:p>
        </w:tc>
      </w:tr>
      <w:tr w:rsidR="005220CB" w:rsidRPr="009E0C21" w:rsidTr="00E74B5A">
        <w:trPr>
          <w:trHeight w:val="184"/>
        </w:trPr>
        <w:tc>
          <w:tcPr>
            <w:tcW w:w="1848" w:type="dxa"/>
          </w:tcPr>
          <w:p w:rsidR="005220CB" w:rsidRPr="009E0C21" w:rsidRDefault="005220CB" w:rsidP="00FD17FE">
            <w:pPr>
              <w:jc w:val="center"/>
              <w:rPr>
                <w:color w:val="000000" w:themeColor="text1"/>
                <w:spacing w:val="-3"/>
              </w:rPr>
            </w:pPr>
            <w:r w:rsidRPr="009E0C21">
              <w:rPr>
                <w:color w:val="000000" w:themeColor="text1"/>
                <w:spacing w:val="-3"/>
              </w:rPr>
              <w:t>2</w:t>
            </w:r>
          </w:p>
        </w:tc>
        <w:tc>
          <w:tcPr>
            <w:tcW w:w="2128" w:type="dxa"/>
            <w:gridSpan w:val="2"/>
          </w:tcPr>
          <w:p w:rsidR="005220CB" w:rsidRPr="009E0C21" w:rsidRDefault="005220CB" w:rsidP="00FD17FE">
            <w:pPr>
              <w:jc w:val="center"/>
            </w:pPr>
            <w:r w:rsidRPr="009E0C21">
              <w:t>346803.46</w:t>
            </w:r>
          </w:p>
        </w:tc>
        <w:tc>
          <w:tcPr>
            <w:tcW w:w="2410" w:type="dxa"/>
          </w:tcPr>
          <w:p w:rsidR="005220CB" w:rsidRPr="009E0C21" w:rsidRDefault="005220CB" w:rsidP="00FD17FE">
            <w:pPr>
              <w:jc w:val="center"/>
            </w:pPr>
            <w:r w:rsidRPr="009E0C21">
              <w:t>933124.23</w:t>
            </w:r>
          </w:p>
        </w:tc>
      </w:tr>
      <w:tr w:rsidR="005220CB" w:rsidRPr="009E0C21" w:rsidTr="00E74B5A">
        <w:tc>
          <w:tcPr>
            <w:tcW w:w="1848" w:type="dxa"/>
          </w:tcPr>
          <w:p w:rsidR="005220CB" w:rsidRPr="009E0C21" w:rsidRDefault="005220CB" w:rsidP="00FD17FE">
            <w:pPr>
              <w:jc w:val="center"/>
              <w:rPr>
                <w:color w:val="000000" w:themeColor="text1"/>
                <w:spacing w:val="-3"/>
              </w:rPr>
            </w:pPr>
            <w:r w:rsidRPr="009E0C21">
              <w:rPr>
                <w:color w:val="000000" w:themeColor="text1"/>
                <w:spacing w:val="-3"/>
              </w:rPr>
              <w:t>3</w:t>
            </w:r>
          </w:p>
        </w:tc>
        <w:tc>
          <w:tcPr>
            <w:tcW w:w="2128" w:type="dxa"/>
            <w:gridSpan w:val="2"/>
          </w:tcPr>
          <w:p w:rsidR="005220CB" w:rsidRPr="009E0C21" w:rsidRDefault="005220CB" w:rsidP="00FD17FE">
            <w:pPr>
              <w:jc w:val="center"/>
            </w:pPr>
            <w:r w:rsidRPr="009E0C21">
              <w:t>346831.26</w:t>
            </w:r>
          </w:p>
        </w:tc>
        <w:tc>
          <w:tcPr>
            <w:tcW w:w="2410" w:type="dxa"/>
          </w:tcPr>
          <w:p w:rsidR="005220CB" w:rsidRPr="009E0C21" w:rsidRDefault="005220CB" w:rsidP="00FD17FE">
            <w:pPr>
              <w:jc w:val="center"/>
            </w:pPr>
            <w:r w:rsidRPr="009E0C21">
              <w:t>933090.04</w:t>
            </w:r>
          </w:p>
        </w:tc>
      </w:tr>
      <w:tr w:rsidR="005220CB" w:rsidRPr="009E0C21" w:rsidTr="00E74B5A">
        <w:tc>
          <w:tcPr>
            <w:tcW w:w="1848" w:type="dxa"/>
          </w:tcPr>
          <w:p w:rsidR="005220CB" w:rsidRPr="009E0C21" w:rsidRDefault="005220CB" w:rsidP="00FD17FE">
            <w:pPr>
              <w:jc w:val="center"/>
              <w:rPr>
                <w:color w:val="000000" w:themeColor="text1"/>
                <w:spacing w:val="-3"/>
              </w:rPr>
            </w:pPr>
            <w:r w:rsidRPr="009E0C21">
              <w:rPr>
                <w:color w:val="000000" w:themeColor="text1"/>
                <w:spacing w:val="-3"/>
              </w:rPr>
              <w:t>4</w:t>
            </w:r>
          </w:p>
        </w:tc>
        <w:tc>
          <w:tcPr>
            <w:tcW w:w="2128" w:type="dxa"/>
            <w:gridSpan w:val="2"/>
          </w:tcPr>
          <w:p w:rsidR="005220CB" w:rsidRPr="009E0C21" w:rsidRDefault="005220CB" w:rsidP="00FD17FE">
            <w:pPr>
              <w:jc w:val="center"/>
            </w:pPr>
            <w:r w:rsidRPr="009E0C21">
              <w:t>346844.79</w:t>
            </w:r>
          </w:p>
        </w:tc>
        <w:tc>
          <w:tcPr>
            <w:tcW w:w="2410" w:type="dxa"/>
          </w:tcPr>
          <w:p w:rsidR="005220CB" w:rsidRPr="009E0C21" w:rsidRDefault="005220CB" w:rsidP="00FD17FE">
            <w:pPr>
              <w:jc w:val="center"/>
            </w:pPr>
            <w:r w:rsidRPr="009E0C21">
              <w:t>933047.67</w:t>
            </w:r>
          </w:p>
        </w:tc>
      </w:tr>
      <w:tr w:rsidR="005220CB" w:rsidRPr="009E0C21" w:rsidTr="00E74B5A">
        <w:tc>
          <w:tcPr>
            <w:tcW w:w="1848" w:type="dxa"/>
          </w:tcPr>
          <w:p w:rsidR="005220CB" w:rsidRPr="009E0C21" w:rsidRDefault="005220CB" w:rsidP="00FD17FE">
            <w:pPr>
              <w:jc w:val="center"/>
              <w:rPr>
                <w:color w:val="000000" w:themeColor="text1"/>
                <w:spacing w:val="-3"/>
              </w:rPr>
            </w:pPr>
            <w:r w:rsidRPr="009E0C21">
              <w:rPr>
                <w:color w:val="000000" w:themeColor="text1"/>
                <w:spacing w:val="-3"/>
              </w:rPr>
              <w:t>5</w:t>
            </w:r>
          </w:p>
        </w:tc>
        <w:tc>
          <w:tcPr>
            <w:tcW w:w="2128" w:type="dxa"/>
            <w:gridSpan w:val="2"/>
          </w:tcPr>
          <w:p w:rsidR="005220CB" w:rsidRPr="009E0C21" w:rsidRDefault="005220CB" w:rsidP="00FD17FE">
            <w:pPr>
              <w:jc w:val="center"/>
            </w:pPr>
            <w:r w:rsidRPr="009E0C21">
              <w:t>346886.74</w:t>
            </w:r>
          </w:p>
        </w:tc>
        <w:tc>
          <w:tcPr>
            <w:tcW w:w="2410" w:type="dxa"/>
          </w:tcPr>
          <w:p w:rsidR="005220CB" w:rsidRPr="009E0C21" w:rsidRDefault="005220CB" w:rsidP="00FD17FE">
            <w:pPr>
              <w:jc w:val="center"/>
            </w:pPr>
            <w:r w:rsidRPr="009E0C21">
              <w:t>933013.22</w:t>
            </w:r>
          </w:p>
        </w:tc>
      </w:tr>
      <w:tr w:rsidR="005220CB" w:rsidRPr="009E0C21" w:rsidTr="00E74B5A">
        <w:tc>
          <w:tcPr>
            <w:tcW w:w="1848" w:type="dxa"/>
          </w:tcPr>
          <w:p w:rsidR="005220CB" w:rsidRPr="009E0C21" w:rsidRDefault="005220CB" w:rsidP="00FD17FE">
            <w:pPr>
              <w:jc w:val="center"/>
              <w:rPr>
                <w:color w:val="000000" w:themeColor="text1"/>
                <w:spacing w:val="-3"/>
              </w:rPr>
            </w:pPr>
            <w:r w:rsidRPr="009E0C21">
              <w:rPr>
                <w:color w:val="000000" w:themeColor="text1"/>
                <w:spacing w:val="-3"/>
              </w:rPr>
              <w:t>6</w:t>
            </w:r>
          </w:p>
        </w:tc>
        <w:tc>
          <w:tcPr>
            <w:tcW w:w="2128" w:type="dxa"/>
            <w:gridSpan w:val="2"/>
          </w:tcPr>
          <w:p w:rsidR="005220CB" w:rsidRPr="009E0C21" w:rsidRDefault="005220CB" w:rsidP="00FD17FE">
            <w:pPr>
              <w:jc w:val="center"/>
            </w:pPr>
            <w:r w:rsidRPr="009E0C21">
              <w:t>346901.33</w:t>
            </w:r>
          </w:p>
        </w:tc>
        <w:tc>
          <w:tcPr>
            <w:tcW w:w="2410" w:type="dxa"/>
          </w:tcPr>
          <w:p w:rsidR="005220CB" w:rsidRPr="009E0C21" w:rsidRDefault="005220CB" w:rsidP="00FD17FE">
            <w:pPr>
              <w:jc w:val="center"/>
            </w:pPr>
            <w:r w:rsidRPr="009E0C21">
              <w:t>932983.56</w:t>
            </w:r>
          </w:p>
        </w:tc>
      </w:tr>
      <w:tr w:rsidR="005220CB" w:rsidRPr="009E0C21" w:rsidTr="00E74B5A">
        <w:tblPrEx>
          <w:tblCellMar>
            <w:left w:w="70" w:type="dxa"/>
            <w:right w:w="70" w:type="dxa"/>
          </w:tblCellMar>
          <w:tblLook w:val="0000" w:firstRow="0" w:lastRow="0" w:firstColumn="0" w:lastColumn="0" w:noHBand="0" w:noVBand="0"/>
        </w:tblPrEx>
        <w:trPr>
          <w:trHeight w:val="301"/>
        </w:trPr>
        <w:tc>
          <w:tcPr>
            <w:tcW w:w="1848" w:type="dxa"/>
          </w:tcPr>
          <w:p w:rsidR="005220CB" w:rsidRPr="009E0C21" w:rsidRDefault="005220CB" w:rsidP="00FD17FE">
            <w:pPr>
              <w:jc w:val="center"/>
              <w:rPr>
                <w:color w:val="000000" w:themeColor="text1"/>
                <w:spacing w:val="-3"/>
              </w:rPr>
            </w:pPr>
            <w:r w:rsidRPr="009E0C21">
              <w:rPr>
                <w:color w:val="000000" w:themeColor="text1"/>
                <w:spacing w:val="-3"/>
              </w:rPr>
              <w:t>7</w:t>
            </w:r>
          </w:p>
        </w:tc>
        <w:tc>
          <w:tcPr>
            <w:tcW w:w="2128" w:type="dxa"/>
            <w:gridSpan w:val="2"/>
          </w:tcPr>
          <w:p w:rsidR="005220CB" w:rsidRPr="009E0C21" w:rsidRDefault="005220CB" w:rsidP="00FD17FE">
            <w:pPr>
              <w:jc w:val="center"/>
              <w:rPr>
                <w:color w:val="000000" w:themeColor="text1"/>
                <w:spacing w:val="-3"/>
              </w:rPr>
            </w:pPr>
            <w:r w:rsidRPr="009E0C21">
              <w:rPr>
                <w:color w:val="000000" w:themeColor="text1"/>
                <w:spacing w:val="-3"/>
              </w:rPr>
              <w:t>346910.00</w:t>
            </w:r>
          </w:p>
        </w:tc>
        <w:tc>
          <w:tcPr>
            <w:tcW w:w="2410" w:type="dxa"/>
          </w:tcPr>
          <w:p w:rsidR="005220CB" w:rsidRPr="009E0C21" w:rsidRDefault="005220CB" w:rsidP="00FD17FE">
            <w:pPr>
              <w:jc w:val="center"/>
              <w:rPr>
                <w:color w:val="000000" w:themeColor="text1"/>
                <w:spacing w:val="-3"/>
              </w:rPr>
            </w:pPr>
            <w:r w:rsidRPr="009E0C21">
              <w:rPr>
                <w:color w:val="000000" w:themeColor="text1"/>
                <w:spacing w:val="-3"/>
              </w:rPr>
              <w:t>932979.05</w:t>
            </w:r>
          </w:p>
        </w:tc>
      </w:tr>
      <w:tr w:rsidR="005220CB" w:rsidRPr="009E0C21" w:rsidTr="00E74B5A">
        <w:tblPrEx>
          <w:tblCellMar>
            <w:left w:w="70" w:type="dxa"/>
            <w:right w:w="70" w:type="dxa"/>
          </w:tblCellMar>
          <w:tblLook w:val="0000" w:firstRow="0" w:lastRow="0" w:firstColumn="0" w:lastColumn="0" w:noHBand="0" w:noVBand="0"/>
        </w:tblPrEx>
        <w:trPr>
          <w:trHeight w:val="226"/>
        </w:trPr>
        <w:tc>
          <w:tcPr>
            <w:tcW w:w="1848" w:type="dxa"/>
          </w:tcPr>
          <w:p w:rsidR="005220CB" w:rsidRPr="009E0C21" w:rsidRDefault="005220CB" w:rsidP="00FD17FE">
            <w:pPr>
              <w:jc w:val="center"/>
              <w:rPr>
                <w:color w:val="000000" w:themeColor="text1"/>
                <w:spacing w:val="-3"/>
              </w:rPr>
            </w:pPr>
            <w:r w:rsidRPr="009E0C21">
              <w:rPr>
                <w:color w:val="000000" w:themeColor="text1"/>
                <w:spacing w:val="-3"/>
              </w:rPr>
              <w:t>8</w:t>
            </w:r>
          </w:p>
        </w:tc>
        <w:tc>
          <w:tcPr>
            <w:tcW w:w="2128" w:type="dxa"/>
            <w:gridSpan w:val="2"/>
          </w:tcPr>
          <w:p w:rsidR="005220CB" w:rsidRPr="009E0C21" w:rsidRDefault="005220CB" w:rsidP="00FD17FE">
            <w:pPr>
              <w:jc w:val="center"/>
              <w:rPr>
                <w:color w:val="000000" w:themeColor="text1"/>
                <w:spacing w:val="-3"/>
              </w:rPr>
            </w:pPr>
            <w:r w:rsidRPr="009E0C21">
              <w:rPr>
                <w:color w:val="000000" w:themeColor="text1"/>
                <w:spacing w:val="-3"/>
              </w:rPr>
              <w:t>346915.55</w:t>
            </w:r>
          </w:p>
        </w:tc>
        <w:tc>
          <w:tcPr>
            <w:tcW w:w="2410" w:type="dxa"/>
          </w:tcPr>
          <w:p w:rsidR="005220CB" w:rsidRPr="009E0C21" w:rsidRDefault="005220CB" w:rsidP="00FD17FE">
            <w:pPr>
              <w:jc w:val="center"/>
              <w:rPr>
                <w:color w:val="000000" w:themeColor="text1"/>
                <w:spacing w:val="-3"/>
              </w:rPr>
            </w:pPr>
            <w:r w:rsidRPr="009E0C21">
              <w:rPr>
                <w:color w:val="000000" w:themeColor="text1"/>
                <w:spacing w:val="-3"/>
              </w:rPr>
              <w:t>932983.83</w:t>
            </w:r>
          </w:p>
        </w:tc>
      </w:tr>
      <w:tr w:rsidR="005220CB" w:rsidRPr="009E0C21" w:rsidTr="00E74B5A">
        <w:tblPrEx>
          <w:tblCellMar>
            <w:left w:w="70" w:type="dxa"/>
            <w:right w:w="70" w:type="dxa"/>
          </w:tblCellMar>
          <w:tblLook w:val="0000" w:firstRow="0" w:lastRow="0" w:firstColumn="0" w:lastColumn="0" w:noHBand="0" w:noVBand="0"/>
        </w:tblPrEx>
        <w:trPr>
          <w:trHeight w:val="290"/>
        </w:trPr>
        <w:tc>
          <w:tcPr>
            <w:tcW w:w="1848" w:type="dxa"/>
          </w:tcPr>
          <w:p w:rsidR="005220CB" w:rsidRPr="009E0C21" w:rsidRDefault="005220CB" w:rsidP="00FD17FE">
            <w:pPr>
              <w:jc w:val="center"/>
              <w:rPr>
                <w:color w:val="000000" w:themeColor="text1"/>
                <w:spacing w:val="-3"/>
              </w:rPr>
            </w:pPr>
            <w:r w:rsidRPr="009E0C21">
              <w:rPr>
                <w:color w:val="000000" w:themeColor="text1"/>
                <w:spacing w:val="-3"/>
              </w:rPr>
              <w:t>9</w:t>
            </w:r>
          </w:p>
        </w:tc>
        <w:tc>
          <w:tcPr>
            <w:tcW w:w="2128" w:type="dxa"/>
            <w:gridSpan w:val="2"/>
          </w:tcPr>
          <w:p w:rsidR="005220CB" w:rsidRPr="009E0C21" w:rsidRDefault="005220CB" w:rsidP="00FD17FE">
            <w:pPr>
              <w:jc w:val="center"/>
              <w:rPr>
                <w:color w:val="000000" w:themeColor="text1"/>
                <w:spacing w:val="-3"/>
              </w:rPr>
            </w:pPr>
            <w:r w:rsidRPr="009E0C21">
              <w:rPr>
                <w:color w:val="000000" w:themeColor="text1"/>
                <w:spacing w:val="-3"/>
              </w:rPr>
              <w:t>346956.69</w:t>
            </w:r>
          </w:p>
        </w:tc>
        <w:tc>
          <w:tcPr>
            <w:tcW w:w="2410" w:type="dxa"/>
          </w:tcPr>
          <w:p w:rsidR="005220CB" w:rsidRPr="009E0C21" w:rsidRDefault="005220CB" w:rsidP="00FD17FE">
            <w:pPr>
              <w:jc w:val="center"/>
              <w:rPr>
                <w:color w:val="000000" w:themeColor="text1"/>
                <w:spacing w:val="-3"/>
              </w:rPr>
            </w:pPr>
            <w:r w:rsidRPr="009E0C21">
              <w:rPr>
                <w:color w:val="000000" w:themeColor="text1"/>
                <w:spacing w:val="-3"/>
              </w:rPr>
              <w:t>932968.58</w:t>
            </w:r>
          </w:p>
        </w:tc>
      </w:tr>
      <w:tr w:rsidR="005220CB" w:rsidRPr="00017C96" w:rsidTr="00E74B5A">
        <w:tblPrEx>
          <w:tblCellMar>
            <w:left w:w="70" w:type="dxa"/>
            <w:right w:w="70" w:type="dxa"/>
          </w:tblCellMar>
          <w:tblLook w:val="0000" w:firstRow="0" w:lastRow="0" w:firstColumn="0" w:lastColumn="0" w:noHBand="0" w:noVBand="0"/>
        </w:tblPrEx>
        <w:trPr>
          <w:trHeight w:val="290"/>
        </w:trPr>
        <w:tc>
          <w:tcPr>
            <w:tcW w:w="1848" w:type="dxa"/>
          </w:tcPr>
          <w:p w:rsidR="005220CB" w:rsidRPr="009E0C21" w:rsidRDefault="005220CB" w:rsidP="00FD17FE">
            <w:pPr>
              <w:jc w:val="center"/>
              <w:rPr>
                <w:color w:val="000000" w:themeColor="text1"/>
                <w:spacing w:val="-3"/>
              </w:rPr>
            </w:pPr>
            <w:r w:rsidRPr="009E0C21">
              <w:rPr>
                <w:color w:val="000000" w:themeColor="text1"/>
                <w:spacing w:val="-3"/>
              </w:rPr>
              <w:t>10</w:t>
            </w:r>
          </w:p>
        </w:tc>
        <w:tc>
          <w:tcPr>
            <w:tcW w:w="2128" w:type="dxa"/>
            <w:gridSpan w:val="2"/>
          </w:tcPr>
          <w:p w:rsidR="005220CB" w:rsidRPr="009E0C21" w:rsidRDefault="005220CB" w:rsidP="00FD17FE">
            <w:pPr>
              <w:jc w:val="center"/>
              <w:rPr>
                <w:color w:val="000000" w:themeColor="text1"/>
                <w:spacing w:val="-3"/>
              </w:rPr>
            </w:pPr>
            <w:r w:rsidRPr="009E0C21">
              <w:rPr>
                <w:color w:val="000000" w:themeColor="text1"/>
                <w:spacing w:val="-3"/>
              </w:rPr>
              <w:t>346964.97</w:t>
            </w:r>
          </w:p>
        </w:tc>
        <w:tc>
          <w:tcPr>
            <w:tcW w:w="2410" w:type="dxa"/>
          </w:tcPr>
          <w:p w:rsidR="005220CB" w:rsidRPr="009E0C21" w:rsidRDefault="005220CB" w:rsidP="00FD17FE">
            <w:pPr>
              <w:jc w:val="center"/>
              <w:rPr>
                <w:color w:val="000000" w:themeColor="text1"/>
                <w:spacing w:val="-3"/>
              </w:rPr>
            </w:pPr>
            <w:r w:rsidRPr="009E0C21">
              <w:rPr>
                <w:color w:val="000000" w:themeColor="text1"/>
                <w:spacing w:val="-3"/>
              </w:rPr>
              <w:t>932969.14</w:t>
            </w:r>
          </w:p>
        </w:tc>
      </w:tr>
      <w:tr w:rsidR="005220CB" w:rsidRPr="00017C96" w:rsidTr="00E74B5A">
        <w:tblPrEx>
          <w:tblCellMar>
            <w:left w:w="70" w:type="dxa"/>
            <w:right w:w="70" w:type="dxa"/>
          </w:tblCellMar>
          <w:tblLook w:val="0000" w:firstRow="0" w:lastRow="0" w:firstColumn="0" w:lastColumn="0" w:noHBand="0" w:noVBand="0"/>
        </w:tblPrEx>
        <w:trPr>
          <w:trHeight w:val="161"/>
        </w:trPr>
        <w:tc>
          <w:tcPr>
            <w:tcW w:w="1848" w:type="dxa"/>
          </w:tcPr>
          <w:p w:rsidR="005220CB" w:rsidRPr="00017C96" w:rsidRDefault="005220CB" w:rsidP="00FD17FE">
            <w:pPr>
              <w:jc w:val="center"/>
              <w:rPr>
                <w:color w:val="000000" w:themeColor="text1"/>
                <w:spacing w:val="-3"/>
                <w:highlight w:val="yellow"/>
              </w:rPr>
            </w:pPr>
            <w:r w:rsidRPr="00BB263E">
              <w:rPr>
                <w:color w:val="000000" w:themeColor="text1"/>
                <w:spacing w:val="-3"/>
              </w:rPr>
              <w:t>11</w:t>
            </w:r>
          </w:p>
        </w:tc>
        <w:tc>
          <w:tcPr>
            <w:tcW w:w="2128" w:type="dxa"/>
            <w:gridSpan w:val="2"/>
          </w:tcPr>
          <w:p w:rsidR="005220CB" w:rsidRPr="00017C96" w:rsidRDefault="005220CB" w:rsidP="00FD17FE">
            <w:pPr>
              <w:jc w:val="center"/>
              <w:rPr>
                <w:color w:val="000000" w:themeColor="text1"/>
                <w:spacing w:val="-3"/>
                <w:highlight w:val="yellow"/>
              </w:rPr>
            </w:pPr>
            <w:r w:rsidRPr="00BB263E">
              <w:rPr>
                <w:color w:val="000000" w:themeColor="text1"/>
                <w:spacing w:val="-3"/>
              </w:rPr>
              <w:t>347071.21</w:t>
            </w:r>
          </w:p>
        </w:tc>
        <w:tc>
          <w:tcPr>
            <w:tcW w:w="2410" w:type="dxa"/>
          </w:tcPr>
          <w:p w:rsidR="005220CB" w:rsidRPr="00017C96" w:rsidRDefault="005220CB" w:rsidP="00FD17FE">
            <w:pPr>
              <w:jc w:val="center"/>
              <w:rPr>
                <w:color w:val="000000" w:themeColor="text1"/>
                <w:spacing w:val="-3"/>
                <w:highlight w:val="yellow"/>
              </w:rPr>
            </w:pPr>
            <w:r w:rsidRPr="00BB263E">
              <w:rPr>
                <w:color w:val="000000" w:themeColor="text1"/>
                <w:spacing w:val="-3"/>
              </w:rPr>
              <w:t>932936.89</w:t>
            </w:r>
          </w:p>
        </w:tc>
      </w:tr>
      <w:tr w:rsidR="005220CB" w:rsidRPr="009E0C21" w:rsidTr="00E74B5A">
        <w:tblPrEx>
          <w:tblCellMar>
            <w:left w:w="70" w:type="dxa"/>
            <w:right w:w="70" w:type="dxa"/>
          </w:tblCellMar>
          <w:tblLook w:val="0000" w:firstRow="0" w:lastRow="0" w:firstColumn="0" w:lastColumn="0" w:noHBand="0" w:noVBand="0"/>
        </w:tblPrEx>
        <w:trPr>
          <w:trHeight w:val="343"/>
        </w:trPr>
        <w:tc>
          <w:tcPr>
            <w:tcW w:w="1848" w:type="dxa"/>
          </w:tcPr>
          <w:p w:rsidR="005220CB" w:rsidRPr="009E0C21" w:rsidRDefault="005220CB" w:rsidP="00FD17FE">
            <w:pPr>
              <w:jc w:val="center"/>
              <w:rPr>
                <w:color w:val="000000" w:themeColor="text1"/>
                <w:spacing w:val="-3"/>
              </w:rPr>
            </w:pPr>
            <w:r w:rsidRPr="009E0C21">
              <w:rPr>
                <w:color w:val="000000" w:themeColor="text1"/>
                <w:spacing w:val="-3"/>
              </w:rPr>
              <w:t>12</w:t>
            </w:r>
          </w:p>
        </w:tc>
        <w:tc>
          <w:tcPr>
            <w:tcW w:w="2128" w:type="dxa"/>
            <w:gridSpan w:val="2"/>
          </w:tcPr>
          <w:p w:rsidR="005220CB" w:rsidRPr="009E0C21" w:rsidRDefault="005220CB" w:rsidP="00FD17FE">
            <w:pPr>
              <w:jc w:val="center"/>
              <w:rPr>
                <w:color w:val="000000" w:themeColor="text1"/>
                <w:spacing w:val="-3"/>
              </w:rPr>
            </w:pPr>
            <w:r w:rsidRPr="009E0C21">
              <w:rPr>
                <w:color w:val="000000" w:themeColor="text1"/>
                <w:spacing w:val="-3"/>
              </w:rPr>
              <w:t>347020.63</w:t>
            </w:r>
          </w:p>
        </w:tc>
        <w:tc>
          <w:tcPr>
            <w:tcW w:w="2410" w:type="dxa"/>
          </w:tcPr>
          <w:p w:rsidR="005220CB" w:rsidRPr="009E0C21" w:rsidRDefault="005220CB" w:rsidP="00FD17FE">
            <w:pPr>
              <w:jc w:val="center"/>
              <w:rPr>
                <w:color w:val="000000" w:themeColor="text1"/>
                <w:spacing w:val="-3"/>
              </w:rPr>
            </w:pPr>
            <w:r w:rsidRPr="009E0C21">
              <w:rPr>
                <w:color w:val="000000" w:themeColor="text1"/>
                <w:spacing w:val="-3"/>
              </w:rPr>
              <w:t>932940.81</w:t>
            </w:r>
          </w:p>
        </w:tc>
      </w:tr>
      <w:tr w:rsidR="005220CB" w:rsidRPr="009E0C21" w:rsidTr="00E74B5A">
        <w:tblPrEx>
          <w:tblCellMar>
            <w:left w:w="70" w:type="dxa"/>
            <w:right w:w="70" w:type="dxa"/>
          </w:tblCellMar>
          <w:tblLook w:val="0000" w:firstRow="0" w:lastRow="0" w:firstColumn="0" w:lastColumn="0" w:noHBand="0" w:noVBand="0"/>
        </w:tblPrEx>
        <w:trPr>
          <w:trHeight w:val="290"/>
        </w:trPr>
        <w:tc>
          <w:tcPr>
            <w:tcW w:w="1848" w:type="dxa"/>
          </w:tcPr>
          <w:p w:rsidR="005220CB" w:rsidRPr="009E0C21" w:rsidRDefault="005220CB" w:rsidP="00FD17FE">
            <w:pPr>
              <w:jc w:val="center"/>
              <w:rPr>
                <w:color w:val="000000" w:themeColor="text1"/>
                <w:spacing w:val="-3"/>
              </w:rPr>
            </w:pPr>
            <w:r w:rsidRPr="009E0C21">
              <w:rPr>
                <w:color w:val="000000" w:themeColor="text1"/>
                <w:spacing w:val="-3"/>
              </w:rPr>
              <w:t>13</w:t>
            </w:r>
          </w:p>
        </w:tc>
        <w:tc>
          <w:tcPr>
            <w:tcW w:w="2128" w:type="dxa"/>
            <w:gridSpan w:val="2"/>
          </w:tcPr>
          <w:p w:rsidR="005220CB" w:rsidRPr="009E0C21" w:rsidRDefault="005220CB" w:rsidP="00FD17FE">
            <w:pPr>
              <w:jc w:val="center"/>
              <w:rPr>
                <w:color w:val="000000" w:themeColor="text1"/>
                <w:spacing w:val="-3"/>
              </w:rPr>
            </w:pPr>
            <w:r w:rsidRPr="009E0C21">
              <w:rPr>
                <w:color w:val="000000" w:themeColor="text1"/>
                <w:spacing w:val="-3"/>
              </w:rPr>
              <w:t>347059.96</w:t>
            </w:r>
          </w:p>
        </w:tc>
        <w:tc>
          <w:tcPr>
            <w:tcW w:w="2410" w:type="dxa"/>
          </w:tcPr>
          <w:p w:rsidR="005220CB" w:rsidRPr="009E0C21" w:rsidRDefault="005220CB" w:rsidP="00FD17FE">
            <w:pPr>
              <w:jc w:val="center"/>
              <w:rPr>
                <w:color w:val="000000" w:themeColor="text1"/>
                <w:spacing w:val="-3"/>
              </w:rPr>
            </w:pPr>
            <w:r w:rsidRPr="009E0C21">
              <w:rPr>
                <w:color w:val="000000" w:themeColor="text1"/>
                <w:spacing w:val="-3"/>
              </w:rPr>
              <w:t>932916.54</w:t>
            </w:r>
          </w:p>
        </w:tc>
      </w:tr>
      <w:tr w:rsidR="005220CB" w:rsidRPr="009E0C21" w:rsidTr="00E74B5A">
        <w:tblPrEx>
          <w:tblCellMar>
            <w:left w:w="70" w:type="dxa"/>
            <w:right w:w="70" w:type="dxa"/>
          </w:tblCellMar>
          <w:tblLook w:val="0000" w:firstRow="0" w:lastRow="0" w:firstColumn="0" w:lastColumn="0" w:noHBand="0" w:noVBand="0"/>
        </w:tblPrEx>
        <w:trPr>
          <w:trHeight w:val="301"/>
        </w:trPr>
        <w:tc>
          <w:tcPr>
            <w:tcW w:w="1848" w:type="dxa"/>
          </w:tcPr>
          <w:p w:rsidR="005220CB" w:rsidRPr="009E0C21" w:rsidRDefault="005220CB" w:rsidP="00FD17FE">
            <w:pPr>
              <w:jc w:val="center"/>
              <w:rPr>
                <w:color w:val="000000" w:themeColor="text1"/>
                <w:spacing w:val="-3"/>
              </w:rPr>
            </w:pPr>
            <w:r w:rsidRPr="009E0C21">
              <w:rPr>
                <w:color w:val="000000" w:themeColor="text1"/>
                <w:spacing w:val="-3"/>
              </w:rPr>
              <w:t>14</w:t>
            </w:r>
          </w:p>
        </w:tc>
        <w:tc>
          <w:tcPr>
            <w:tcW w:w="2128" w:type="dxa"/>
            <w:gridSpan w:val="2"/>
          </w:tcPr>
          <w:p w:rsidR="005220CB" w:rsidRPr="009E0C21" w:rsidRDefault="005220CB" w:rsidP="00FD17FE">
            <w:pPr>
              <w:jc w:val="center"/>
              <w:rPr>
                <w:color w:val="000000" w:themeColor="text1"/>
                <w:spacing w:val="-3"/>
              </w:rPr>
            </w:pPr>
            <w:r w:rsidRPr="009E0C21">
              <w:rPr>
                <w:color w:val="000000" w:themeColor="text1"/>
                <w:spacing w:val="-3"/>
              </w:rPr>
              <w:t>347065.8</w:t>
            </w:r>
          </w:p>
        </w:tc>
        <w:tc>
          <w:tcPr>
            <w:tcW w:w="2410" w:type="dxa"/>
          </w:tcPr>
          <w:p w:rsidR="005220CB" w:rsidRPr="009E0C21" w:rsidRDefault="005220CB" w:rsidP="00FD17FE">
            <w:pPr>
              <w:jc w:val="center"/>
              <w:rPr>
                <w:color w:val="000000" w:themeColor="text1"/>
                <w:spacing w:val="-3"/>
              </w:rPr>
            </w:pPr>
            <w:r w:rsidRPr="009E0C21">
              <w:rPr>
                <w:color w:val="000000" w:themeColor="text1"/>
                <w:spacing w:val="-3"/>
              </w:rPr>
              <w:t>932972.01</w:t>
            </w:r>
          </w:p>
        </w:tc>
      </w:tr>
      <w:tr w:rsidR="005220CB" w:rsidRPr="009E0C21" w:rsidTr="00E74B5A">
        <w:tblPrEx>
          <w:tblCellMar>
            <w:left w:w="70" w:type="dxa"/>
            <w:right w:w="70" w:type="dxa"/>
          </w:tblCellMar>
          <w:tblLook w:val="0000" w:firstRow="0" w:lastRow="0" w:firstColumn="0" w:lastColumn="0" w:noHBand="0" w:noVBand="0"/>
        </w:tblPrEx>
        <w:trPr>
          <w:trHeight w:val="387"/>
        </w:trPr>
        <w:tc>
          <w:tcPr>
            <w:tcW w:w="1848" w:type="dxa"/>
          </w:tcPr>
          <w:p w:rsidR="005220CB" w:rsidRPr="009E0C21" w:rsidRDefault="005220CB" w:rsidP="00FD17FE">
            <w:pPr>
              <w:jc w:val="center"/>
              <w:rPr>
                <w:color w:val="000000" w:themeColor="text1"/>
                <w:spacing w:val="-3"/>
              </w:rPr>
            </w:pPr>
            <w:r w:rsidRPr="009E0C21">
              <w:rPr>
                <w:color w:val="000000" w:themeColor="text1"/>
                <w:spacing w:val="-3"/>
              </w:rPr>
              <w:t>15</w:t>
            </w:r>
          </w:p>
        </w:tc>
        <w:tc>
          <w:tcPr>
            <w:tcW w:w="2128" w:type="dxa"/>
            <w:gridSpan w:val="2"/>
          </w:tcPr>
          <w:p w:rsidR="005220CB" w:rsidRPr="009E0C21" w:rsidRDefault="005220CB" w:rsidP="00FD17FE">
            <w:pPr>
              <w:jc w:val="center"/>
              <w:rPr>
                <w:color w:val="000000" w:themeColor="text1"/>
                <w:spacing w:val="-3"/>
              </w:rPr>
            </w:pPr>
            <w:r w:rsidRPr="009E0C21">
              <w:rPr>
                <w:color w:val="000000" w:themeColor="text1"/>
                <w:spacing w:val="-3"/>
              </w:rPr>
              <w:t>347068.94</w:t>
            </w:r>
          </w:p>
        </w:tc>
        <w:tc>
          <w:tcPr>
            <w:tcW w:w="2410" w:type="dxa"/>
          </w:tcPr>
          <w:p w:rsidR="005220CB" w:rsidRPr="009E0C21" w:rsidRDefault="005220CB" w:rsidP="00FD17FE">
            <w:pPr>
              <w:jc w:val="center"/>
              <w:rPr>
                <w:color w:val="000000" w:themeColor="text1"/>
                <w:spacing w:val="-3"/>
              </w:rPr>
            </w:pPr>
            <w:r w:rsidRPr="009E0C21">
              <w:rPr>
                <w:color w:val="000000" w:themeColor="text1"/>
                <w:spacing w:val="-3"/>
              </w:rPr>
              <w:t>932985.19</w:t>
            </w:r>
          </w:p>
        </w:tc>
      </w:tr>
      <w:tr w:rsidR="005220CB" w:rsidRPr="009E0C21" w:rsidTr="00E74B5A">
        <w:tblPrEx>
          <w:tblCellMar>
            <w:left w:w="70" w:type="dxa"/>
            <w:right w:w="70" w:type="dxa"/>
          </w:tblCellMar>
          <w:tblLook w:val="0000" w:firstRow="0" w:lastRow="0" w:firstColumn="0" w:lastColumn="0" w:noHBand="0" w:noVBand="0"/>
        </w:tblPrEx>
        <w:trPr>
          <w:trHeight w:val="387"/>
        </w:trPr>
        <w:tc>
          <w:tcPr>
            <w:tcW w:w="1848" w:type="dxa"/>
            <w:tcBorders>
              <w:bottom w:val="single" w:sz="4" w:space="0" w:color="auto"/>
            </w:tcBorders>
          </w:tcPr>
          <w:p w:rsidR="005220CB" w:rsidRPr="009E0C21" w:rsidRDefault="005220CB" w:rsidP="00FD17FE">
            <w:pPr>
              <w:jc w:val="center"/>
              <w:rPr>
                <w:color w:val="000000" w:themeColor="text1"/>
                <w:spacing w:val="-3"/>
              </w:rPr>
            </w:pPr>
            <w:r w:rsidRPr="009E0C21">
              <w:rPr>
                <w:color w:val="000000" w:themeColor="text1"/>
                <w:spacing w:val="-3"/>
              </w:rPr>
              <w:t>16</w:t>
            </w:r>
          </w:p>
        </w:tc>
        <w:tc>
          <w:tcPr>
            <w:tcW w:w="2128" w:type="dxa"/>
            <w:gridSpan w:val="2"/>
          </w:tcPr>
          <w:p w:rsidR="005220CB" w:rsidRPr="009E0C21" w:rsidRDefault="005220CB" w:rsidP="00FD17FE">
            <w:pPr>
              <w:jc w:val="center"/>
              <w:rPr>
                <w:color w:val="000000" w:themeColor="text1"/>
                <w:spacing w:val="-3"/>
              </w:rPr>
            </w:pPr>
            <w:r w:rsidRPr="009E0C21">
              <w:rPr>
                <w:color w:val="000000" w:themeColor="text1"/>
                <w:spacing w:val="-3"/>
              </w:rPr>
              <w:t>347069.46</w:t>
            </w:r>
          </w:p>
        </w:tc>
        <w:tc>
          <w:tcPr>
            <w:tcW w:w="2410" w:type="dxa"/>
          </w:tcPr>
          <w:p w:rsidR="005220CB" w:rsidRPr="009E0C21" w:rsidRDefault="005220CB" w:rsidP="00FD17FE">
            <w:pPr>
              <w:jc w:val="center"/>
              <w:rPr>
                <w:color w:val="000000" w:themeColor="text1"/>
                <w:spacing w:val="-3"/>
              </w:rPr>
            </w:pPr>
            <w:r w:rsidRPr="009E0C21">
              <w:rPr>
                <w:color w:val="000000" w:themeColor="text1"/>
                <w:spacing w:val="-3"/>
              </w:rPr>
              <w:t>933001.69</w:t>
            </w:r>
          </w:p>
        </w:tc>
      </w:tr>
      <w:tr w:rsidR="005220CB" w:rsidRPr="009E0C21" w:rsidTr="00E74B5A">
        <w:tblPrEx>
          <w:tblCellMar>
            <w:left w:w="70" w:type="dxa"/>
            <w:right w:w="70" w:type="dxa"/>
          </w:tblCellMar>
          <w:tblLook w:val="0000" w:firstRow="0" w:lastRow="0" w:firstColumn="0" w:lastColumn="0" w:noHBand="0" w:noVBand="0"/>
        </w:tblPrEx>
        <w:trPr>
          <w:trHeight w:val="299"/>
        </w:trPr>
        <w:tc>
          <w:tcPr>
            <w:tcW w:w="1855" w:type="dxa"/>
            <w:gridSpan w:val="2"/>
          </w:tcPr>
          <w:p w:rsidR="005220CB" w:rsidRPr="009E0C21" w:rsidRDefault="005220CB" w:rsidP="00FD17FE">
            <w:pPr>
              <w:jc w:val="center"/>
              <w:rPr>
                <w:color w:val="000000" w:themeColor="text1"/>
                <w:spacing w:val="-3"/>
              </w:rPr>
            </w:pPr>
            <w:r w:rsidRPr="009E0C21">
              <w:rPr>
                <w:color w:val="000000" w:themeColor="text1"/>
                <w:spacing w:val="-3"/>
              </w:rPr>
              <w:lastRenderedPageBreak/>
              <w:t>17</w:t>
            </w:r>
          </w:p>
        </w:tc>
        <w:tc>
          <w:tcPr>
            <w:tcW w:w="2120" w:type="dxa"/>
          </w:tcPr>
          <w:p w:rsidR="005220CB" w:rsidRPr="009E0C21" w:rsidRDefault="005220CB" w:rsidP="00FD17FE">
            <w:pPr>
              <w:jc w:val="center"/>
              <w:rPr>
                <w:color w:val="000000" w:themeColor="text1"/>
                <w:spacing w:val="-3"/>
              </w:rPr>
            </w:pPr>
            <w:r w:rsidRPr="009E0C21">
              <w:rPr>
                <w:color w:val="000000" w:themeColor="text1"/>
                <w:spacing w:val="-3"/>
              </w:rPr>
              <w:t>347090.67</w:t>
            </w:r>
          </w:p>
        </w:tc>
        <w:tc>
          <w:tcPr>
            <w:tcW w:w="2411" w:type="dxa"/>
          </w:tcPr>
          <w:p w:rsidR="005220CB" w:rsidRPr="009E0C21" w:rsidRDefault="005220CB" w:rsidP="00FD17FE">
            <w:pPr>
              <w:jc w:val="center"/>
              <w:rPr>
                <w:color w:val="000000" w:themeColor="text1"/>
                <w:spacing w:val="-3"/>
              </w:rPr>
            </w:pPr>
            <w:r w:rsidRPr="009E0C21">
              <w:rPr>
                <w:color w:val="000000" w:themeColor="text1"/>
                <w:spacing w:val="-3"/>
              </w:rPr>
              <w:t>933038.86</w:t>
            </w:r>
          </w:p>
        </w:tc>
      </w:tr>
      <w:tr w:rsidR="005220CB" w:rsidRPr="009E0C21" w:rsidTr="00E74B5A">
        <w:tblPrEx>
          <w:tblCellMar>
            <w:left w:w="70" w:type="dxa"/>
            <w:right w:w="70" w:type="dxa"/>
          </w:tblCellMar>
          <w:tblLook w:val="0000" w:firstRow="0" w:lastRow="0" w:firstColumn="0" w:lastColumn="0" w:noHBand="0" w:noVBand="0"/>
        </w:tblPrEx>
        <w:trPr>
          <w:trHeight w:val="230"/>
        </w:trPr>
        <w:tc>
          <w:tcPr>
            <w:tcW w:w="1855" w:type="dxa"/>
            <w:gridSpan w:val="2"/>
          </w:tcPr>
          <w:p w:rsidR="005220CB" w:rsidRPr="009E0C21" w:rsidRDefault="005220CB" w:rsidP="00FD17FE">
            <w:pPr>
              <w:jc w:val="center"/>
              <w:rPr>
                <w:color w:val="000000" w:themeColor="text1"/>
                <w:spacing w:val="-3"/>
              </w:rPr>
            </w:pPr>
            <w:r w:rsidRPr="009E0C21">
              <w:rPr>
                <w:color w:val="000000" w:themeColor="text1"/>
                <w:spacing w:val="-3"/>
              </w:rPr>
              <w:t>18</w:t>
            </w:r>
          </w:p>
        </w:tc>
        <w:tc>
          <w:tcPr>
            <w:tcW w:w="2120" w:type="dxa"/>
          </w:tcPr>
          <w:p w:rsidR="005220CB" w:rsidRPr="009E0C21" w:rsidRDefault="005220CB" w:rsidP="00FD17FE">
            <w:pPr>
              <w:jc w:val="center"/>
              <w:rPr>
                <w:color w:val="000000" w:themeColor="text1"/>
                <w:spacing w:val="-3"/>
              </w:rPr>
            </w:pPr>
            <w:r w:rsidRPr="009E0C21">
              <w:rPr>
                <w:color w:val="000000" w:themeColor="text1"/>
                <w:spacing w:val="-3"/>
              </w:rPr>
              <w:t>347051.88</w:t>
            </w:r>
          </w:p>
        </w:tc>
        <w:tc>
          <w:tcPr>
            <w:tcW w:w="2411" w:type="dxa"/>
          </w:tcPr>
          <w:p w:rsidR="005220CB" w:rsidRPr="009E0C21" w:rsidRDefault="005220CB" w:rsidP="00FD17FE">
            <w:pPr>
              <w:jc w:val="center"/>
              <w:rPr>
                <w:color w:val="000000" w:themeColor="text1"/>
                <w:spacing w:val="-3"/>
              </w:rPr>
            </w:pPr>
            <w:r w:rsidRPr="009E0C21">
              <w:rPr>
                <w:color w:val="000000" w:themeColor="text1"/>
                <w:spacing w:val="-3"/>
              </w:rPr>
              <w:t>933074.43</w:t>
            </w:r>
          </w:p>
        </w:tc>
      </w:tr>
      <w:tr w:rsidR="005220CB" w:rsidRPr="009E0C21" w:rsidTr="00E74B5A">
        <w:tblPrEx>
          <w:tblCellMar>
            <w:left w:w="70" w:type="dxa"/>
            <w:right w:w="70" w:type="dxa"/>
          </w:tblCellMar>
          <w:tblLook w:val="0000" w:firstRow="0" w:lastRow="0" w:firstColumn="0" w:lastColumn="0" w:noHBand="0" w:noVBand="0"/>
        </w:tblPrEx>
        <w:trPr>
          <w:trHeight w:val="357"/>
        </w:trPr>
        <w:tc>
          <w:tcPr>
            <w:tcW w:w="1855" w:type="dxa"/>
            <w:gridSpan w:val="2"/>
          </w:tcPr>
          <w:p w:rsidR="005220CB" w:rsidRPr="009E0C21" w:rsidRDefault="005220CB" w:rsidP="00FD17FE">
            <w:pPr>
              <w:jc w:val="center"/>
              <w:rPr>
                <w:color w:val="000000" w:themeColor="text1"/>
                <w:spacing w:val="-3"/>
              </w:rPr>
            </w:pPr>
            <w:r w:rsidRPr="009E0C21">
              <w:rPr>
                <w:color w:val="000000" w:themeColor="text1"/>
                <w:spacing w:val="-3"/>
              </w:rPr>
              <w:t>19</w:t>
            </w:r>
          </w:p>
        </w:tc>
        <w:tc>
          <w:tcPr>
            <w:tcW w:w="2120" w:type="dxa"/>
          </w:tcPr>
          <w:p w:rsidR="005220CB" w:rsidRPr="009E0C21" w:rsidRDefault="005220CB" w:rsidP="00FD17FE">
            <w:pPr>
              <w:jc w:val="center"/>
              <w:rPr>
                <w:color w:val="000000" w:themeColor="text1"/>
                <w:spacing w:val="-3"/>
              </w:rPr>
            </w:pPr>
            <w:r w:rsidRPr="009E0C21">
              <w:rPr>
                <w:color w:val="000000" w:themeColor="text1"/>
                <w:spacing w:val="-3"/>
              </w:rPr>
              <w:t>347043.68</w:t>
            </w:r>
          </w:p>
        </w:tc>
        <w:tc>
          <w:tcPr>
            <w:tcW w:w="2411" w:type="dxa"/>
          </w:tcPr>
          <w:p w:rsidR="005220CB" w:rsidRPr="009E0C21" w:rsidRDefault="005220CB" w:rsidP="00FD17FE">
            <w:pPr>
              <w:jc w:val="center"/>
              <w:rPr>
                <w:color w:val="000000" w:themeColor="text1"/>
                <w:spacing w:val="-3"/>
              </w:rPr>
            </w:pPr>
            <w:r w:rsidRPr="009E0C21">
              <w:rPr>
                <w:color w:val="000000" w:themeColor="text1"/>
                <w:spacing w:val="-3"/>
              </w:rPr>
              <w:t>933078.6</w:t>
            </w:r>
          </w:p>
        </w:tc>
      </w:tr>
      <w:tr w:rsidR="005220CB" w:rsidRPr="009E0C21" w:rsidTr="00E74B5A">
        <w:tblPrEx>
          <w:tblCellMar>
            <w:left w:w="70" w:type="dxa"/>
            <w:right w:w="70" w:type="dxa"/>
          </w:tblCellMar>
          <w:tblLook w:val="0000" w:firstRow="0" w:lastRow="0" w:firstColumn="0" w:lastColumn="0" w:noHBand="0" w:noVBand="0"/>
        </w:tblPrEx>
        <w:trPr>
          <w:trHeight w:val="300"/>
        </w:trPr>
        <w:tc>
          <w:tcPr>
            <w:tcW w:w="1855" w:type="dxa"/>
            <w:gridSpan w:val="2"/>
          </w:tcPr>
          <w:p w:rsidR="005220CB" w:rsidRPr="009E0C21" w:rsidRDefault="005220CB" w:rsidP="00FD17FE">
            <w:pPr>
              <w:jc w:val="center"/>
              <w:rPr>
                <w:color w:val="000000" w:themeColor="text1"/>
                <w:spacing w:val="-3"/>
              </w:rPr>
            </w:pPr>
            <w:r w:rsidRPr="009E0C21">
              <w:rPr>
                <w:color w:val="000000" w:themeColor="text1"/>
                <w:spacing w:val="-3"/>
              </w:rPr>
              <w:t>20</w:t>
            </w:r>
          </w:p>
        </w:tc>
        <w:tc>
          <w:tcPr>
            <w:tcW w:w="2120" w:type="dxa"/>
          </w:tcPr>
          <w:p w:rsidR="005220CB" w:rsidRPr="009E0C21" w:rsidRDefault="005220CB" w:rsidP="00FD17FE">
            <w:pPr>
              <w:jc w:val="center"/>
              <w:rPr>
                <w:color w:val="000000" w:themeColor="text1"/>
                <w:spacing w:val="-3"/>
              </w:rPr>
            </w:pPr>
            <w:r w:rsidRPr="009E0C21">
              <w:rPr>
                <w:color w:val="000000" w:themeColor="text1"/>
                <w:spacing w:val="-3"/>
              </w:rPr>
              <w:t>347033.73</w:t>
            </w:r>
          </w:p>
        </w:tc>
        <w:tc>
          <w:tcPr>
            <w:tcW w:w="2411" w:type="dxa"/>
          </w:tcPr>
          <w:p w:rsidR="005220CB" w:rsidRPr="009E0C21" w:rsidRDefault="005220CB" w:rsidP="00FD17FE">
            <w:pPr>
              <w:jc w:val="center"/>
              <w:rPr>
                <w:color w:val="000000" w:themeColor="text1"/>
                <w:spacing w:val="-3"/>
              </w:rPr>
            </w:pPr>
            <w:r w:rsidRPr="009E0C21">
              <w:rPr>
                <w:color w:val="000000" w:themeColor="text1"/>
                <w:spacing w:val="-3"/>
              </w:rPr>
              <w:t>933081.27</w:t>
            </w:r>
          </w:p>
        </w:tc>
      </w:tr>
      <w:tr w:rsidR="005220CB" w:rsidRPr="009E0C21" w:rsidTr="00E74B5A">
        <w:tblPrEx>
          <w:tblCellMar>
            <w:left w:w="70" w:type="dxa"/>
            <w:right w:w="70" w:type="dxa"/>
          </w:tblCellMar>
          <w:tblLook w:val="0000" w:firstRow="0" w:lastRow="0" w:firstColumn="0" w:lastColumn="0" w:noHBand="0" w:noVBand="0"/>
        </w:tblPrEx>
        <w:trPr>
          <w:trHeight w:val="253"/>
        </w:trPr>
        <w:tc>
          <w:tcPr>
            <w:tcW w:w="1855" w:type="dxa"/>
            <w:gridSpan w:val="2"/>
          </w:tcPr>
          <w:p w:rsidR="005220CB" w:rsidRPr="009E0C21" w:rsidRDefault="005220CB" w:rsidP="00FD17FE">
            <w:pPr>
              <w:jc w:val="center"/>
              <w:rPr>
                <w:color w:val="000000" w:themeColor="text1"/>
                <w:spacing w:val="-3"/>
              </w:rPr>
            </w:pPr>
            <w:r w:rsidRPr="009E0C21">
              <w:rPr>
                <w:color w:val="000000" w:themeColor="text1"/>
                <w:spacing w:val="-3"/>
              </w:rPr>
              <w:t>21</w:t>
            </w:r>
          </w:p>
        </w:tc>
        <w:tc>
          <w:tcPr>
            <w:tcW w:w="2120" w:type="dxa"/>
          </w:tcPr>
          <w:p w:rsidR="005220CB" w:rsidRPr="009E0C21" w:rsidRDefault="005220CB" w:rsidP="00FD17FE">
            <w:pPr>
              <w:jc w:val="center"/>
              <w:rPr>
                <w:color w:val="000000" w:themeColor="text1"/>
                <w:spacing w:val="-3"/>
              </w:rPr>
            </w:pPr>
            <w:r w:rsidRPr="009E0C21">
              <w:rPr>
                <w:color w:val="000000" w:themeColor="text1"/>
                <w:spacing w:val="-3"/>
              </w:rPr>
              <w:t>346983.93</w:t>
            </w:r>
          </w:p>
        </w:tc>
        <w:tc>
          <w:tcPr>
            <w:tcW w:w="2411" w:type="dxa"/>
          </w:tcPr>
          <w:p w:rsidR="005220CB" w:rsidRPr="009E0C21" w:rsidRDefault="005220CB" w:rsidP="00FD17FE">
            <w:pPr>
              <w:jc w:val="center"/>
              <w:rPr>
                <w:color w:val="000000" w:themeColor="text1"/>
                <w:spacing w:val="-3"/>
              </w:rPr>
            </w:pPr>
            <w:r w:rsidRPr="009E0C21">
              <w:rPr>
                <w:color w:val="000000" w:themeColor="text1"/>
                <w:spacing w:val="-3"/>
              </w:rPr>
              <w:t>933057.64</w:t>
            </w:r>
          </w:p>
        </w:tc>
      </w:tr>
      <w:tr w:rsidR="005220CB" w:rsidRPr="009E0C21" w:rsidTr="00E74B5A">
        <w:tblPrEx>
          <w:tblCellMar>
            <w:left w:w="70" w:type="dxa"/>
            <w:right w:w="70" w:type="dxa"/>
          </w:tblCellMar>
          <w:tblLook w:val="0000" w:firstRow="0" w:lastRow="0" w:firstColumn="0" w:lastColumn="0" w:noHBand="0" w:noVBand="0"/>
        </w:tblPrEx>
        <w:trPr>
          <w:trHeight w:val="300"/>
        </w:trPr>
        <w:tc>
          <w:tcPr>
            <w:tcW w:w="1855" w:type="dxa"/>
            <w:gridSpan w:val="2"/>
          </w:tcPr>
          <w:p w:rsidR="005220CB" w:rsidRPr="009E0C21" w:rsidRDefault="005220CB" w:rsidP="00FD17FE">
            <w:pPr>
              <w:jc w:val="center"/>
              <w:rPr>
                <w:color w:val="000000" w:themeColor="text1"/>
                <w:spacing w:val="-3"/>
              </w:rPr>
            </w:pPr>
            <w:r w:rsidRPr="009E0C21">
              <w:rPr>
                <w:color w:val="000000" w:themeColor="text1"/>
                <w:spacing w:val="-3"/>
              </w:rPr>
              <w:t>22</w:t>
            </w:r>
          </w:p>
        </w:tc>
        <w:tc>
          <w:tcPr>
            <w:tcW w:w="2120" w:type="dxa"/>
          </w:tcPr>
          <w:p w:rsidR="005220CB" w:rsidRPr="009E0C21" w:rsidRDefault="005220CB" w:rsidP="00FD17FE">
            <w:pPr>
              <w:jc w:val="center"/>
              <w:rPr>
                <w:color w:val="000000" w:themeColor="text1"/>
                <w:spacing w:val="-3"/>
              </w:rPr>
            </w:pPr>
            <w:r w:rsidRPr="009E0C21">
              <w:rPr>
                <w:color w:val="000000" w:themeColor="text1"/>
                <w:spacing w:val="-3"/>
              </w:rPr>
              <w:t>346930.57</w:t>
            </w:r>
          </w:p>
        </w:tc>
        <w:tc>
          <w:tcPr>
            <w:tcW w:w="2411" w:type="dxa"/>
          </w:tcPr>
          <w:p w:rsidR="005220CB" w:rsidRPr="009E0C21" w:rsidRDefault="005220CB" w:rsidP="00FD17FE">
            <w:pPr>
              <w:jc w:val="center"/>
              <w:rPr>
                <w:color w:val="000000" w:themeColor="text1"/>
                <w:spacing w:val="-3"/>
              </w:rPr>
            </w:pPr>
            <w:r w:rsidRPr="009E0C21">
              <w:rPr>
                <w:color w:val="000000" w:themeColor="text1"/>
                <w:spacing w:val="-3"/>
              </w:rPr>
              <w:t>933085.08</w:t>
            </w:r>
          </w:p>
        </w:tc>
      </w:tr>
      <w:tr w:rsidR="005220CB" w:rsidRPr="009E0C21" w:rsidTr="00E74B5A">
        <w:tblPrEx>
          <w:tblCellMar>
            <w:left w:w="70" w:type="dxa"/>
            <w:right w:w="70" w:type="dxa"/>
          </w:tblCellMar>
          <w:tblLook w:val="0000" w:firstRow="0" w:lastRow="0" w:firstColumn="0" w:lastColumn="0" w:noHBand="0" w:noVBand="0"/>
        </w:tblPrEx>
        <w:trPr>
          <w:trHeight w:val="410"/>
        </w:trPr>
        <w:tc>
          <w:tcPr>
            <w:tcW w:w="1855" w:type="dxa"/>
            <w:gridSpan w:val="2"/>
          </w:tcPr>
          <w:p w:rsidR="005220CB" w:rsidRPr="009E0C21" w:rsidRDefault="005220CB" w:rsidP="00FD17FE">
            <w:pPr>
              <w:jc w:val="center"/>
              <w:rPr>
                <w:color w:val="000000" w:themeColor="text1"/>
                <w:spacing w:val="-3"/>
              </w:rPr>
            </w:pPr>
            <w:r w:rsidRPr="009E0C21">
              <w:rPr>
                <w:color w:val="000000" w:themeColor="text1"/>
                <w:spacing w:val="-3"/>
              </w:rPr>
              <w:t>23</w:t>
            </w:r>
          </w:p>
        </w:tc>
        <w:tc>
          <w:tcPr>
            <w:tcW w:w="2120" w:type="dxa"/>
          </w:tcPr>
          <w:p w:rsidR="005220CB" w:rsidRPr="009E0C21" w:rsidRDefault="005220CB" w:rsidP="00FD17FE">
            <w:pPr>
              <w:jc w:val="center"/>
              <w:rPr>
                <w:color w:val="000000" w:themeColor="text1"/>
                <w:spacing w:val="-3"/>
              </w:rPr>
            </w:pPr>
            <w:r w:rsidRPr="009E0C21">
              <w:rPr>
                <w:color w:val="000000" w:themeColor="text1"/>
                <w:spacing w:val="-3"/>
              </w:rPr>
              <w:t>346877.71</w:t>
            </w:r>
          </w:p>
        </w:tc>
        <w:tc>
          <w:tcPr>
            <w:tcW w:w="2411" w:type="dxa"/>
          </w:tcPr>
          <w:p w:rsidR="005220CB" w:rsidRPr="009E0C21" w:rsidRDefault="005220CB" w:rsidP="00FD17FE">
            <w:pPr>
              <w:jc w:val="center"/>
              <w:rPr>
                <w:color w:val="000000" w:themeColor="text1"/>
                <w:spacing w:val="-3"/>
              </w:rPr>
            </w:pPr>
            <w:r w:rsidRPr="009E0C21">
              <w:rPr>
                <w:color w:val="000000" w:themeColor="text1"/>
                <w:spacing w:val="-3"/>
              </w:rPr>
              <w:t>933113.64</w:t>
            </w:r>
          </w:p>
        </w:tc>
      </w:tr>
    </w:tbl>
    <w:p w:rsidR="00DC57A0" w:rsidRPr="00356736" w:rsidRDefault="00DC57A0" w:rsidP="00FD17FE">
      <w:pPr>
        <w:widowControl w:val="0"/>
        <w:autoSpaceDE w:val="0"/>
        <w:autoSpaceDN w:val="0"/>
        <w:adjustRightInd w:val="0"/>
        <w:spacing w:after="0" w:line="240" w:lineRule="auto"/>
        <w:ind w:right="75"/>
        <w:jc w:val="both"/>
        <w:rPr>
          <w:rFonts w:ascii="Times New Roman" w:eastAsia="Times New Roman" w:hAnsi="Times New Roman" w:cs="Times New Roman"/>
          <w:color w:val="000000" w:themeColor="text1"/>
          <w:spacing w:val="-3"/>
          <w:sz w:val="24"/>
          <w:szCs w:val="24"/>
          <w:lang w:val="es-ES" w:eastAsia="es-ES"/>
        </w:rPr>
      </w:pPr>
    </w:p>
    <w:p w:rsidR="0095252D" w:rsidRPr="00356736" w:rsidRDefault="0095252D" w:rsidP="00FD17FE">
      <w:pPr>
        <w:widowControl w:val="0"/>
        <w:autoSpaceDE w:val="0"/>
        <w:autoSpaceDN w:val="0"/>
        <w:adjustRightInd w:val="0"/>
        <w:spacing w:after="0" w:line="240" w:lineRule="auto"/>
        <w:ind w:right="75"/>
        <w:jc w:val="both"/>
        <w:rPr>
          <w:rFonts w:ascii="Times New Roman" w:eastAsia="Times New Roman" w:hAnsi="Times New Roman" w:cs="Times New Roman"/>
          <w:color w:val="000000" w:themeColor="text1"/>
          <w:spacing w:val="-3"/>
          <w:sz w:val="24"/>
          <w:szCs w:val="24"/>
          <w:lang w:val="es-ES" w:eastAsia="es-ES"/>
        </w:rPr>
      </w:pPr>
    </w:p>
    <w:p w:rsidR="00935C6C" w:rsidRPr="002D74FB" w:rsidRDefault="00935C6C" w:rsidP="00FD17FE">
      <w:pPr>
        <w:pStyle w:val="Textoindependiente"/>
        <w:spacing w:before="240" w:after="200"/>
        <w:rPr>
          <w:color w:val="C0504D" w:themeColor="accent2"/>
          <w:sz w:val="24"/>
          <w:szCs w:val="24"/>
          <w:lang w:val="es-ES"/>
        </w:rPr>
      </w:pPr>
    </w:p>
    <w:p w:rsidR="00275A54" w:rsidRDefault="00275A54" w:rsidP="00FD17FE">
      <w:pPr>
        <w:spacing w:after="0" w:line="240" w:lineRule="auto"/>
        <w:jc w:val="both"/>
        <w:rPr>
          <w:rFonts w:ascii="Times New Roman" w:eastAsia="Times New Roman" w:hAnsi="Times New Roman" w:cs="Times New Roman"/>
          <w:color w:val="000000" w:themeColor="text1"/>
          <w:sz w:val="24"/>
          <w:szCs w:val="24"/>
          <w:lang w:val="es-ES" w:eastAsia="es-ES"/>
        </w:rPr>
      </w:pPr>
    </w:p>
    <w:p w:rsidR="00275A54" w:rsidRDefault="00275A54" w:rsidP="00FD17FE">
      <w:pPr>
        <w:spacing w:after="0" w:line="240" w:lineRule="auto"/>
        <w:jc w:val="both"/>
        <w:rPr>
          <w:rFonts w:ascii="Times New Roman" w:eastAsia="Times New Roman" w:hAnsi="Times New Roman" w:cs="Times New Roman"/>
          <w:color w:val="000000" w:themeColor="text1"/>
          <w:sz w:val="24"/>
          <w:szCs w:val="24"/>
          <w:lang w:val="es-ES" w:eastAsia="es-ES"/>
        </w:rPr>
      </w:pPr>
    </w:p>
    <w:p w:rsidR="00275A54" w:rsidRDefault="00275A54" w:rsidP="00FD17FE">
      <w:pPr>
        <w:spacing w:after="0" w:line="240" w:lineRule="auto"/>
        <w:jc w:val="both"/>
        <w:rPr>
          <w:rFonts w:ascii="Times New Roman" w:eastAsia="Times New Roman" w:hAnsi="Times New Roman" w:cs="Times New Roman"/>
          <w:color w:val="000000" w:themeColor="text1"/>
          <w:sz w:val="24"/>
          <w:szCs w:val="24"/>
          <w:lang w:val="es-ES" w:eastAsia="es-ES"/>
        </w:rPr>
      </w:pPr>
    </w:p>
    <w:p w:rsidR="00275A54" w:rsidRDefault="00275A54" w:rsidP="00FD17FE">
      <w:pPr>
        <w:spacing w:after="0" w:line="240" w:lineRule="auto"/>
        <w:jc w:val="both"/>
        <w:rPr>
          <w:rFonts w:ascii="Times New Roman" w:eastAsia="Times New Roman" w:hAnsi="Times New Roman" w:cs="Times New Roman"/>
          <w:color w:val="000000" w:themeColor="text1"/>
          <w:sz w:val="24"/>
          <w:szCs w:val="24"/>
          <w:lang w:val="es-ES" w:eastAsia="es-ES"/>
        </w:rPr>
      </w:pPr>
    </w:p>
    <w:p w:rsidR="005220CB" w:rsidRDefault="005220CB" w:rsidP="00FD17FE">
      <w:pPr>
        <w:spacing w:after="0" w:line="240" w:lineRule="auto"/>
        <w:jc w:val="both"/>
        <w:rPr>
          <w:rFonts w:ascii="Times New Roman" w:eastAsia="Times New Roman" w:hAnsi="Times New Roman" w:cs="Times New Roman"/>
          <w:color w:val="000000" w:themeColor="text1"/>
          <w:sz w:val="24"/>
          <w:szCs w:val="24"/>
          <w:lang w:val="es-ES" w:eastAsia="es-ES"/>
        </w:rPr>
      </w:pPr>
      <w:r w:rsidRPr="005220CB">
        <w:rPr>
          <w:rFonts w:ascii="Times New Roman" w:eastAsia="Times New Roman" w:hAnsi="Times New Roman" w:cs="Times New Roman"/>
          <w:color w:val="000000" w:themeColor="text1"/>
          <w:sz w:val="24"/>
          <w:szCs w:val="24"/>
          <w:lang w:val="es-ES" w:eastAsia="es-ES"/>
        </w:rPr>
        <w:t xml:space="preserve">Que Mediante  </w:t>
      </w:r>
      <w:r w:rsidRPr="005220CB">
        <w:rPr>
          <w:rFonts w:ascii="Times New Roman" w:eastAsia="Times New Roman" w:hAnsi="Times New Roman" w:cs="Times New Roman"/>
          <w:b/>
          <w:color w:val="000000" w:themeColor="text1"/>
          <w:sz w:val="24"/>
          <w:szCs w:val="24"/>
          <w:lang w:val="es-ES" w:eastAsia="es-ES"/>
        </w:rPr>
        <w:t>PROVEÍDO DRCH-IA-ADM-124-2019,</w:t>
      </w:r>
      <w:r w:rsidR="00FD17FE">
        <w:rPr>
          <w:rFonts w:ascii="Times New Roman" w:eastAsia="Times New Roman" w:hAnsi="Times New Roman" w:cs="Times New Roman"/>
          <w:color w:val="000000" w:themeColor="text1"/>
          <w:sz w:val="24"/>
          <w:szCs w:val="24"/>
          <w:lang w:val="es-ES" w:eastAsia="es-ES"/>
        </w:rPr>
        <w:t xml:space="preserve">  24 de octu</w:t>
      </w:r>
      <w:r w:rsidRPr="005220CB">
        <w:rPr>
          <w:rFonts w:ascii="Times New Roman" w:eastAsia="Times New Roman" w:hAnsi="Times New Roman" w:cs="Times New Roman"/>
          <w:color w:val="000000" w:themeColor="text1"/>
          <w:sz w:val="24"/>
          <w:szCs w:val="24"/>
          <w:lang w:val="es-ES" w:eastAsia="es-ES"/>
        </w:rPr>
        <w:t xml:space="preserve">bre de 2019, </w:t>
      </w:r>
      <w:proofErr w:type="spellStart"/>
      <w:r w:rsidRPr="005220CB">
        <w:rPr>
          <w:rFonts w:ascii="Times New Roman" w:eastAsia="Times New Roman" w:hAnsi="Times New Roman" w:cs="Times New Roman"/>
          <w:color w:val="000000" w:themeColor="text1"/>
          <w:sz w:val="24"/>
          <w:szCs w:val="24"/>
          <w:lang w:val="es-ES" w:eastAsia="es-ES"/>
        </w:rPr>
        <w:t>MiAMBIENTE</w:t>
      </w:r>
      <w:proofErr w:type="spellEnd"/>
      <w:r w:rsidRPr="005220CB">
        <w:rPr>
          <w:rFonts w:ascii="Times New Roman" w:eastAsia="Times New Roman" w:hAnsi="Times New Roman" w:cs="Times New Roman"/>
          <w:color w:val="000000" w:themeColor="text1"/>
          <w:sz w:val="24"/>
          <w:szCs w:val="24"/>
          <w:lang w:val="es-ES" w:eastAsia="es-ES"/>
        </w:rPr>
        <w:t xml:space="preserve"> admite a la fase de evaluación y análisis el Estudio de Impacto Ambiental, Categoría I, del proyecto denominado </w:t>
      </w:r>
      <w:r w:rsidRPr="005220CB">
        <w:rPr>
          <w:rFonts w:ascii="Times New Roman" w:eastAsia="Times New Roman" w:hAnsi="Times New Roman" w:cs="Times New Roman"/>
          <w:b/>
          <w:bCs/>
          <w:color w:val="000000" w:themeColor="text1"/>
          <w:sz w:val="24"/>
          <w:szCs w:val="24"/>
          <w:lang w:val="es-ES" w:eastAsia="es-ES"/>
        </w:rPr>
        <w:t>“</w:t>
      </w:r>
      <w:r w:rsidRPr="005220CB">
        <w:rPr>
          <w:rFonts w:ascii="Times New Roman" w:eastAsia="Times New Roman" w:hAnsi="Times New Roman" w:cs="Times New Roman"/>
          <w:b/>
          <w:color w:val="000000" w:themeColor="text1"/>
          <w:sz w:val="24"/>
          <w:szCs w:val="24"/>
          <w:lang w:val="es-ES" w:eastAsia="es-ES"/>
        </w:rPr>
        <w:t>RESIDENCIAL LOS GIRASOLES   ”</w:t>
      </w:r>
      <w:r w:rsidRPr="005220CB">
        <w:rPr>
          <w:rFonts w:ascii="Times New Roman" w:eastAsia="Times New Roman" w:hAnsi="Times New Roman" w:cs="Times New Roman"/>
          <w:color w:val="000000" w:themeColor="text1"/>
          <w:sz w:val="24"/>
          <w:szCs w:val="24"/>
          <w:lang w:val="es-ES" w:eastAsia="es-ES"/>
        </w:rPr>
        <w:t>, en virtud de lo establecido para tales efectos en el Decreto Ejecutivo No. 123 de 14 de agosto de 2009, modificado por el Decreto Ejecutivo No. 155 de 5 de agosto de 2011 y demás modificaciones.</w:t>
      </w:r>
    </w:p>
    <w:p w:rsidR="00FD17FE" w:rsidRPr="00FD17FE" w:rsidRDefault="00FD17FE" w:rsidP="00FD17FE">
      <w:pPr>
        <w:spacing w:after="0" w:line="240" w:lineRule="auto"/>
        <w:jc w:val="both"/>
        <w:rPr>
          <w:rFonts w:ascii="Times New Roman" w:eastAsia="Times New Roman" w:hAnsi="Times New Roman" w:cs="Times New Roman"/>
          <w:color w:val="000000" w:themeColor="text1"/>
          <w:sz w:val="24"/>
          <w:szCs w:val="24"/>
          <w:lang w:val="es-ES" w:eastAsia="es-ES"/>
        </w:rPr>
      </w:pPr>
    </w:p>
    <w:p w:rsidR="00FD17FE" w:rsidRPr="00FD17FE" w:rsidRDefault="00FD17FE" w:rsidP="00FD17FE">
      <w:pPr>
        <w:spacing w:line="240" w:lineRule="auto"/>
        <w:jc w:val="both"/>
        <w:rPr>
          <w:rFonts w:ascii="Times New Roman" w:hAnsi="Times New Roman" w:cs="Times New Roman"/>
          <w:color w:val="000000" w:themeColor="text1"/>
          <w:spacing w:val="-3"/>
          <w:sz w:val="24"/>
          <w:szCs w:val="24"/>
        </w:rPr>
      </w:pPr>
      <w:r w:rsidRPr="00FD17FE">
        <w:rPr>
          <w:rFonts w:ascii="Times New Roman" w:hAnsi="Times New Roman" w:cs="Times New Roman"/>
          <w:color w:val="000000" w:themeColor="text1"/>
          <w:spacing w:val="-3"/>
          <w:sz w:val="24"/>
          <w:szCs w:val="24"/>
        </w:rPr>
        <w:t>Que Mediante solicitud de verificación de coordenadas reenviadas, por motivo de nota de aclaración, el  17 de  diciembre de 2019, se envía a la Dirección de Evaluación de Impacto Ambiental, las co</w:t>
      </w:r>
      <w:r>
        <w:rPr>
          <w:rFonts w:ascii="Times New Roman" w:hAnsi="Times New Roman" w:cs="Times New Roman"/>
          <w:color w:val="000000" w:themeColor="text1"/>
          <w:spacing w:val="-3"/>
          <w:sz w:val="24"/>
          <w:szCs w:val="24"/>
        </w:rPr>
        <w:t>ordenadas presentadas en respuesta a la nota aclaratoria DRCH-AC-1958-11-2019</w:t>
      </w:r>
      <w:r w:rsidRPr="00FD17FE">
        <w:rPr>
          <w:rFonts w:ascii="Times New Roman" w:hAnsi="Times New Roman" w:cs="Times New Roman"/>
          <w:color w:val="000000" w:themeColor="text1"/>
          <w:spacing w:val="-3"/>
          <w:sz w:val="24"/>
          <w:szCs w:val="24"/>
        </w:rPr>
        <w:t>; dando respuesta el 17 de diciembre de 2019.</w:t>
      </w:r>
      <w:r w:rsidRPr="00FD17FE">
        <w:rPr>
          <w:rFonts w:ascii="Times New Roman" w:hAnsi="Times New Roman" w:cs="Times New Roman"/>
          <w:color w:val="000000" w:themeColor="text1"/>
          <w:sz w:val="24"/>
          <w:szCs w:val="24"/>
        </w:rPr>
        <w:t xml:space="preserve"> </w:t>
      </w:r>
      <w:r w:rsidRPr="00FD17FE">
        <w:rPr>
          <w:rFonts w:ascii="Times New Roman" w:hAnsi="Times New Roman" w:cs="Times New Roman"/>
          <w:color w:val="000000" w:themeColor="text1"/>
          <w:spacing w:val="-3"/>
          <w:sz w:val="24"/>
          <w:szCs w:val="24"/>
        </w:rPr>
        <w:t>Donde se indica que las áreas del polígono es aproximadamente: 2 ha +696 m</w:t>
      </w:r>
      <w:r w:rsidRPr="00FD17FE">
        <w:rPr>
          <w:rFonts w:ascii="Times New Roman" w:hAnsi="Times New Roman" w:cs="Times New Roman"/>
          <w:color w:val="000000" w:themeColor="text1"/>
          <w:spacing w:val="-3"/>
          <w:sz w:val="24"/>
          <w:szCs w:val="24"/>
          <w:vertAlign w:val="superscript"/>
        </w:rPr>
        <w:t>2</w:t>
      </w:r>
      <w:r w:rsidRPr="00FD17FE">
        <w:rPr>
          <w:rFonts w:ascii="Times New Roman" w:hAnsi="Times New Roman" w:cs="Times New Roman"/>
          <w:color w:val="000000" w:themeColor="text1"/>
          <w:spacing w:val="-3"/>
          <w:sz w:val="24"/>
          <w:szCs w:val="24"/>
        </w:rPr>
        <w:t>.</w:t>
      </w:r>
    </w:p>
    <w:p w:rsidR="001E7DEB" w:rsidRPr="00684B35" w:rsidRDefault="001E7DEB" w:rsidP="00FD17FE">
      <w:pPr>
        <w:pStyle w:val="Textoindependiente"/>
        <w:spacing w:before="240" w:after="200"/>
        <w:rPr>
          <w:b/>
          <w:color w:val="000000" w:themeColor="text1"/>
          <w:sz w:val="24"/>
          <w:szCs w:val="24"/>
          <w:lang w:val="es-ES"/>
        </w:rPr>
      </w:pPr>
      <w:r w:rsidRPr="00684B35">
        <w:rPr>
          <w:color w:val="000000" w:themeColor="text1"/>
          <w:spacing w:val="0"/>
          <w:sz w:val="24"/>
          <w:szCs w:val="24"/>
        </w:rPr>
        <w:t xml:space="preserve">Que, luego de la evaluación integral del </w:t>
      </w:r>
      <w:r w:rsidRPr="00684B35">
        <w:rPr>
          <w:color w:val="000000" w:themeColor="text1"/>
          <w:sz w:val="24"/>
          <w:szCs w:val="24"/>
        </w:rPr>
        <w:t xml:space="preserve">Estudio de Impacto Ambiental, categoría </w:t>
      </w:r>
      <w:r w:rsidRPr="00684B35">
        <w:rPr>
          <w:noProof/>
          <w:color w:val="000000" w:themeColor="text1"/>
          <w:sz w:val="24"/>
          <w:szCs w:val="24"/>
        </w:rPr>
        <w:t>I</w:t>
      </w:r>
      <w:r w:rsidRPr="00684B35">
        <w:rPr>
          <w:color w:val="000000" w:themeColor="text1"/>
          <w:sz w:val="24"/>
          <w:szCs w:val="24"/>
        </w:rPr>
        <w:t xml:space="preserve"> del proyecto</w:t>
      </w:r>
      <w:r w:rsidR="008F1D4D" w:rsidRPr="00684B35">
        <w:rPr>
          <w:b/>
          <w:color w:val="000000" w:themeColor="text1"/>
          <w:sz w:val="24"/>
          <w:szCs w:val="24"/>
          <w:lang w:val="es-ES"/>
        </w:rPr>
        <w:t xml:space="preserve"> </w:t>
      </w:r>
      <w:r w:rsidR="00275A54" w:rsidRPr="00684B35">
        <w:rPr>
          <w:b/>
          <w:color w:val="000000" w:themeColor="text1"/>
          <w:sz w:val="24"/>
          <w:szCs w:val="24"/>
          <w:lang w:val="es-ES"/>
        </w:rPr>
        <w:t>RESIDENCIAL LOS GIRASOLES</w:t>
      </w:r>
      <w:r w:rsidR="00275A54" w:rsidRPr="00684B35">
        <w:rPr>
          <w:color w:val="000000" w:themeColor="text1"/>
          <w:spacing w:val="0"/>
          <w:sz w:val="24"/>
          <w:szCs w:val="24"/>
        </w:rPr>
        <w:t xml:space="preserve"> </w:t>
      </w:r>
      <w:r w:rsidRPr="00684B35">
        <w:rPr>
          <w:color w:val="000000" w:themeColor="text1"/>
          <w:spacing w:val="0"/>
          <w:sz w:val="24"/>
          <w:szCs w:val="24"/>
        </w:rPr>
        <w:t xml:space="preserve">mediante Informe Técnico </w:t>
      </w:r>
      <w:r w:rsidRPr="00684B35">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684B35" w:rsidRDefault="001E7DEB" w:rsidP="00FD17FE">
      <w:pPr>
        <w:spacing w:before="240" w:line="240" w:lineRule="auto"/>
        <w:jc w:val="both"/>
        <w:rPr>
          <w:rFonts w:ascii="Times New Roman" w:eastAsia="Calibri" w:hAnsi="Times New Roman" w:cs="Times New Roman"/>
          <w:color w:val="000000" w:themeColor="text1"/>
          <w:sz w:val="24"/>
          <w:szCs w:val="24"/>
          <w:lang w:val="es-ES"/>
        </w:rPr>
      </w:pPr>
      <w:r w:rsidRPr="00684B35">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684B35" w:rsidRDefault="001E7DEB" w:rsidP="00FD17FE">
      <w:pPr>
        <w:spacing w:before="240" w:line="240" w:lineRule="auto"/>
        <w:jc w:val="both"/>
        <w:rPr>
          <w:rFonts w:ascii="Times New Roman" w:eastAsia="Calibri" w:hAnsi="Times New Roman" w:cs="Times New Roman"/>
          <w:color w:val="000000" w:themeColor="text1"/>
          <w:sz w:val="24"/>
          <w:szCs w:val="24"/>
          <w:lang w:val="es-ES"/>
        </w:rPr>
      </w:pPr>
      <w:r w:rsidRPr="00684B35">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F64C0A" w:rsidRDefault="001E7DEB" w:rsidP="00FD17FE">
      <w:pPr>
        <w:spacing w:before="240" w:line="240" w:lineRule="auto"/>
        <w:jc w:val="both"/>
        <w:rPr>
          <w:rFonts w:ascii="Times New Roman" w:eastAsia="Calibri" w:hAnsi="Times New Roman" w:cs="Times New Roman"/>
          <w:color w:val="000000" w:themeColor="text1"/>
          <w:sz w:val="24"/>
          <w:szCs w:val="24"/>
          <w:lang w:val="es-ES"/>
        </w:rPr>
      </w:pPr>
      <w:r w:rsidRPr="00684B35">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F64C0A" w:rsidRDefault="001E7DEB" w:rsidP="00FD17FE">
      <w:pPr>
        <w:spacing w:line="240" w:lineRule="auto"/>
        <w:jc w:val="center"/>
        <w:rPr>
          <w:rFonts w:ascii="Times New Roman" w:eastAsia="Calibri" w:hAnsi="Times New Roman" w:cs="Times New Roman"/>
          <w:b/>
          <w:color w:val="000000" w:themeColor="text1"/>
          <w:sz w:val="24"/>
          <w:szCs w:val="24"/>
          <w:lang w:val="es-ES"/>
        </w:rPr>
      </w:pPr>
      <w:r w:rsidRPr="00F64C0A">
        <w:rPr>
          <w:rFonts w:ascii="Times New Roman" w:eastAsia="Calibri" w:hAnsi="Times New Roman" w:cs="Times New Roman"/>
          <w:b/>
          <w:color w:val="000000" w:themeColor="text1"/>
          <w:sz w:val="24"/>
          <w:szCs w:val="24"/>
          <w:lang w:val="es-ES"/>
        </w:rPr>
        <w:t>RESUELVE:</w:t>
      </w:r>
    </w:p>
    <w:p w:rsidR="004F57AE" w:rsidRPr="00F64C0A" w:rsidRDefault="001E7DEB" w:rsidP="00FD17FE">
      <w:pPr>
        <w:spacing w:line="240" w:lineRule="auto"/>
        <w:jc w:val="both"/>
        <w:rPr>
          <w:rFonts w:ascii="Times New Roman" w:eastAsia="Calibri" w:hAnsi="Times New Roman" w:cs="Times New Roman"/>
          <w:color w:val="000000" w:themeColor="text1"/>
          <w:sz w:val="24"/>
          <w:szCs w:val="24"/>
          <w:lang w:eastAsia="es-ES"/>
        </w:rPr>
      </w:pPr>
      <w:r w:rsidRPr="00F64C0A">
        <w:rPr>
          <w:rFonts w:ascii="Times New Roman" w:eastAsia="Calibri" w:hAnsi="Times New Roman" w:cs="Times New Roman"/>
          <w:b/>
          <w:bCs/>
          <w:color w:val="000000" w:themeColor="text1"/>
          <w:sz w:val="24"/>
          <w:szCs w:val="24"/>
          <w:lang w:val="es-ES" w:eastAsia="es-ES"/>
        </w:rPr>
        <w:t xml:space="preserve">Artículo 1. APROBAR </w:t>
      </w:r>
      <w:r w:rsidRPr="00F64C0A">
        <w:rPr>
          <w:rFonts w:ascii="Times New Roman" w:eastAsia="Calibri" w:hAnsi="Times New Roman" w:cs="Times New Roman"/>
          <w:color w:val="000000" w:themeColor="text1"/>
          <w:sz w:val="24"/>
          <w:szCs w:val="24"/>
          <w:lang w:val="es-ES" w:eastAsia="es-ES"/>
        </w:rPr>
        <w:t xml:space="preserve">el </w:t>
      </w:r>
      <w:proofErr w:type="spellStart"/>
      <w:r w:rsidRPr="00F64C0A">
        <w:rPr>
          <w:rFonts w:ascii="Times New Roman" w:eastAsia="Calibri" w:hAnsi="Times New Roman" w:cs="Times New Roman"/>
          <w:color w:val="000000" w:themeColor="text1"/>
          <w:sz w:val="24"/>
          <w:szCs w:val="24"/>
          <w:lang w:val="es-ES" w:eastAsia="es-ES"/>
        </w:rPr>
        <w:t>EsI</w:t>
      </w:r>
      <w:proofErr w:type="spellEnd"/>
      <w:r w:rsidRPr="00F64C0A">
        <w:rPr>
          <w:rFonts w:ascii="Times New Roman" w:eastAsia="Calibri" w:hAnsi="Times New Roman" w:cs="Times New Roman"/>
          <w:color w:val="000000" w:themeColor="text1"/>
          <w:sz w:val="24"/>
          <w:szCs w:val="24"/>
          <w:lang w:eastAsia="es-ES"/>
        </w:rPr>
        <w:t>A</w:t>
      </w:r>
      <w:r w:rsidRPr="00F64C0A">
        <w:rPr>
          <w:rFonts w:ascii="Times New Roman" w:eastAsia="Calibri" w:hAnsi="Times New Roman" w:cs="Times New Roman"/>
          <w:color w:val="000000" w:themeColor="text1"/>
          <w:sz w:val="24"/>
          <w:szCs w:val="24"/>
          <w:lang w:val="es-ES" w:eastAsia="es-ES"/>
        </w:rPr>
        <w:t xml:space="preserve">, categoría I, correspondiente al proyecto </w:t>
      </w:r>
      <w:r w:rsidRPr="00F64C0A">
        <w:rPr>
          <w:rFonts w:ascii="Times New Roman" w:eastAsia="Calibri" w:hAnsi="Times New Roman" w:cs="Times New Roman"/>
          <w:b/>
          <w:bCs/>
          <w:color w:val="000000" w:themeColor="text1"/>
          <w:sz w:val="24"/>
          <w:szCs w:val="24"/>
          <w:lang w:val="es-ES" w:eastAsia="es-ES"/>
        </w:rPr>
        <w:t>“</w:t>
      </w:r>
      <w:r w:rsidR="00275A54" w:rsidRPr="00275A54">
        <w:rPr>
          <w:rFonts w:ascii="Times New Roman" w:hAnsi="Times New Roman" w:cs="Times New Roman"/>
          <w:b/>
          <w:color w:val="000000" w:themeColor="text1"/>
          <w:sz w:val="24"/>
          <w:szCs w:val="24"/>
          <w:lang w:val="es-ES"/>
        </w:rPr>
        <w:t>RESIDENCIAL LOS GIRASOLES</w:t>
      </w:r>
      <w:r w:rsidRPr="00F64C0A">
        <w:rPr>
          <w:rFonts w:ascii="Times New Roman" w:eastAsia="Calibri" w:hAnsi="Times New Roman" w:cs="Times New Roman"/>
          <w:b/>
          <w:color w:val="000000" w:themeColor="text1"/>
          <w:sz w:val="24"/>
          <w:szCs w:val="24"/>
          <w:lang w:val="es-ES" w:eastAsia="es-ES"/>
        </w:rPr>
        <w:t>”</w:t>
      </w:r>
      <w:r w:rsidRPr="00F64C0A">
        <w:rPr>
          <w:rFonts w:ascii="Times New Roman" w:eastAsia="Calibri" w:hAnsi="Times New Roman" w:cs="Times New Roman"/>
          <w:color w:val="000000" w:themeColor="text1"/>
          <w:sz w:val="24"/>
          <w:szCs w:val="24"/>
          <w:lang w:val="es-ES" w:eastAsia="es-ES"/>
        </w:rPr>
        <w:t>,</w:t>
      </w:r>
      <w:r w:rsidR="006D0C49" w:rsidRPr="00F64C0A">
        <w:rPr>
          <w:rFonts w:ascii="Times New Roman" w:eastAsia="Calibri" w:hAnsi="Times New Roman" w:cs="Times New Roman"/>
          <w:color w:val="000000" w:themeColor="text1"/>
          <w:sz w:val="24"/>
          <w:szCs w:val="24"/>
          <w:lang w:eastAsia="es-ES"/>
        </w:rPr>
        <w:t xml:space="preserve"> cuyo </w:t>
      </w:r>
      <w:r w:rsidR="004B7E64" w:rsidRPr="00F64C0A">
        <w:rPr>
          <w:rFonts w:ascii="Times New Roman" w:eastAsia="Calibri" w:hAnsi="Times New Roman" w:cs="Times New Roman"/>
          <w:color w:val="000000" w:themeColor="text1"/>
          <w:sz w:val="24"/>
          <w:szCs w:val="24"/>
          <w:lang w:eastAsia="es-ES"/>
        </w:rPr>
        <w:t xml:space="preserve">promotor </w:t>
      </w:r>
      <w:r w:rsidR="00275A54">
        <w:rPr>
          <w:rFonts w:ascii="Times New Roman" w:eastAsia="Calibri" w:hAnsi="Times New Roman" w:cs="Times New Roman"/>
          <w:color w:val="000000" w:themeColor="text1"/>
          <w:sz w:val="24"/>
          <w:szCs w:val="24"/>
          <w:lang w:eastAsia="es-ES"/>
        </w:rPr>
        <w:t xml:space="preserve">la </w:t>
      </w:r>
      <w:r w:rsidR="00275A54" w:rsidRPr="00684B35">
        <w:rPr>
          <w:rFonts w:ascii="Times New Roman" w:eastAsia="Calibri" w:hAnsi="Times New Roman" w:cs="Times New Roman"/>
          <w:color w:val="000000" w:themeColor="text1"/>
          <w:sz w:val="24"/>
          <w:szCs w:val="24"/>
          <w:lang w:eastAsia="es-ES"/>
        </w:rPr>
        <w:t xml:space="preserve">señora </w:t>
      </w:r>
      <w:r w:rsidR="00741D2D" w:rsidRPr="00684B35">
        <w:rPr>
          <w:rFonts w:ascii="Times New Roman" w:eastAsia="Calibri" w:hAnsi="Times New Roman" w:cs="Times New Roman"/>
          <w:color w:val="000000" w:themeColor="text1"/>
          <w:sz w:val="24"/>
          <w:szCs w:val="24"/>
          <w:lang w:eastAsia="es-ES"/>
        </w:rPr>
        <w:t xml:space="preserve"> </w:t>
      </w:r>
      <w:r w:rsidR="00275A54" w:rsidRPr="00684B35">
        <w:rPr>
          <w:rFonts w:ascii="Times New Roman" w:eastAsia="Times New Roman" w:hAnsi="Times New Roman" w:cs="Times New Roman"/>
          <w:b/>
          <w:color w:val="000000" w:themeColor="text1"/>
          <w:sz w:val="24"/>
          <w:szCs w:val="24"/>
          <w:lang w:val="es-ES" w:eastAsia="es-ES"/>
        </w:rPr>
        <w:t xml:space="preserve">ALBA ELIZABETH ABADIA DE </w:t>
      </w:r>
      <w:r w:rsidR="00684B35" w:rsidRPr="00684B35">
        <w:rPr>
          <w:rFonts w:ascii="Times New Roman" w:eastAsia="Times New Roman" w:hAnsi="Times New Roman" w:cs="Times New Roman"/>
          <w:b/>
          <w:color w:val="000000" w:themeColor="text1"/>
          <w:sz w:val="24"/>
          <w:szCs w:val="24"/>
          <w:lang w:val="es-ES" w:eastAsia="es-ES"/>
        </w:rPr>
        <w:t>SOSA,</w:t>
      </w:r>
      <w:r w:rsidR="00741D2D" w:rsidRPr="00684B35">
        <w:rPr>
          <w:rFonts w:ascii="Times New Roman" w:eastAsia="Calibri" w:hAnsi="Times New Roman" w:cs="Times New Roman"/>
          <w:b/>
          <w:color w:val="000000" w:themeColor="text1"/>
          <w:sz w:val="24"/>
          <w:szCs w:val="24"/>
          <w:lang w:val="es-ES"/>
        </w:rPr>
        <w:t xml:space="preserve"> </w:t>
      </w:r>
      <w:r w:rsidRPr="00684B35">
        <w:rPr>
          <w:rFonts w:ascii="Times New Roman" w:eastAsia="Calibri" w:hAnsi="Times New Roman" w:cs="Times New Roman"/>
          <w:color w:val="000000" w:themeColor="text1"/>
          <w:sz w:val="24"/>
          <w:szCs w:val="24"/>
          <w:lang w:val="es-ES" w:eastAsia="es-ES"/>
        </w:rPr>
        <w:t xml:space="preserve">con todas las </w:t>
      </w:r>
      <w:r w:rsidR="003D2A02" w:rsidRPr="00684B35">
        <w:rPr>
          <w:rFonts w:ascii="Times New Roman" w:eastAsia="Calibri" w:hAnsi="Times New Roman" w:cs="Times New Roman"/>
          <w:color w:val="000000" w:themeColor="text1"/>
          <w:sz w:val="24"/>
          <w:szCs w:val="24"/>
          <w:lang w:val="es-ES" w:eastAsia="es-ES"/>
        </w:rPr>
        <w:t xml:space="preserve">medidas </w:t>
      </w:r>
      <w:r w:rsidRPr="00684B35">
        <w:rPr>
          <w:rFonts w:ascii="Times New Roman" w:eastAsia="Calibri" w:hAnsi="Times New Roman" w:cs="Times New Roman"/>
          <w:color w:val="000000" w:themeColor="text1"/>
          <w:sz w:val="24"/>
          <w:szCs w:val="24"/>
          <w:lang w:val="es-ES" w:eastAsia="es-ES"/>
        </w:rPr>
        <w:t>contempladas en el referido Estudio.</w:t>
      </w:r>
      <w:r w:rsidRPr="00F64C0A">
        <w:rPr>
          <w:rFonts w:ascii="Times New Roman" w:eastAsia="Calibri" w:hAnsi="Times New Roman" w:cs="Times New Roman"/>
          <w:color w:val="000000" w:themeColor="text1"/>
          <w:sz w:val="24"/>
          <w:szCs w:val="24"/>
          <w:lang w:val="es-ES" w:eastAsia="es-ES"/>
        </w:rPr>
        <w:t xml:space="preserve"> </w:t>
      </w:r>
    </w:p>
    <w:p w:rsidR="004F57AE" w:rsidRPr="00684B35" w:rsidRDefault="001E7DEB" w:rsidP="00FD17FE">
      <w:pPr>
        <w:spacing w:line="240" w:lineRule="auto"/>
        <w:jc w:val="both"/>
        <w:rPr>
          <w:rFonts w:ascii="Times New Roman" w:eastAsia="Calibri" w:hAnsi="Times New Roman" w:cs="Times New Roman"/>
          <w:color w:val="000000" w:themeColor="text1"/>
          <w:sz w:val="24"/>
          <w:szCs w:val="24"/>
          <w:lang w:val="es-ES" w:eastAsia="es-ES"/>
        </w:rPr>
      </w:pPr>
      <w:r w:rsidRPr="00684B35">
        <w:rPr>
          <w:rFonts w:ascii="Times New Roman" w:eastAsia="Calibri" w:hAnsi="Times New Roman" w:cs="Times New Roman"/>
          <w:b/>
          <w:bCs/>
          <w:color w:val="000000" w:themeColor="text1"/>
          <w:sz w:val="24"/>
          <w:szCs w:val="24"/>
          <w:lang w:val="es-ES" w:eastAsia="es-ES"/>
        </w:rPr>
        <w:t>Artículo 2. ADVERTIR</w:t>
      </w:r>
      <w:r w:rsidR="00F11524" w:rsidRPr="00684B35">
        <w:rPr>
          <w:rFonts w:ascii="Times New Roman" w:eastAsia="Calibri" w:hAnsi="Times New Roman" w:cs="Times New Roman"/>
          <w:color w:val="000000" w:themeColor="text1"/>
          <w:sz w:val="24"/>
          <w:szCs w:val="24"/>
          <w:lang w:val="es-ES" w:eastAsia="es-ES"/>
        </w:rPr>
        <w:t xml:space="preserve"> </w:t>
      </w:r>
      <w:r w:rsidR="00FD17FE">
        <w:rPr>
          <w:rFonts w:ascii="Times New Roman" w:eastAsia="Calibri" w:hAnsi="Times New Roman" w:cs="Times New Roman"/>
          <w:color w:val="000000" w:themeColor="text1"/>
          <w:sz w:val="24"/>
          <w:szCs w:val="24"/>
          <w:lang w:val="es-ES" w:eastAsia="es-ES"/>
        </w:rPr>
        <w:t xml:space="preserve">a </w:t>
      </w:r>
      <w:r w:rsidR="00275A54" w:rsidRPr="00684B35">
        <w:rPr>
          <w:rFonts w:ascii="Times New Roman" w:eastAsia="Calibri" w:hAnsi="Times New Roman" w:cs="Times New Roman"/>
          <w:color w:val="000000" w:themeColor="text1"/>
          <w:sz w:val="24"/>
          <w:szCs w:val="24"/>
          <w:lang w:eastAsia="es-ES"/>
        </w:rPr>
        <w:t>la señora</w:t>
      </w:r>
      <w:r w:rsidR="004B7E64" w:rsidRPr="00684B35">
        <w:rPr>
          <w:rFonts w:ascii="Times New Roman" w:eastAsia="Calibri" w:hAnsi="Times New Roman" w:cs="Times New Roman"/>
          <w:b/>
          <w:color w:val="000000" w:themeColor="text1"/>
          <w:sz w:val="24"/>
          <w:szCs w:val="24"/>
          <w:lang w:val="es-ES" w:eastAsia="es-ES"/>
        </w:rPr>
        <w:t xml:space="preserve"> </w:t>
      </w:r>
      <w:r w:rsidR="00275A54" w:rsidRPr="00684B35">
        <w:rPr>
          <w:rFonts w:ascii="Times New Roman" w:eastAsia="Times New Roman" w:hAnsi="Times New Roman" w:cs="Times New Roman"/>
          <w:b/>
          <w:color w:val="000000" w:themeColor="text1"/>
          <w:sz w:val="24"/>
          <w:szCs w:val="24"/>
          <w:lang w:val="es-ES" w:eastAsia="es-ES"/>
        </w:rPr>
        <w:t>ALBA ELIZABETH ABADIA DE SOSA</w:t>
      </w:r>
      <w:r w:rsidR="00FD17FE">
        <w:rPr>
          <w:rFonts w:ascii="Times New Roman" w:eastAsia="Times New Roman" w:hAnsi="Times New Roman" w:cs="Times New Roman"/>
          <w:b/>
          <w:color w:val="000000" w:themeColor="text1"/>
          <w:sz w:val="24"/>
          <w:szCs w:val="24"/>
          <w:lang w:val="es-ES" w:eastAsia="es-ES"/>
        </w:rPr>
        <w:t>,</w:t>
      </w:r>
      <w:r w:rsidR="00275A54" w:rsidRPr="00684B35">
        <w:rPr>
          <w:rFonts w:ascii="Times New Roman" w:eastAsia="Times New Roman" w:hAnsi="Times New Roman" w:cs="Times New Roman"/>
          <w:b/>
          <w:color w:val="000000" w:themeColor="text1"/>
          <w:sz w:val="24"/>
          <w:szCs w:val="24"/>
          <w:lang w:val="es-ES" w:eastAsia="es-ES"/>
        </w:rPr>
        <w:t xml:space="preserve">  </w:t>
      </w:r>
      <w:r w:rsidRPr="00684B35">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684B35">
        <w:rPr>
          <w:rFonts w:ascii="Times New Roman" w:eastAsia="Calibri" w:hAnsi="Times New Roman" w:cs="Times New Roman"/>
          <w:color w:val="000000" w:themeColor="text1"/>
          <w:sz w:val="24"/>
          <w:szCs w:val="24"/>
          <w:lang w:eastAsia="es-ES"/>
        </w:rPr>
        <w:t>,</w:t>
      </w:r>
      <w:r w:rsidRPr="00684B35">
        <w:rPr>
          <w:rFonts w:ascii="Times New Roman" w:eastAsia="Calibri" w:hAnsi="Times New Roman" w:cs="Times New Roman"/>
          <w:color w:val="000000" w:themeColor="text1"/>
          <w:sz w:val="24"/>
          <w:szCs w:val="24"/>
          <w:lang w:val="es-ES" w:eastAsia="es-ES"/>
        </w:rPr>
        <w:t xml:space="preserve"> el cumplimiento de la presente resolución</w:t>
      </w:r>
      <w:r w:rsidRPr="00684B35">
        <w:rPr>
          <w:rFonts w:ascii="Times New Roman" w:eastAsia="Calibri" w:hAnsi="Times New Roman" w:cs="Times New Roman"/>
          <w:color w:val="000000" w:themeColor="text1"/>
          <w:sz w:val="24"/>
          <w:szCs w:val="24"/>
          <w:lang w:eastAsia="es-ES"/>
        </w:rPr>
        <w:t xml:space="preserve"> Ambiental</w:t>
      </w:r>
      <w:r w:rsidRPr="00684B35">
        <w:rPr>
          <w:rFonts w:ascii="Times New Roman" w:eastAsia="Calibri" w:hAnsi="Times New Roman" w:cs="Times New Roman"/>
          <w:color w:val="000000" w:themeColor="text1"/>
          <w:sz w:val="24"/>
          <w:szCs w:val="24"/>
          <w:lang w:val="es-ES" w:eastAsia="es-ES"/>
        </w:rPr>
        <w:t xml:space="preserve"> y de la normativa ambiental vigente.</w:t>
      </w:r>
    </w:p>
    <w:p w:rsidR="00F11524" w:rsidRPr="00684B35" w:rsidRDefault="001E7DEB" w:rsidP="00FD17FE">
      <w:pPr>
        <w:spacing w:line="240" w:lineRule="auto"/>
        <w:jc w:val="both"/>
        <w:rPr>
          <w:rFonts w:ascii="Times New Roman" w:eastAsia="Calibri" w:hAnsi="Times New Roman" w:cs="Times New Roman"/>
          <w:color w:val="000000" w:themeColor="text1"/>
          <w:sz w:val="24"/>
          <w:szCs w:val="24"/>
          <w:lang w:val="es-ES" w:eastAsia="es-ES"/>
        </w:rPr>
      </w:pPr>
      <w:r w:rsidRPr="00684B35">
        <w:rPr>
          <w:rFonts w:ascii="Times New Roman" w:eastAsia="Calibri" w:hAnsi="Times New Roman" w:cs="Times New Roman"/>
          <w:b/>
          <w:bCs/>
          <w:color w:val="000000" w:themeColor="text1"/>
          <w:sz w:val="24"/>
          <w:szCs w:val="24"/>
          <w:lang w:val="es-ES" w:eastAsia="es-ES"/>
        </w:rPr>
        <w:t>Artículo 3. ADVERTIR</w:t>
      </w:r>
      <w:r w:rsidR="006D0C49" w:rsidRPr="00684B35">
        <w:rPr>
          <w:rFonts w:ascii="Times New Roman" w:eastAsia="Calibri" w:hAnsi="Times New Roman" w:cs="Times New Roman"/>
          <w:color w:val="000000" w:themeColor="text1"/>
          <w:sz w:val="24"/>
          <w:szCs w:val="24"/>
          <w:lang w:val="es-ES" w:eastAsia="es-ES"/>
        </w:rPr>
        <w:t xml:space="preserve"> </w:t>
      </w:r>
      <w:r w:rsidR="00FD17FE">
        <w:rPr>
          <w:rFonts w:ascii="Times New Roman" w:eastAsia="Calibri" w:hAnsi="Times New Roman" w:cs="Times New Roman"/>
          <w:color w:val="000000" w:themeColor="text1"/>
          <w:sz w:val="24"/>
          <w:szCs w:val="24"/>
          <w:lang w:val="es-ES" w:eastAsia="es-ES"/>
        </w:rPr>
        <w:t xml:space="preserve">a </w:t>
      </w:r>
      <w:r w:rsidR="00275A54" w:rsidRPr="00684B35">
        <w:rPr>
          <w:rFonts w:ascii="Times New Roman" w:eastAsia="Calibri" w:hAnsi="Times New Roman" w:cs="Times New Roman"/>
          <w:color w:val="000000" w:themeColor="text1"/>
          <w:sz w:val="24"/>
          <w:szCs w:val="24"/>
          <w:lang w:eastAsia="es-ES"/>
        </w:rPr>
        <w:t>la señora</w:t>
      </w:r>
      <w:r w:rsidR="00275A54" w:rsidRPr="00684B35">
        <w:rPr>
          <w:rFonts w:ascii="Times New Roman" w:eastAsia="Calibri" w:hAnsi="Times New Roman" w:cs="Times New Roman"/>
          <w:b/>
          <w:color w:val="000000" w:themeColor="text1"/>
          <w:sz w:val="24"/>
          <w:szCs w:val="24"/>
          <w:lang w:val="es-ES" w:eastAsia="es-ES"/>
        </w:rPr>
        <w:t xml:space="preserve"> ALBA ELIZABETH ABADIA DE </w:t>
      </w:r>
      <w:r w:rsidR="00684B35" w:rsidRPr="00684B35">
        <w:rPr>
          <w:rFonts w:ascii="Times New Roman" w:eastAsia="Calibri" w:hAnsi="Times New Roman" w:cs="Times New Roman"/>
          <w:b/>
          <w:color w:val="000000" w:themeColor="text1"/>
          <w:sz w:val="24"/>
          <w:szCs w:val="24"/>
          <w:lang w:val="es-ES" w:eastAsia="es-ES"/>
        </w:rPr>
        <w:t>SOSA,</w:t>
      </w:r>
      <w:r w:rsidR="0095252D" w:rsidRPr="00684B35">
        <w:rPr>
          <w:rFonts w:ascii="Times New Roman" w:eastAsia="Calibri" w:hAnsi="Times New Roman" w:cs="Times New Roman"/>
          <w:b/>
          <w:color w:val="000000" w:themeColor="text1"/>
          <w:sz w:val="24"/>
          <w:szCs w:val="24"/>
          <w:lang w:val="es-ES" w:eastAsia="es-ES"/>
        </w:rPr>
        <w:t xml:space="preserve"> </w:t>
      </w:r>
      <w:r w:rsidR="008F1D4D" w:rsidRPr="00684B35">
        <w:rPr>
          <w:rFonts w:ascii="Times New Roman" w:eastAsia="Calibri" w:hAnsi="Times New Roman" w:cs="Times New Roman"/>
          <w:color w:val="000000" w:themeColor="text1"/>
          <w:sz w:val="24"/>
          <w:szCs w:val="24"/>
          <w:lang w:eastAsia="es-ES"/>
        </w:rPr>
        <w:t>que</w:t>
      </w:r>
      <w:r w:rsidRPr="00684B35">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684B35" w:rsidRDefault="001E7DEB" w:rsidP="00FD17FE">
      <w:pPr>
        <w:spacing w:line="240" w:lineRule="auto"/>
        <w:jc w:val="both"/>
        <w:rPr>
          <w:rFonts w:ascii="Times New Roman" w:eastAsia="Calibri" w:hAnsi="Times New Roman" w:cs="Times New Roman"/>
          <w:b/>
          <w:bCs/>
          <w:color w:val="000000" w:themeColor="text1"/>
          <w:sz w:val="24"/>
          <w:szCs w:val="24"/>
          <w:lang w:val="es-ES" w:eastAsia="es-ES"/>
        </w:rPr>
      </w:pPr>
      <w:r w:rsidRPr="00684B35">
        <w:rPr>
          <w:rFonts w:ascii="Times New Roman" w:eastAsia="Calibri" w:hAnsi="Times New Roman" w:cs="Times New Roman"/>
          <w:b/>
          <w:bCs/>
          <w:color w:val="000000" w:themeColor="text1"/>
          <w:sz w:val="24"/>
          <w:szCs w:val="24"/>
          <w:lang w:val="es-ES" w:eastAsia="es-ES"/>
        </w:rPr>
        <w:t xml:space="preserve">Artículo 4. ADVERTIR </w:t>
      </w:r>
      <w:r w:rsidR="00FD17FE">
        <w:rPr>
          <w:rFonts w:ascii="Times New Roman" w:eastAsia="Calibri" w:hAnsi="Times New Roman" w:cs="Times New Roman"/>
          <w:bCs/>
          <w:color w:val="000000" w:themeColor="text1"/>
          <w:sz w:val="24"/>
          <w:szCs w:val="24"/>
          <w:lang w:val="es-ES" w:eastAsia="es-ES"/>
        </w:rPr>
        <w:t xml:space="preserve">a </w:t>
      </w:r>
      <w:r w:rsidR="00275A54" w:rsidRPr="00684B35">
        <w:rPr>
          <w:rFonts w:ascii="Times New Roman" w:eastAsia="Calibri" w:hAnsi="Times New Roman" w:cs="Times New Roman"/>
          <w:color w:val="000000" w:themeColor="text1"/>
          <w:sz w:val="24"/>
          <w:szCs w:val="24"/>
          <w:lang w:eastAsia="es-ES"/>
        </w:rPr>
        <w:t>la señora</w:t>
      </w:r>
      <w:r w:rsidR="00275A54" w:rsidRPr="00684B35">
        <w:rPr>
          <w:rFonts w:ascii="Times New Roman" w:eastAsia="Calibri" w:hAnsi="Times New Roman" w:cs="Times New Roman"/>
          <w:b/>
          <w:color w:val="000000" w:themeColor="text1"/>
          <w:sz w:val="24"/>
          <w:szCs w:val="24"/>
          <w:lang w:val="es-ES" w:eastAsia="es-ES"/>
        </w:rPr>
        <w:t xml:space="preserve"> </w:t>
      </w:r>
      <w:r w:rsidR="00275A54" w:rsidRPr="00684B35">
        <w:rPr>
          <w:rFonts w:ascii="Times New Roman" w:eastAsia="Times New Roman" w:hAnsi="Times New Roman" w:cs="Times New Roman"/>
          <w:b/>
          <w:color w:val="000000" w:themeColor="text1"/>
          <w:sz w:val="24"/>
          <w:szCs w:val="24"/>
          <w:lang w:val="es-ES" w:eastAsia="es-ES"/>
        </w:rPr>
        <w:t xml:space="preserve">ALBA ELIZABETH ABADIA DE SOSA  </w:t>
      </w:r>
      <w:r w:rsidRPr="00684B35">
        <w:rPr>
          <w:rFonts w:ascii="Times New Roman" w:hAnsi="Times New Roman" w:cs="Times New Roman"/>
          <w:color w:val="000000" w:themeColor="text1"/>
          <w:spacing w:val="-3"/>
          <w:sz w:val="24"/>
          <w:szCs w:val="24"/>
          <w:lang w:val="es-ES_tradnl"/>
        </w:rPr>
        <w:t xml:space="preserve">que, en adición </w:t>
      </w:r>
      <w:r w:rsidRPr="00684B35">
        <w:rPr>
          <w:rFonts w:ascii="Times New Roman" w:hAnsi="Times New Roman" w:cs="Times New Roman"/>
          <w:color w:val="000000" w:themeColor="text1"/>
          <w:spacing w:val="-3"/>
          <w:sz w:val="24"/>
          <w:szCs w:val="24"/>
          <w:lang w:val="es-ES"/>
        </w:rPr>
        <w:t>a las normativas ap</w:t>
      </w:r>
      <w:r w:rsidR="007D27F9" w:rsidRPr="00684B35">
        <w:rPr>
          <w:rFonts w:ascii="Times New Roman" w:hAnsi="Times New Roman" w:cs="Times New Roman"/>
          <w:color w:val="000000" w:themeColor="text1"/>
          <w:spacing w:val="-3"/>
          <w:sz w:val="24"/>
          <w:szCs w:val="24"/>
          <w:lang w:val="es-ES"/>
        </w:rPr>
        <w:t>licab</w:t>
      </w:r>
      <w:r w:rsidR="00BD7C6C" w:rsidRPr="00684B35">
        <w:rPr>
          <w:rFonts w:ascii="Times New Roman" w:hAnsi="Times New Roman" w:cs="Times New Roman"/>
          <w:color w:val="000000" w:themeColor="text1"/>
          <w:spacing w:val="-3"/>
          <w:sz w:val="24"/>
          <w:szCs w:val="24"/>
          <w:lang w:val="es-ES"/>
        </w:rPr>
        <w:t xml:space="preserve">les al </w:t>
      </w:r>
      <w:r w:rsidR="00275A54" w:rsidRPr="00684B35">
        <w:rPr>
          <w:rFonts w:ascii="Times New Roman" w:hAnsi="Times New Roman" w:cs="Times New Roman"/>
          <w:color w:val="000000" w:themeColor="text1"/>
          <w:spacing w:val="-3"/>
          <w:sz w:val="24"/>
          <w:szCs w:val="24"/>
          <w:lang w:val="es-ES"/>
        </w:rPr>
        <w:t>proyecto (página 22</w:t>
      </w:r>
      <w:r w:rsidR="004B7E64" w:rsidRPr="00684B35">
        <w:rPr>
          <w:rFonts w:ascii="Times New Roman" w:hAnsi="Times New Roman" w:cs="Times New Roman"/>
          <w:color w:val="000000" w:themeColor="text1"/>
          <w:spacing w:val="-3"/>
          <w:sz w:val="24"/>
          <w:szCs w:val="24"/>
          <w:lang w:val="es-ES"/>
        </w:rPr>
        <w:t xml:space="preserve"> al 23</w:t>
      </w:r>
      <w:r w:rsidR="00185525" w:rsidRPr="00684B35">
        <w:rPr>
          <w:rFonts w:ascii="Times New Roman" w:hAnsi="Times New Roman" w:cs="Times New Roman"/>
          <w:color w:val="000000" w:themeColor="text1"/>
          <w:spacing w:val="-3"/>
          <w:sz w:val="24"/>
          <w:szCs w:val="24"/>
          <w:lang w:val="es-ES"/>
        </w:rPr>
        <w:t xml:space="preserve"> </w:t>
      </w:r>
      <w:r w:rsidR="007D27F9" w:rsidRPr="00684B35">
        <w:rPr>
          <w:rFonts w:ascii="Times New Roman" w:hAnsi="Times New Roman" w:cs="Times New Roman"/>
          <w:color w:val="000000" w:themeColor="text1"/>
          <w:spacing w:val="-3"/>
          <w:sz w:val="24"/>
          <w:szCs w:val="24"/>
          <w:lang w:val="es-ES"/>
        </w:rPr>
        <w:t xml:space="preserve"> </w:t>
      </w:r>
      <w:r w:rsidRPr="00684B35">
        <w:rPr>
          <w:rFonts w:ascii="Times New Roman" w:hAnsi="Times New Roman" w:cs="Times New Roman"/>
          <w:color w:val="000000" w:themeColor="text1"/>
          <w:spacing w:val="-3"/>
          <w:sz w:val="24"/>
          <w:szCs w:val="24"/>
          <w:lang w:val="es-ES"/>
        </w:rPr>
        <w:t xml:space="preserve">del </w:t>
      </w:r>
      <w:proofErr w:type="spellStart"/>
      <w:r w:rsidRPr="00684B35">
        <w:rPr>
          <w:rFonts w:ascii="Times New Roman" w:hAnsi="Times New Roman" w:cs="Times New Roman"/>
          <w:color w:val="000000" w:themeColor="text1"/>
          <w:spacing w:val="-3"/>
          <w:sz w:val="24"/>
          <w:szCs w:val="24"/>
          <w:lang w:val="es-ES"/>
        </w:rPr>
        <w:t>EsIA</w:t>
      </w:r>
      <w:proofErr w:type="spellEnd"/>
      <w:r w:rsidRPr="00684B35">
        <w:rPr>
          <w:rFonts w:ascii="Times New Roman" w:hAnsi="Times New Roman" w:cs="Times New Roman"/>
          <w:color w:val="000000" w:themeColor="text1"/>
          <w:spacing w:val="-3"/>
          <w:sz w:val="24"/>
          <w:szCs w:val="24"/>
          <w:lang w:val="es-ES"/>
        </w:rPr>
        <w:t xml:space="preserve">) y </w:t>
      </w:r>
      <w:r w:rsidRPr="00684B35">
        <w:rPr>
          <w:rFonts w:ascii="Times New Roman" w:hAnsi="Times New Roman" w:cs="Times New Roman"/>
          <w:color w:val="000000" w:themeColor="text1"/>
          <w:spacing w:val="-3"/>
          <w:sz w:val="24"/>
          <w:szCs w:val="24"/>
          <w:lang w:val="es-ES_tradnl"/>
        </w:rPr>
        <w:t>a los compromisos adquiridos en el Estudio de Impacto Ambi</w:t>
      </w:r>
      <w:r w:rsidR="004F57AE" w:rsidRPr="00684B35">
        <w:rPr>
          <w:rFonts w:ascii="Times New Roman" w:hAnsi="Times New Roman" w:cs="Times New Roman"/>
          <w:color w:val="000000" w:themeColor="text1"/>
          <w:spacing w:val="-3"/>
          <w:sz w:val="24"/>
          <w:szCs w:val="24"/>
          <w:lang w:val="es-ES_tradnl"/>
        </w:rPr>
        <w:t>ental del proyecto, tendrá que:</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lastRenderedPageBreak/>
        <w:t>Notificar a la Dirección Regional de Chiriquí, de darse la presencia de alguna especie de fauna, la reubicación realizada de la misma, al costo del promotor e incluir dichos resultados en el correspondiente Informe de Seguimiento.</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 xml:space="preserve">Presentar cada cuatro (4) meses durante la etapa de construcción y presentar un informe de culminación, contados a partir de la notificación de la presente resolución administrativa, un informe sobre la implementación de las medidas contempladas en el </w:t>
      </w:r>
      <w:proofErr w:type="spellStart"/>
      <w:r w:rsidRPr="00FD17FE">
        <w:rPr>
          <w:rFonts w:ascii="Times New Roman" w:eastAsia="Times New Roman" w:hAnsi="Times New Roman" w:cs="Times New Roman"/>
          <w:color w:val="000000" w:themeColor="text1"/>
          <w:sz w:val="24"/>
          <w:szCs w:val="24"/>
          <w:lang w:val="es-ES" w:eastAsia="es-ES"/>
        </w:rPr>
        <w:t>EsIA</w:t>
      </w:r>
      <w:proofErr w:type="spellEnd"/>
      <w:r w:rsidRPr="00FD17FE">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iCs/>
          <w:color w:val="000000" w:themeColor="text1"/>
          <w:sz w:val="24"/>
          <w:szCs w:val="24"/>
          <w:lang w:val="es-ES" w:eastAsia="es-ES"/>
        </w:rPr>
        <w:t xml:space="preserve">Efectuar el pago en concepto de indemnización ecológica, de conformidad con la  Resolución No. AG-0235-2003, del 12 de junio de 2003; para lo que contará con treinta (30) días hábiles, una vez la Dirección Regional del Ministerio de Ambiente de Chiriquí,  establezca el monto. </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iCs/>
          <w:color w:val="000000" w:themeColor="text1"/>
          <w:sz w:val="24"/>
          <w:szCs w:val="24"/>
          <w:lang w:val="es-ES" w:eastAsia="es-ES"/>
        </w:rPr>
        <w:t xml:space="preserve">Cumplir con los pagos de los aforos por el aprovechamiento de madera de valor comercial. </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iCs/>
          <w:color w:val="000000" w:themeColor="text1"/>
          <w:sz w:val="24"/>
          <w:szCs w:val="24"/>
          <w:lang w:val="es-ES" w:eastAsia="es-ES"/>
        </w:rPr>
        <w:t xml:space="preserve">Respetar </w:t>
      </w:r>
      <w:r w:rsidRPr="00FD17FE">
        <w:rPr>
          <w:rFonts w:ascii="Times New Roman" w:eastAsia="Times New Roman" w:hAnsi="Times New Roman" w:cs="Times New Roman"/>
          <w:sz w:val="24"/>
          <w:szCs w:val="24"/>
          <w:lang w:val="es-ES" w:eastAsia="es-ES"/>
        </w:rPr>
        <w:t>el retiro de los 10 metros y un área de servidumbre fluvial y conservación de bosques de 1,003.25 m</w:t>
      </w:r>
      <w:r w:rsidRPr="00FD17FE">
        <w:rPr>
          <w:rFonts w:ascii="Times New Roman" w:eastAsia="Times New Roman" w:hAnsi="Times New Roman" w:cs="Times New Roman"/>
          <w:sz w:val="24"/>
          <w:szCs w:val="24"/>
          <w:vertAlign w:val="superscript"/>
          <w:lang w:val="es-ES" w:eastAsia="es-ES"/>
        </w:rPr>
        <w:t>2</w:t>
      </w:r>
      <w:r w:rsidRPr="00FD17FE">
        <w:rPr>
          <w:rFonts w:ascii="Times New Roman" w:eastAsia="Times New Roman" w:hAnsi="Times New Roman" w:cs="Times New Roman"/>
          <w:iCs/>
          <w:color w:val="000000" w:themeColor="text1"/>
          <w:sz w:val="24"/>
          <w:szCs w:val="24"/>
          <w:lang w:val="es-ES" w:eastAsia="es-ES"/>
        </w:rPr>
        <w:t xml:space="preserve">, según lo indica el </w:t>
      </w:r>
      <w:proofErr w:type="spellStart"/>
      <w:r w:rsidRPr="00FD17FE">
        <w:rPr>
          <w:rFonts w:ascii="Times New Roman" w:eastAsia="Times New Roman" w:hAnsi="Times New Roman" w:cs="Times New Roman"/>
          <w:iCs/>
          <w:color w:val="000000" w:themeColor="text1"/>
          <w:sz w:val="24"/>
          <w:szCs w:val="24"/>
          <w:lang w:val="es-ES" w:eastAsia="es-ES"/>
        </w:rPr>
        <w:t>EsIA</w:t>
      </w:r>
      <w:proofErr w:type="spellEnd"/>
      <w:r w:rsidRPr="00FD17FE">
        <w:rPr>
          <w:rFonts w:ascii="Times New Roman" w:eastAsia="Times New Roman" w:hAnsi="Times New Roman" w:cs="Times New Roman"/>
          <w:iCs/>
          <w:color w:val="000000" w:themeColor="text1"/>
          <w:sz w:val="24"/>
          <w:szCs w:val="24"/>
          <w:lang w:val="es-ES" w:eastAsia="es-ES"/>
        </w:rPr>
        <w:t>, en cumplimiento del artículo 23, de la Ley No. 1 (Ley Forestal).</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FD17FE" w:rsidRPr="00FD17FE" w:rsidRDefault="00FD17FE" w:rsidP="00FD17FE">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FD17FE">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F44879" w:rsidRPr="00A942A7" w:rsidRDefault="00F44879" w:rsidP="00FD17FE">
      <w:pPr>
        <w:spacing w:after="0" w:line="240" w:lineRule="auto"/>
        <w:jc w:val="both"/>
        <w:rPr>
          <w:rFonts w:ascii="Times New Roman" w:eastAsia="Times New Roman" w:hAnsi="Times New Roman" w:cs="Times New Roman"/>
          <w:color w:val="000000" w:themeColor="text1"/>
          <w:sz w:val="24"/>
          <w:szCs w:val="24"/>
          <w:highlight w:val="yellow"/>
          <w:lang w:val="es-ES" w:eastAsia="es-ES"/>
        </w:rPr>
      </w:pPr>
    </w:p>
    <w:p w:rsidR="001E7DEB" w:rsidRPr="00F64C0A" w:rsidRDefault="001E7DEB" w:rsidP="00FD17FE">
      <w:pPr>
        <w:adjustRightInd w:val="0"/>
        <w:spacing w:line="240" w:lineRule="auto"/>
        <w:jc w:val="both"/>
        <w:rPr>
          <w:rFonts w:ascii="Times New Roman" w:hAnsi="Times New Roman" w:cs="Times New Roman"/>
          <w:color w:val="000000" w:themeColor="text1"/>
          <w:sz w:val="24"/>
          <w:szCs w:val="24"/>
        </w:rPr>
      </w:pPr>
      <w:r w:rsidRPr="00684B35">
        <w:rPr>
          <w:rFonts w:ascii="Times New Roman" w:hAnsi="Times New Roman" w:cs="Times New Roman"/>
          <w:b/>
          <w:color w:val="000000" w:themeColor="text1"/>
          <w:sz w:val="24"/>
          <w:szCs w:val="24"/>
          <w:lang w:val="es-ES_tradnl"/>
        </w:rPr>
        <w:t>Artículo</w:t>
      </w:r>
      <w:r w:rsidRPr="00684B35">
        <w:rPr>
          <w:rFonts w:ascii="Times New Roman" w:hAnsi="Times New Roman" w:cs="Times New Roman"/>
          <w:b/>
          <w:color w:val="000000" w:themeColor="text1"/>
          <w:sz w:val="24"/>
          <w:szCs w:val="24"/>
        </w:rPr>
        <w:t xml:space="preserve"> 5.</w:t>
      </w:r>
      <w:r w:rsidRPr="00684B35">
        <w:rPr>
          <w:rFonts w:ascii="Times New Roman" w:hAnsi="Times New Roman" w:cs="Times New Roman"/>
          <w:color w:val="000000" w:themeColor="text1"/>
          <w:sz w:val="24"/>
          <w:szCs w:val="24"/>
        </w:rPr>
        <w:t xml:space="preserve"> </w:t>
      </w:r>
      <w:r w:rsidRPr="00684B35">
        <w:rPr>
          <w:rFonts w:ascii="Times New Roman" w:hAnsi="Times New Roman" w:cs="Times New Roman"/>
          <w:b/>
          <w:color w:val="000000" w:themeColor="text1"/>
          <w:sz w:val="24"/>
          <w:szCs w:val="24"/>
        </w:rPr>
        <w:t>ADVERTIR</w:t>
      </w:r>
      <w:r w:rsidRPr="00684B35">
        <w:rPr>
          <w:rFonts w:ascii="Times New Roman" w:hAnsi="Times New Roman" w:cs="Times New Roman"/>
          <w:color w:val="000000" w:themeColor="text1"/>
          <w:sz w:val="24"/>
          <w:szCs w:val="24"/>
        </w:rPr>
        <w:t xml:space="preserve"> </w:t>
      </w:r>
      <w:r w:rsidR="00E002B6">
        <w:rPr>
          <w:rFonts w:ascii="Times New Roman" w:eastAsia="Calibri" w:hAnsi="Times New Roman" w:cs="Times New Roman"/>
          <w:color w:val="000000" w:themeColor="text1"/>
          <w:sz w:val="24"/>
          <w:szCs w:val="24"/>
          <w:lang w:val="es-ES" w:eastAsia="es-ES"/>
        </w:rPr>
        <w:t xml:space="preserve">a </w:t>
      </w:r>
      <w:r w:rsidR="00E002B6" w:rsidRPr="00684B35">
        <w:rPr>
          <w:rFonts w:ascii="Times New Roman" w:eastAsia="Calibri" w:hAnsi="Times New Roman" w:cs="Times New Roman"/>
          <w:color w:val="000000" w:themeColor="text1"/>
          <w:sz w:val="24"/>
          <w:szCs w:val="24"/>
          <w:lang w:eastAsia="es-ES"/>
        </w:rPr>
        <w:t>la señora</w:t>
      </w:r>
      <w:r w:rsidR="00E002B6" w:rsidRPr="00684B35">
        <w:rPr>
          <w:rFonts w:ascii="Times New Roman" w:eastAsia="Calibri" w:hAnsi="Times New Roman" w:cs="Times New Roman"/>
          <w:b/>
          <w:color w:val="000000" w:themeColor="text1"/>
          <w:sz w:val="24"/>
          <w:szCs w:val="24"/>
          <w:lang w:val="es-ES" w:eastAsia="es-ES"/>
        </w:rPr>
        <w:t xml:space="preserve"> </w:t>
      </w:r>
      <w:r w:rsidR="00E002B6" w:rsidRPr="00684B35">
        <w:rPr>
          <w:rFonts w:ascii="Times New Roman" w:eastAsia="Times New Roman" w:hAnsi="Times New Roman" w:cs="Times New Roman"/>
          <w:b/>
          <w:color w:val="000000" w:themeColor="text1"/>
          <w:sz w:val="24"/>
          <w:szCs w:val="24"/>
          <w:lang w:val="es-ES" w:eastAsia="es-ES"/>
        </w:rPr>
        <w:t>ALBA ELIZABETH ABADIA DE SOSA</w:t>
      </w:r>
      <w:r w:rsidR="00E002B6">
        <w:rPr>
          <w:rFonts w:ascii="Times New Roman" w:hAnsi="Times New Roman" w:cs="Times New Roman"/>
          <w:color w:val="000000" w:themeColor="text1"/>
          <w:sz w:val="24"/>
          <w:szCs w:val="24"/>
        </w:rPr>
        <w:t xml:space="preserve">, </w:t>
      </w:r>
      <w:r w:rsidRPr="00684B35">
        <w:rPr>
          <w:rFonts w:ascii="Times New Roman" w:hAnsi="Times New Roman" w:cs="Times New Roman"/>
          <w:color w:val="000000" w:themeColor="text1"/>
          <w:sz w:val="24"/>
          <w:szCs w:val="24"/>
        </w:rPr>
        <w:t xml:space="preserve">que deberá presentar ante el Ministerio de Ambiente, cualquier modificación del proyecto </w:t>
      </w:r>
      <w:r w:rsidRPr="00684B35">
        <w:rPr>
          <w:rFonts w:ascii="Times New Roman" w:hAnsi="Times New Roman" w:cs="Times New Roman"/>
          <w:b/>
          <w:color w:val="000000" w:themeColor="text1"/>
          <w:sz w:val="24"/>
          <w:szCs w:val="24"/>
          <w:lang w:val="es-ES_tradnl"/>
        </w:rPr>
        <w:t>“</w:t>
      </w:r>
      <w:r w:rsidR="00684B35" w:rsidRPr="00684B35">
        <w:rPr>
          <w:rFonts w:ascii="Times New Roman" w:hAnsi="Times New Roman" w:cs="Times New Roman"/>
          <w:b/>
          <w:color w:val="000000" w:themeColor="text1"/>
          <w:sz w:val="24"/>
          <w:szCs w:val="24"/>
          <w:lang w:val="es-ES"/>
        </w:rPr>
        <w:t>RESIDENCIAL LOS GIRASOLES</w:t>
      </w:r>
      <w:r w:rsidRPr="00684B35">
        <w:rPr>
          <w:rFonts w:ascii="Times New Roman" w:hAnsi="Times New Roman" w:cs="Times New Roman"/>
          <w:b/>
          <w:color w:val="000000" w:themeColor="text1"/>
          <w:sz w:val="24"/>
          <w:szCs w:val="24"/>
          <w:lang w:val="es-ES_tradnl"/>
        </w:rPr>
        <w:t>”</w:t>
      </w:r>
      <w:r w:rsidRPr="00684B35">
        <w:rPr>
          <w:rFonts w:ascii="Times New Roman" w:hAnsi="Times New Roman" w:cs="Times New Roman"/>
          <w:color w:val="000000" w:themeColor="text1"/>
          <w:sz w:val="24"/>
          <w:szCs w:val="24"/>
        </w:rPr>
        <w:t>, de conformidad con el artículo 20</w:t>
      </w:r>
      <w:r w:rsidR="00E002B6">
        <w:rPr>
          <w:rFonts w:ascii="Times New Roman" w:hAnsi="Times New Roman" w:cs="Times New Roman"/>
          <w:color w:val="000000" w:themeColor="text1"/>
          <w:sz w:val="24"/>
          <w:szCs w:val="24"/>
        </w:rPr>
        <w:t>,</w:t>
      </w:r>
      <w:r w:rsidRPr="00684B35">
        <w:rPr>
          <w:rFonts w:ascii="Times New Roman" w:hAnsi="Times New Roman" w:cs="Times New Roman"/>
          <w:color w:val="000000" w:themeColor="text1"/>
          <w:sz w:val="24"/>
          <w:szCs w:val="24"/>
        </w:rPr>
        <w:t xml:space="preserve"> del Decreto Ejecutivo No 123 de 14 de agosto de 2009.</w:t>
      </w:r>
    </w:p>
    <w:p w:rsidR="001E7DEB" w:rsidRDefault="001E7DEB" w:rsidP="00FD17FE">
      <w:pPr>
        <w:adjustRightInd w:val="0"/>
        <w:spacing w:line="240" w:lineRule="auto"/>
        <w:jc w:val="both"/>
        <w:rPr>
          <w:rFonts w:ascii="Times New Roman" w:hAnsi="Times New Roman" w:cs="Times New Roman"/>
          <w:color w:val="000000" w:themeColor="text1"/>
          <w:sz w:val="24"/>
          <w:szCs w:val="24"/>
        </w:rPr>
      </w:pPr>
      <w:r w:rsidRPr="00684B35">
        <w:rPr>
          <w:rFonts w:ascii="Times New Roman" w:eastAsia="Calibri" w:hAnsi="Times New Roman" w:cs="Times New Roman"/>
          <w:bCs/>
          <w:color w:val="000000" w:themeColor="text1"/>
          <w:sz w:val="24"/>
          <w:szCs w:val="24"/>
          <w:lang w:eastAsia="es-ES"/>
        </w:rPr>
        <w:t xml:space="preserve">Artículo 6: </w:t>
      </w:r>
      <w:r w:rsidRPr="00684B35">
        <w:rPr>
          <w:rFonts w:ascii="Times New Roman" w:hAnsi="Times New Roman" w:cs="Times New Roman"/>
          <w:b/>
          <w:color w:val="000000" w:themeColor="text1"/>
          <w:sz w:val="24"/>
          <w:szCs w:val="24"/>
        </w:rPr>
        <w:t>ADVERTIR</w:t>
      </w:r>
      <w:r w:rsidRPr="00684B35">
        <w:rPr>
          <w:rFonts w:ascii="Times New Roman" w:hAnsi="Times New Roman" w:cs="Times New Roman"/>
          <w:color w:val="000000" w:themeColor="text1"/>
          <w:sz w:val="24"/>
          <w:szCs w:val="24"/>
        </w:rPr>
        <w:t xml:space="preserve"> </w:t>
      </w:r>
      <w:r w:rsidR="00E002B6">
        <w:rPr>
          <w:rFonts w:ascii="Times New Roman" w:eastAsia="Calibri" w:hAnsi="Times New Roman" w:cs="Times New Roman"/>
          <w:color w:val="000000" w:themeColor="text1"/>
          <w:sz w:val="24"/>
          <w:szCs w:val="24"/>
          <w:lang w:val="es-ES" w:eastAsia="es-ES"/>
        </w:rPr>
        <w:t xml:space="preserve">a </w:t>
      </w:r>
      <w:r w:rsidR="00275A54" w:rsidRPr="00684B35">
        <w:rPr>
          <w:rFonts w:ascii="Times New Roman" w:eastAsia="Calibri" w:hAnsi="Times New Roman" w:cs="Times New Roman"/>
          <w:color w:val="000000" w:themeColor="text1"/>
          <w:sz w:val="24"/>
          <w:szCs w:val="24"/>
          <w:lang w:eastAsia="es-ES"/>
        </w:rPr>
        <w:t>la señora</w:t>
      </w:r>
      <w:r w:rsidR="00275A54" w:rsidRPr="00684B35">
        <w:rPr>
          <w:rFonts w:ascii="Times New Roman" w:eastAsia="Calibri" w:hAnsi="Times New Roman" w:cs="Times New Roman"/>
          <w:b/>
          <w:color w:val="000000" w:themeColor="text1"/>
          <w:sz w:val="24"/>
          <w:szCs w:val="24"/>
          <w:lang w:val="es-ES" w:eastAsia="es-ES"/>
        </w:rPr>
        <w:t xml:space="preserve"> </w:t>
      </w:r>
      <w:r w:rsidR="00684B35" w:rsidRPr="00684B35">
        <w:rPr>
          <w:rFonts w:ascii="Times New Roman" w:eastAsia="Times New Roman" w:hAnsi="Times New Roman" w:cs="Times New Roman"/>
          <w:b/>
          <w:color w:val="000000" w:themeColor="text1"/>
          <w:sz w:val="24"/>
          <w:szCs w:val="24"/>
          <w:lang w:val="es-ES" w:eastAsia="es-ES"/>
        </w:rPr>
        <w:t>ALBA ELIZABETH ABADIA DE SOSA</w:t>
      </w:r>
      <w:r w:rsidR="004B7E64" w:rsidRPr="00684B35">
        <w:rPr>
          <w:rFonts w:ascii="Times New Roman" w:eastAsia="Calibri" w:hAnsi="Times New Roman" w:cs="Times New Roman"/>
          <w:b/>
          <w:color w:val="000000" w:themeColor="text1"/>
          <w:sz w:val="24"/>
          <w:szCs w:val="24"/>
          <w:lang w:val="es-ES" w:eastAsia="es-ES"/>
        </w:rPr>
        <w:t>,</w:t>
      </w:r>
      <w:r w:rsidR="004B7E64" w:rsidRPr="00684B35">
        <w:rPr>
          <w:rFonts w:ascii="Times New Roman" w:hAnsi="Times New Roman" w:cs="Times New Roman"/>
          <w:color w:val="000000" w:themeColor="text1"/>
          <w:sz w:val="24"/>
          <w:szCs w:val="24"/>
        </w:rPr>
        <w:t xml:space="preserve"> </w:t>
      </w:r>
      <w:r w:rsidRPr="00684B35">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E002B6" w:rsidRPr="00684B35" w:rsidRDefault="00E002B6" w:rsidP="00FD17FE">
      <w:pPr>
        <w:adjustRightInd w:val="0"/>
        <w:spacing w:line="240" w:lineRule="auto"/>
        <w:jc w:val="both"/>
        <w:rPr>
          <w:rFonts w:ascii="Times New Roman" w:hAnsi="Times New Roman" w:cs="Times New Roman"/>
          <w:color w:val="000000" w:themeColor="text1"/>
          <w:sz w:val="24"/>
          <w:szCs w:val="24"/>
        </w:rPr>
      </w:pPr>
    </w:p>
    <w:p w:rsidR="001E7DEB" w:rsidRPr="00684B35" w:rsidRDefault="001E7DEB" w:rsidP="00FD17FE">
      <w:pPr>
        <w:adjustRightInd w:val="0"/>
        <w:spacing w:line="240" w:lineRule="auto"/>
        <w:jc w:val="both"/>
        <w:rPr>
          <w:rFonts w:ascii="Times New Roman" w:hAnsi="Times New Roman" w:cs="Times New Roman"/>
          <w:color w:val="000000" w:themeColor="text1"/>
          <w:sz w:val="24"/>
          <w:szCs w:val="24"/>
        </w:rPr>
      </w:pPr>
      <w:r w:rsidRPr="00684B35">
        <w:rPr>
          <w:rFonts w:ascii="Times New Roman" w:eastAsia="Calibri" w:hAnsi="Times New Roman" w:cs="Times New Roman"/>
          <w:bCs/>
          <w:color w:val="000000" w:themeColor="text1"/>
          <w:sz w:val="24"/>
          <w:szCs w:val="24"/>
          <w:lang w:val="es-ES" w:eastAsia="es-ES"/>
        </w:rPr>
        <w:lastRenderedPageBreak/>
        <w:t xml:space="preserve">Artículo </w:t>
      </w:r>
      <w:r w:rsidRPr="00684B35">
        <w:rPr>
          <w:rFonts w:ascii="Times New Roman" w:eastAsia="Calibri" w:hAnsi="Times New Roman" w:cs="Times New Roman"/>
          <w:bCs/>
          <w:color w:val="000000" w:themeColor="text1"/>
          <w:sz w:val="24"/>
          <w:szCs w:val="24"/>
          <w:lang w:eastAsia="es-ES"/>
        </w:rPr>
        <w:t>7</w:t>
      </w:r>
      <w:r w:rsidRPr="00684B35">
        <w:rPr>
          <w:rFonts w:ascii="Times New Roman" w:eastAsia="Calibri" w:hAnsi="Times New Roman" w:cs="Times New Roman"/>
          <w:bCs/>
          <w:color w:val="000000" w:themeColor="text1"/>
          <w:sz w:val="24"/>
          <w:szCs w:val="24"/>
          <w:lang w:val="es-ES" w:eastAsia="es-ES"/>
        </w:rPr>
        <w:t xml:space="preserve">. </w:t>
      </w:r>
      <w:r w:rsidRPr="00684B35">
        <w:rPr>
          <w:rFonts w:ascii="Times New Roman" w:hAnsi="Times New Roman" w:cs="Times New Roman"/>
          <w:b/>
          <w:color w:val="000000" w:themeColor="text1"/>
          <w:spacing w:val="-3"/>
          <w:sz w:val="24"/>
          <w:szCs w:val="24"/>
          <w:lang w:val="es-ES_tradnl"/>
        </w:rPr>
        <w:t>ADVERTIR</w:t>
      </w:r>
      <w:r w:rsidRPr="00684B35">
        <w:rPr>
          <w:rFonts w:ascii="Times New Roman" w:hAnsi="Times New Roman" w:cs="Times New Roman"/>
          <w:color w:val="000000" w:themeColor="text1"/>
          <w:spacing w:val="-3"/>
          <w:sz w:val="24"/>
          <w:szCs w:val="24"/>
          <w:lang w:val="es-ES_tradnl"/>
        </w:rPr>
        <w:t xml:space="preserve"> </w:t>
      </w:r>
      <w:r w:rsidR="00E002B6">
        <w:rPr>
          <w:rFonts w:ascii="Times New Roman" w:eastAsia="Calibri" w:hAnsi="Times New Roman" w:cs="Times New Roman"/>
          <w:color w:val="000000" w:themeColor="text1"/>
          <w:sz w:val="24"/>
          <w:szCs w:val="24"/>
          <w:lang w:val="es-ES" w:eastAsia="es-ES"/>
        </w:rPr>
        <w:t xml:space="preserve">a </w:t>
      </w:r>
      <w:r w:rsidR="00275A54" w:rsidRPr="00684B35">
        <w:rPr>
          <w:rFonts w:ascii="Times New Roman" w:eastAsia="Calibri" w:hAnsi="Times New Roman" w:cs="Times New Roman"/>
          <w:color w:val="000000" w:themeColor="text1"/>
          <w:sz w:val="24"/>
          <w:szCs w:val="24"/>
          <w:lang w:eastAsia="es-ES"/>
        </w:rPr>
        <w:t>la señora</w:t>
      </w:r>
      <w:r w:rsidR="00275A54" w:rsidRPr="00684B35">
        <w:rPr>
          <w:rFonts w:ascii="Times New Roman" w:eastAsia="Calibri" w:hAnsi="Times New Roman" w:cs="Times New Roman"/>
          <w:b/>
          <w:color w:val="000000" w:themeColor="text1"/>
          <w:sz w:val="24"/>
          <w:szCs w:val="24"/>
          <w:lang w:val="es-ES" w:eastAsia="es-ES"/>
        </w:rPr>
        <w:t xml:space="preserve"> </w:t>
      </w:r>
      <w:r w:rsidR="00E002B6">
        <w:rPr>
          <w:rFonts w:ascii="Times New Roman" w:eastAsia="Times New Roman" w:hAnsi="Times New Roman" w:cs="Times New Roman"/>
          <w:b/>
          <w:color w:val="000000" w:themeColor="text1"/>
          <w:sz w:val="24"/>
          <w:szCs w:val="24"/>
          <w:lang w:val="es-ES" w:eastAsia="es-ES"/>
        </w:rPr>
        <w:t>ALBA ELIZABETH ABADIA DE SOSA</w:t>
      </w:r>
      <w:r w:rsidR="004B7E64" w:rsidRPr="00684B35">
        <w:rPr>
          <w:rFonts w:ascii="Times New Roman" w:eastAsia="Calibri" w:hAnsi="Times New Roman" w:cs="Times New Roman"/>
          <w:b/>
          <w:color w:val="000000" w:themeColor="text1"/>
          <w:sz w:val="24"/>
          <w:szCs w:val="24"/>
          <w:lang w:val="es-ES" w:eastAsia="es-ES"/>
        </w:rPr>
        <w:t>,</w:t>
      </w:r>
      <w:r w:rsidR="004B7E64" w:rsidRPr="00684B35">
        <w:rPr>
          <w:rFonts w:ascii="Times New Roman" w:hAnsi="Times New Roman" w:cs="Times New Roman"/>
          <w:color w:val="000000" w:themeColor="text1"/>
          <w:spacing w:val="-3"/>
          <w:sz w:val="24"/>
          <w:szCs w:val="24"/>
          <w:lang w:val="es-ES_tradnl"/>
        </w:rPr>
        <w:t xml:space="preserve"> </w:t>
      </w:r>
      <w:r w:rsidRPr="00684B35">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684B35">
        <w:rPr>
          <w:rFonts w:ascii="Times New Roman" w:hAnsi="Times New Roman" w:cs="Times New Roman"/>
          <w:color w:val="000000" w:themeColor="text1"/>
          <w:sz w:val="24"/>
          <w:szCs w:val="24"/>
        </w:rPr>
        <w:t>.</w:t>
      </w:r>
    </w:p>
    <w:p w:rsidR="00D44EC5" w:rsidRPr="00684B35" w:rsidRDefault="001E7DEB" w:rsidP="00FD17FE">
      <w:pPr>
        <w:tabs>
          <w:tab w:val="left" w:pos="426"/>
        </w:tabs>
        <w:suppressAutoHyphens/>
        <w:spacing w:line="240" w:lineRule="auto"/>
        <w:jc w:val="both"/>
        <w:rPr>
          <w:rFonts w:ascii="Times New Roman" w:hAnsi="Times New Roman" w:cs="Times New Roman"/>
          <w:color w:val="000000" w:themeColor="text1"/>
          <w:spacing w:val="-3"/>
          <w:sz w:val="24"/>
          <w:szCs w:val="24"/>
          <w:lang w:val="es-ES_tradnl"/>
        </w:rPr>
      </w:pPr>
      <w:r w:rsidRPr="00684B35">
        <w:rPr>
          <w:rFonts w:ascii="Times New Roman" w:hAnsi="Times New Roman" w:cs="Times New Roman"/>
          <w:b/>
          <w:color w:val="000000" w:themeColor="text1"/>
          <w:spacing w:val="-3"/>
          <w:sz w:val="24"/>
          <w:szCs w:val="24"/>
          <w:lang w:val="es-ES_tradnl"/>
        </w:rPr>
        <w:t>Artículo 8.</w:t>
      </w:r>
      <w:r w:rsidRPr="00684B35">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F64C0A" w:rsidRDefault="001E7DEB" w:rsidP="00FD17FE">
      <w:pPr>
        <w:tabs>
          <w:tab w:val="left" w:pos="426"/>
        </w:tabs>
        <w:suppressAutoHyphens/>
        <w:spacing w:line="240" w:lineRule="auto"/>
        <w:jc w:val="both"/>
        <w:rPr>
          <w:rFonts w:ascii="Times New Roman" w:hAnsi="Times New Roman" w:cs="Times New Roman"/>
          <w:color w:val="000000" w:themeColor="text1"/>
          <w:spacing w:val="-3"/>
          <w:sz w:val="24"/>
          <w:szCs w:val="24"/>
        </w:rPr>
      </w:pPr>
      <w:r w:rsidRPr="00684B35">
        <w:rPr>
          <w:rFonts w:ascii="Times New Roman" w:hAnsi="Times New Roman" w:cs="Times New Roman"/>
          <w:b/>
          <w:color w:val="000000" w:themeColor="text1"/>
          <w:spacing w:val="-3"/>
          <w:sz w:val="24"/>
          <w:szCs w:val="24"/>
        </w:rPr>
        <w:t>Artículo 9.</w:t>
      </w:r>
      <w:r w:rsidRPr="00684B35">
        <w:rPr>
          <w:rFonts w:ascii="Times New Roman" w:hAnsi="Times New Roman" w:cs="Times New Roman"/>
          <w:color w:val="000000" w:themeColor="text1"/>
          <w:spacing w:val="-3"/>
          <w:sz w:val="24"/>
          <w:szCs w:val="24"/>
        </w:rPr>
        <w:t xml:space="preserve"> </w:t>
      </w:r>
      <w:r w:rsidRPr="00684B35">
        <w:rPr>
          <w:rFonts w:ascii="Times New Roman" w:hAnsi="Times New Roman" w:cs="Times New Roman"/>
          <w:b/>
          <w:color w:val="000000" w:themeColor="text1"/>
          <w:sz w:val="24"/>
          <w:szCs w:val="24"/>
          <w:lang w:val="es-ES"/>
        </w:rPr>
        <w:t>ADVERTIR</w:t>
      </w:r>
      <w:r w:rsidRPr="00684B35">
        <w:rPr>
          <w:rFonts w:ascii="Times New Roman" w:hAnsi="Times New Roman" w:cs="Times New Roman"/>
          <w:color w:val="000000" w:themeColor="text1"/>
          <w:sz w:val="24"/>
          <w:szCs w:val="24"/>
          <w:lang w:val="es-ES"/>
        </w:rPr>
        <w:t xml:space="preserve"> que co</w:t>
      </w:r>
      <w:r w:rsidR="00F11524" w:rsidRPr="00684B35">
        <w:rPr>
          <w:rFonts w:ascii="Times New Roman" w:hAnsi="Times New Roman" w:cs="Times New Roman"/>
          <w:color w:val="000000" w:themeColor="text1"/>
          <w:sz w:val="24"/>
          <w:szCs w:val="24"/>
          <w:lang w:val="es-ES"/>
        </w:rPr>
        <w:t>ntra la presente resolución,</w:t>
      </w:r>
      <w:r w:rsidR="00BD7C6C" w:rsidRPr="00684B35">
        <w:rPr>
          <w:rFonts w:ascii="Times New Roman" w:hAnsi="Times New Roman" w:cs="Times New Roman"/>
          <w:color w:val="000000" w:themeColor="text1"/>
          <w:sz w:val="24"/>
          <w:szCs w:val="24"/>
          <w:lang w:val="es-ES"/>
        </w:rPr>
        <w:t xml:space="preserve"> </w:t>
      </w:r>
      <w:r w:rsidR="00275A54" w:rsidRPr="00684B35">
        <w:rPr>
          <w:rFonts w:ascii="Times New Roman" w:eastAsia="Calibri" w:hAnsi="Times New Roman" w:cs="Times New Roman"/>
          <w:color w:val="000000" w:themeColor="text1"/>
          <w:sz w:val="24"/>
          <w:szCs w:val="24"/>
          <w:lang w:eastAsia="es-ES"/>
        </w:rPr>
        <w:t>la señora</w:t>
      </w:r>
      <w:r w:rsidR="00275A54" w:rsidRPr="00684B35">
        <w:rPr>
          <w:rFonts w:ascii="Times New Roman" w:eastAsia="Calibri" w:hAnsi="Times New Roman" w:cs="Times New Roman"/>
          <w:b/>
          <w:color w:val="000000" w:themeColor="text1"/>
          <w:sz w:val="24"/>
          <w:szCs w:val="24"/>
          <w:lang w:val="es-ES" w:eastAsia="es-ES"/>
        </w:rPr>
        <w:t xml:space="preserve"> </w:t>
      </w:r>
      <w:r w:rsidR="00275A54" w:rsidRPr="00684B35">
        <w:rPr>
          <w:rFonts w:ascii="Times New Roman" w:eastAsia="Times New Roman" w:hAnsi="Times New Roman" w:cs="Times New Roman"/>
          <w:b/>
          <w:color w:val="000000" w:themeColor="text1"/>
          <w:sz w:val="24"/>
          <w:szCs w:val="24"/>
          <w:lang w:val="es-ES" w:eastAsia="es-ES"/>
        </w:rPr>
        <w:t>ALBA ELIZABETH ABADIA DE SOSA,</w:t>
      </w:r>
      <w:r w:rsidR="00233A76" w:rsidRPr="00684B35">
        <w:rPr>
          <w:rFonts w:ascii="Times New Roman" w:eastAsia="Times New Roman" w:hAnsi="Times New Roman" w:cs="Times New Roman"/>
          <w:b/>
          <w:color w:val="000000" w:themeColor="text1"/>
          <w:sz w:val="24"/>
          <w:szCs w:val="24"/>
          <w:lang w:val="es-ES" w:eastAsia="es-ES"/>
        </w:rPr>
        <w:t xml:space="preserve"> </w:t>
      </w:r>
      <w:r w:rsidR="00233A76" w:rsidRPr="00684B35">
        <w:rPr>
          <w:rFonts w:ascii="Times New Roman" w:eastAsia="Calibri" w:hAnsi="Times New Roman" w:cs="Times New Roman"/>
          <w:color w:val="000000" w:themeColor="text1"/>
          <w:sz w:val="24"/>
          <w:szCs w:val="24"/>
          <w:lang w:val="es-ES"/>
        </w:rPr>
        <w:t>r</w:t>
      </w:r>
      <w:r w:rsidR="00C02814" w:rsidRPr="00684B35">
        <w:rPr>
          <w:rFonts w:ascii="Times New Roman" w:eastAsia="Calibri" w:hAnsi="Times New Roman" w:cs="Times New Roman"/>
          <w:color w:val="000000" w:themeColor="text1"/>
          <w:sz w:val="24"/>
          <w:szCs w:val="24"/>
          <w:lang w:val="es-ES"/>
        </w:rPr>
        <w:t>ep</w:t>
      </w:r>
      <w:r w:rsidR="00233A76" w:rsidRPr="00684B35">
        <w:rPr>
          <w:rFonts w:ascii="Times New Roman" w:eastAsia="Calibri" w:hAnsi="Times New Roman" w:cs="Times New Roman"/>
          <w:color w:val="000000" w:themeColor="text1"/>
          <w:sz w:val="24"/>
          <w:szCs w:val="24"/>
          <w:lang w:val="es-ES"/>
        </w:rPr>
        <w:t xml:space="preserve">resentante legal de la </w:t>
      </w:r>
      <w:r w:rsidR="00660720" w:rsidRPr="00684B35">
        <w:rPr>
          <w:rFonts w:ascii="Times New Roman" w:eastAsia="Calibri" w:hAnsi="Times New Roman" w:cs="Times New Roman"/>
          <w:color w:val="000000" w:themeColor="text1"/>
          <w:sz w:val="24"/>
          <w:szCs w:val="24"/>
          <w:lang w:val="es-ES"/>
        </w:rPr>
        <w:t>empresa,</w:t>
      </w:r>
      <w:r w:rsidR="00C02814" w:rsidRPr="00684B35">
        <w:rPr>
          <w:rFonts w:ascii="Times New Roman" w:eastAsia="Calibri" w:hAnsi="Times New Roman" w:cs="Times New Roman"/>
          <w:color w:val="000000" w:themeColor="text1"/>
          <w:sz w:val="24"/>
          <w:szCs w:val="24"/>
          <w:lang w:val="es-ES"/>
        </w:rPr>
        <w:t xml:space="preserve"> </w:t>
      </w:r>
      <w:r w:rsidRPr="00684B35">
        <w:rPr>
          <w:rFonts w:ascii="Times New Roman" w:hAnsi="Times New Roman" w:cs="Times New Roman"/>
          <w:color w:val="000000" w:themeColor="text1"/>
          <w:spacing w:val="-3"/>
          <w:sz w:val="24"/>
          <w:szCs w:val="24"/>
        </w:rPr>
        <w:t>podrá interponer el recurso de reconsideración dentro del plazo de cinco (5) días hábiles, contados a partir de su notificación.</w:t>
      </w:r>
      <w:r w:rsidRPr="00F64C0A">
        <w:rPr>
          <w:rFonts w:ascii="Times New Roman" w:hAnsi="Times New Roman" w:cs="Times New Roman"/>
          <w:color w:val="000000" w:themeColor="text1"/>
          <w:spacing w:val="-3"/>
          <w:sz w:val="24"/>
          <w:szCs w:val="24"/>
        </w:rPr>
        <w:t xml:space="preserve"> </w:t>
      </w:r>
    </w:p>
    <w:p w:rsidR="001E7DEB" w:rsidRPr="00684B35" w:rsidRDefault="001E7DEB" w:rsidP="00FD17FE">
      <w:pPr>
        <w:tabs>
          <w:tab w:val="left" w:pos="0"/>
        </w:tabs>
        <w:suppressAutoHyphens/>
        <w:spacing w:line="240" w:lineRule="auto"/>
        <w:jc w:val="both"/>
        <w:rPr>
          <w:rFonts w:ascii="Times New Roman" w:hAnsi="Times New Roman" w:cs="Times New Roman"/>
          <w:color w:val="000000" w:themeColor="text1"/>
          <w:spacing w:val="-3"/>
          <w:sz w:val="24"/>
          <w:szCs w:val="24"/>
        </w:rPr>
      </w:pPr>
      <w:r w:rsidRPr="00684B35">
        <w:rPr>
          <w:rFonts w:ascii="Times New Roman" w:hAnsi="Times New Roman" w:cs="Times New Roman"/>
          <w:b/>
          <w:color w:val="000000" w:themeColor="text1"/>
          <w:spacing w:val="-3"/>
          <w:sz w:val="24"/>
          <w:szCs w:val="24"/>
        </w:rPr>
        <w:t>FUNDAMENTO DE DERECHO:</w:t>
      </w:r>
      <w:r w:rsidRPr="00684B35">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684B35" w:rsidRDefault="001E7DEB" w:rsidP="00FD17FE">
      <w:pPr>
        <w:tabs>
          <w:tab w:val="left" w:pos="0"/>
        </w:tabs>
        <w:suppressAutoHyphens/>
        <w:snapToGrid w:val="0"/>
        <w:spacing w:line="240" w:lineRule="auto"/>
        <w:jc w:val="both"/>
        <w:rPr>
          <w:rFonts w:ascii="Times New Roman" w:hAnsi="Times New Roman" w:cs="Times New Roman"/>
          <w:color w:val="000000" w:themeColor="text1"/>
          <w:spacing w:val="-3"/>
          <w:sz w:val="24"/>
          <w:szCs w:val="24"/>
        </w:rPr>
      </w:pPr>
      <w:r w:rsidRPr="00684B35">
        <w:rPr>
          <w:rFonts w:ascii="Times New Roman" w:hAnsi="Times New Roman" w:cs="Times New Roman"/>
          <w:color w:val="000000" w:themeColor="text1"/>
          <w:spacing w:val="-3"/>
          <w:sz w:val="24"/>
          <w:szCs w:val="24"/>
        </w:rPr>
        <w:t>D</w:t>
      </w:r>
      <w:r w:rsidR="000068F2" w:rsidRPr="00684B35">
        <w:rPr>
          <w:rFonts w:ascii="Times New Roman" w:hAnsi="Times New Roman" w:cs="Times New Roman"/>
          <w:color w:val="000000" w:themeColor="text1"/>
          <w:spacing w:val="-3"/>
          <w:sz w:val="24"/>
          <w:szCs w:val="24"/>
        </w:rPr>
        <w:t>ada en la ci</w:t>
      </w:r>
      <w:r w:rsidR="00110CE9" w:rsidRPr="00684B35">
        <w:rPr>
          <w:rFonts w:ascii="Times New Roman" w:hAnsi="Times New Roman" w:cs="Times New Roman"/>
          <w:color w:val="000000" w:themeColor="text1"/>
          <w:spacing w:val="-3"/>
          <w:sz w:val="24"/>
          <w:szCs w:val="24"/>
        </w:rPr>
        <w:t xml:space="preserve">udad de David, a los </w:t>
      </w:r>
      <w:r w:rsidR="00110CE9" w:rsidRPr="00684B35">
        <w:rPr>
          <w:rFonts w:ascii="Times New Roman" w:hAnsi="Times New Roman" w:cs="Times New Roman"/>
          <w:b/>
          <w:color w:val="000000" w:themeColor="text1"/>
          <w:spacing w:val="-3"/>
          <w:sz w:val="24"/>
          <w:szCs w:val="24"/>
          <w:u w:val="single"/>
        </w:rPr>
        <w:t>dieciocho</w:t>
      </w:r>
      <w:r w:rsidR="000068F2" w:rsidRPr="00684B35">
        <w:rPr>
          <w:rFonts w:ascii="Times New Roman" w:hAnsi="Times New Roman" w:cs="Times New Roman"/>
          <w:b/>
          <w:color w:val="000000" w:themeColor="text1"/>
          <w:spacing w:val="-3"/>
          <w:sz w:val="24"/>
          <w:szCs w:val="24"/>
          <w:u w:val="single"/>
        </w:rPr>
        <w:t xml:space="preserve"> </w:t>
      </w:r>
      <w:r w:rsidRPr="00684B35">
        <w:rPr>
          <w:rFonts w:ascii="Times New Roman" w:hAnsi="Times New Roman" w:cs="Times New Roman"/>
          <w:b/>
          <w:color w:val="000000" w:themeColor="text1"/>
          <w:spacing w:val="-3"/>
          <w:sz w:val="24"/>
          <w:szCs w:val="24"/>
          <w:u w:val="single"/>
        </w:rPr>
        <w:t>(</w:t>
      </w:r>
      <w:r w:rsidR="00110CE9" w:rsidRPr="00684B35">
        <w:rPr>
          <w:rFonts w:ascii="Times New Roman" w:hAnsi="Times New Roman" w:cs="Times New Roman"/>
          <w:b/>
          <w:color w:val="000000" w:themeColor="text1"/>
          <w:spacing w:val="-3"/>
          <w:sz w:val="24"/>
          <w:szCs w:val="24"/>
          <w:u w:val="single"/>
        </w:rPr>
        <w:t>18</w:t>
      </w:r>
      <w:r w:rsidRPr="00684B35">
        <w:rPr>
          <w:rFonts w:ascii="Times New Roman" w:hAnsi="Times New Roman" w:cs="Times New Roman"/>
          <w:b/>
          <w:color w:val="000000" w:themeColor="text1"/>
          <w:spacing w:val="-3"/>
          <w:sz w:val="24"/>
          <w:szCs w:val="24"/>
          <w:u w:val="single"/>
        </w:rPr>
        <w:t>)</w:t>
      </w:r>
      <w:r w:rsidRPr="00684B35">
        <w:rPr>
          <w:rFonts w:ascii="Times New Roman" w:hAnsi="Times New Roman" w:cs="Times New Roman"/>
          <w:color w:val="000000" w:themeColor="text1"/>
          <w:spacing w:val="-3"/>
          <w:sz w:val="24"/>
          <w:szCs w:val="24"/>
        </w:rPr>
        <w:t xml:space="preserve"> días, del mes de </w:t>
      </w:r>
      <w:r w:rsidR="00684B35" w:rsidRPr="00684B35">
        <w:rPr>
          <w:rFonts w:ascii="Times New Roman" w:hAnsi="Times New Roman" w:cs="Times New Roman"/>
          <w:b/>
          <w:color w:val="000000" w:themeColor="text1"/>
          <w:spacing w:val="-3"/>
          <w:sz w:val="24"/>
          <w:szCs w:val="24"/>
          <w:u w:val="single"/>
        </w:rPr>
        <w:t>diciembre</w:t>
      </w:r>
      <w:r w:rsidR="000068F2" w:rsidRPr="00684B35">
        <w:rPr>
          <w:rFonts w:ascii="Times New Roman" w:hAnsi="Times New Roman" w:cs="Times New Roman"/>
          <w:color w:val="000000" w:themeColor="text1"/>
          <w:spacing w:val="-3"/>
          <w:sz w:val="24"/>
          <w:szCs w:val="24"/>
        </w:rPr>
        <w:t xml:space="preserve">, </w:t>
      </w:r>
      <w:r w:rsidRPr="00684B35">
        <w:rPr>
          <w:rFonts w:ascii="Times New Roman" w:hAnsi="Times New Roman" w:cs="Times New Roman"/>
          <w:color w:val="000000" w:themeColor="text1"/>
          <w:spacing w:val="-3"/>
          <w:sz w:val="24"/>
          <w:szCs w:val="24"/>
        </w:rPr>
        <w:t xml:space="preserve"> del año </w:t>
      </w:r>
      <w:r w:rsidRPr="00684B35">
        <w:rPr>
          <w:rFonts w:ascii="Times New Roman" w:hAnsi="Times New Roman" w:cs="Times New Roman"/>
          <w:b/>
          <w:color w:val="000000" w:themeColor="text1"/>
          <w:spacing w:val="-3"/>
          <w:sz w:val="24"/>
          <w:szCs w:val="24"/>
          <w:u w:val="single"/>
        </w:rPr>
        <w:t>d</w:t>
      </w:r>
      <w:r w:rsidR="007D27F9" w:rsidRPr="00684B35">
        <w:rPr>
          <w:rFonts w:ascii="Times New Roman" w:hAnsi="Times New Roman" w:cs="Times New Roman"/>
          <w:b/>
          <w:color w:val="000000" w:themeColor="text1"/>
          <w:spacing w:val="-3"/>
          <w:sz w:val="24"/>
          <w:szCs w:val="24"/>
          <w:u w:val="single"/>
        </w:rPr>
        <w:t>os mil diecinueve (2019</w:t>
      </w:r>
      <w:r w:rsidRPr="00684B35">
        <w:rPr>
          <w:rFonts w:ascii="Times New Roman" w:hAnsi="Times New Roman" w:cs="Times New Roman"/>
          <w:b/>
          <w:color w:val="000000" w:themeColor="text1"/>
          <w:spacing w:val="-3"/>
          <w:sz w:val="24"/>
          <w:szCs w:val="24"/>
          <w:u w:val="single"/>
        </w:rPr>
        <w:t>).</w:t>
      </w:r>
    </w:p>
    <w:p w:rsidR="00275A54" w:rsidRPr="00275A54" w:rsidRDefault="00275A54" w:rsidP="00FD17FE">
      <w:pPr>
        <w:tabs>
          <w:tab w:val="left" w:pos="0"/>
        </w:tabs>
        <w:suppressAutoHyphens/>
        <w:snapToGrid w:val="0"/>
        <w:spacing w:line="240" w:lineRule="auto"/>
        <w:jc w:val="both"/>
        <w:rPr>
          <w:rFonts w:ascii="Times New Roman" w:hAnsi="Times New Roman" w:cs="Times New Roman"/>
          <w:color w:val="FF0000"/>
          <w:spacing w:val="-3"/>
          <w:sz w:val="24"/>
          <w:szCs w:val="24"/>
        </w:rPr>
      </w:pPr>
    </w:p>
    <w:p w:rsidR="00110CE9" w:rsidRPr="00F64C0A" w:rsidRDefault="00110CE9" w:rsidP="00FD17FE">
      <w:pPr>
        <w:framePr w:w="4081" w:wrap="notBeside" w:vAnchor="text" w:hAnchor="page" w:x="1483" w:y="1150"/>
        <w:spacing w:after="0" w:line="240" w:lineRule="auto"/>
        <w:jc w:val="center"/>
        <w:rPr>
          <w:rFonts w:ascii="Times New Roman" w:eastAsia="Times New Roman" w:hAnsi="Times New Roman"/>
          <w:b/>
          <w:bCs/>
          <w:color w:val="000000" w:themeColor="text1"/>
          <w:sz w:val="24"/>
          <w:szCs w:val="24"/>
          <w:lang w:val="es" w:eastAsia="es-PA"/>
        </w:rPr>
      </w:pPr>
      <w:r w:rsidRPr="00F64C0A">
        <w:rPr>
          <w:rFonts w:ascii="Times New Roman" w:eastAsia="Times New Roman" w:hAnsi="Times New Roman"/>
          <w:b/>
          <w:bCs/>
          <w:color w:val="000000" w:themeColor="text1"/>
          <w:sz w:val="24"/>
          <w:szCs w:val="24"/>
          <w:lang w:val="es" w:eastAsia="es-PA"/>
        </w:rPr>
        <w:t>LICDA. KRISLLY QUINTERO</w:t>
      </w:r>
    </w:p>
    <w:p w:rsidR="00110CE9" w:rsidRPr="00F64C0A" w:rsidRDefault="00110CE9" w:rsidP="00FD17FE">
      <w:pPr>
        <w:framePr w:w="4081" w:wrap="notBeside" w:vAnchor="text" w:hAnchor="page" w:x="1483" w:y="1150"/>
        <w:spacing w:after="0" w:line="240" w:lineRule="auto"/>
        <w:jc w:val="center"/>
        <w:rPr>
          <w:rFonts w:ascii="Times New Roman" w:eastAsia="Times New Roman" w:hAnsi="Times New Roman"/>
          <w:bCs/>
          <w:color w:val="000000" w:themeColor="text1"/>
          <w:sz w:val="24"/>
          <w:szCs w:val="24"/>
          <w:lang w:val="es" w:eastAsia="es-PA"/>
        </w:rPr>
      </w:pPr>
      <w:r w:rsidRPr="00F64C0A">
        <w:rPr>
          <w:rFonts w:ascii="Times New Roman" w:eastAsia="Times New Roman" w:hAnsi="Times New Roman"/>
          <w:bCs/>
          <w:color w:val="000000" w:themeColor="text1"/>
          <w:sz w:val="24"/>
          <w:szCs w:val="24"/>
          <w:lang w:val="es" w:eastAsia="es-PA"/>
        </w:rPr>
        <w:t>Directora Regional</w:t>
      </w:r>
    </w:p>
    <w:p w:rsidR="00110CE9" w:rsidRPr="00F64C0A" w:rsidRDefault="00110CE9" w:rsidP="00FD17FE">
      <w:pPr>
        <w:framePr w:w="4081" w:wrap="notBeside" w:vAnchor="text" w:hAnchor="page" w:x="1483" w:y="1150"/>
        <w:spacing w:after="0" w:line="240" w:lineRule="auto"/>
        <w:jc w:val="center"/>
        <w:rPr>
          <w:rFonts w:ascii="Times New Roman" w:eastAsia="Times New Roman" w:hAnsi="Times New Roman"/>
          <w:bCs/>
          <w:color w:val="000000" w:themeColor="text1"/>
          <w:sz w:val="24"/>
          <w:szCs w:val="24"/>
          <w:lang w:val="es" w:eastAsia="es-PA"/>
        </w:rPr>
      </w:pPr>
      <w:r w:rsidRPr="00F64C0A">
        <w:rPr>
          <w:rFonts w:ascii="Times New Roman" w:eastAsia="Times New Roman" w:hAnsi="Times New Roman"/>
          <w:bCs/>
          <w:color w:val="000000" w:themeColor="text1"/>
          <w:sz w:val="24"/>
          <w:szCs w:val="24"/>
          <w:lang w:val="es" w:eastAsia="es-PA"/>
        </w:rPr>
        <w:t>Ministerio de Ambiente - Chiriquí</w:t>
      </w:r>
    </w:p>
    <w:p w:rsidR="001E7DEB" w:rsidRPr="00356736" w:rsidRDefault="00B2281F" w:rsidP="00FD17FE">
      <w:pPr>
        <w:tabs>
          <w:tab w:val="left" w:pos="0"/>
        </w:tabs>
        <w:suppressAutoHyphens/>
        <w:snapToGrid w:val="0"/>
        <w:spacing w:line="240" w:lineRule="auto"/>
        <w:jc w:val="both"/>
        <w:rPr>
          <w:rFonts w:ascii="Times New Roman" w:hAnsi="Times New Roman" w:cs="Times New Roman"/>
          <w:b/>
          <w:color w:val="000000" w:themeColor="text1"/>
          <w:spacing w:val="-3"/>
          <w:sz w:val="24"/>
          <w:szCs w:val="24"/>
        </w:rPr>
      </w:pPr>
      <w:r w:rsidRPr="00F64C0A">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493883D1" wp14:editId="1825C265">
                <wp:simplePos x="0" y="0"/>
                <wp:positionH relativeFrom="column">
                  <wp:posOffset>3893185</wp:posOffset>
                </wp:positionH>
                <wp:positionV relativeFrom="paragraph">
                  <wp:posOffset>860523</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F64C0A" w:rsidRDefault="00440297" w:rsidP="006D0C49">
                            <w:pPr>
                              <w:spacing w:after="0"/>
                              <w:jc w:val="center"/>
                              <w:rPr>
                                <w:rFonts w:ascii="Times New Roman" w:hAnsi="Times New Roman" w:cs="Times New Roman"/>
                                <w:b/>
                                <w:color w:val="000000" w:themeColor="text1"/>
                                <w:sz w:val="24"/>
                                <w:szCs w:val="24"/>
                              </w:rPr>
                            </w:pPr>
                            <w:r w:rsidRPr="00F64C0A">
                              <w:rPr>
                                <w:rFonts w:ascii="Times New Roman" w:hAnsi="Times New Roman" w:cs="Times New Roman"/>
                                <w:b/>
                                <w:color w:val="000000" w:themeColor="text1"/>
                                <w:sz w:val="24"/>
                                <w:szCs w:val="24"/>
                              </w:rPr>
                              <w:t xml:space="preserve">LCDA. NELLY RAMOS </w:t>
                            </w:r>
                          </w:p>
                          <w:p w:rsidR="00440297" w:rsidRPr="00F64C0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Ministerio de Ambiente - Chiriquí</w:t>
                            </w:r>
                            <w:r w:rsidRPr="00604B7A">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67.7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eO7MZuEAAAALAQAADwAAAGRycy9kb3ducmV2LnhtbEyPTU+EMBCG&#10;7yb+h2ZMvBi3IIIuUjbGqJt4c/Ej3rp0BCKdEtoF/PeOJz1O3ifv+0yxWWwvJhx950hBvIpAINXO&#10;dNQoeKkezq9B+KDJ6N4RKvhGD5vy+KjQuXEzPeO0C43gEvK5VtCGMORS+rpFq/3KDUicfbrR6sDn&#10;2Egz6pnLbS8voiiTVnfEC60e8K7F+mt3sAo+zpr3J788vs5Jmgz326m6ejOVUqcny+0NiIBL+IPh&#10;V5/VoWSnvTuQ8aJXkMVJzCgHSZqCYGK9vsxA7BUkUZyBLAv5/4fyBwAA//8DAFBLAQItABQABgAI&#10;AAAAIQC2gziS/gAAAOEBAAATAAAAAAAAAAAAAAAAAAAAAABbQ29udGVudF9UeXBlc10ueG1sUEsB&#10;Ai0AFAAGAAgAAAAhADj9If/WAAAAlAEAAAsAAAAAAAAAAAAAAAAALwEAAF9yZWxzLy5yZWxzUEsB&#10;Ai0AFAAGAAgAAAAhADeo3wCQAgAAkgUAAA4AAAAAAAAAAAAAAAAALgIAAGRycy9lMm9Eb2MueG1s&#10;UEsBAi0AFAAGAAgAAAAhAHjuzGbhAAAACwEAAA8AAAAAAAAAAAAAAAAA6gQAAGRycy9kb3ducmV2&#10;LnhtbFBLBQYAAAAABAAEAPMAAAD4BQAAAAA=&#10;" fillcolor="white [3201]" stroked="f" strokeweight=".5pt">
                <v:textbox>
                  <w:txbxContent>
                    <w:p w:rsidR="00440297" w:rsidRPr="00F64C0A" w:rsidRDefault="00440297" w:rsidP="006D0C49">
                      <w:pPr>
                        <w:spacing w:after="0"/>
                        <w:jc w:val="center"/>
                        <w:rPr>
                          <w:rFonts w:ascii="Times New Roman" w:hAnsi="Times New Roman" w:cs="Times New Roman"/>
                          <w:b/>
                          <w:color w:val="000000" w:themeColor="text1"/>
                          <w:sz w:val="24"/>
                          <w:szCs w:val="24"/>
                        </w:rPr>
                      </w:pPr>
                      <w:r w:rsidRPr="00F64C0A">
                        <w:rPr>
                          <w:rFonts w:ascii="Times New Roman" w:hAnsi="Times New Roman" w:cs="Times New Roman"/>
                          <w:b/>
                          <w:color w:val="000000" w:themeColor="text1"/>
                          <w:sz w:val="24"/>
                          <w:szCs w:val="24"/>
                        </w:rPr>
                        <w:t xml:space="preserve">LCDA. NELLY RAMOS </w:t>
                      </w:r>
                    </w:p>
                    <w:p w:rsidR="00440297" w:rsidRPr="00F64C0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Ministerio de Ambiente - Chiriquí</w:t>
                      </w:r>
                      <w:r w:rsidRPr="00604B7A">
                        <w:rPr>
                          <w:rFonts w:ascii="Times New Roman" w:hAnsi="Times New Roman" w:cs="Times New Roman"/>
                          <w:color w:val="000000" w:themeColor="text1"/>
                          <w:sz w:val="24"/>
                          <w:szCs w:val="24"/>
                        </w:rPr>
                        <w:t xml:space="preserve"> </w:t>
                      </w:r>
                    </w:p>
                  </w:txbxContent>
                </v:textbox>
              </v:shape>
            </w:pict>
          </mc:Fallback>
        </mc:AlternateContent>
      </w:r>
      <w:r w:rsidR="001E7DEB" w:rsidRPr="00F64C0A">
        <w:rPr>
          <w:rFonts w:ascii="Times New Roman" w:hAnsi="Times New Roman" w:cs="Times New Roman"/>
          <w:b/>
          <w:color w:val="000000" w:themeColor="text1"/>
          <w:spacing w:val="-3"/>
          <w:sz w:val="24"/>
          <w:szCs w:val="24"/>
        </w:rPr>
        <w:t>NOTIFÍQUESE Y CÚMPLASE,</w:t>
      </w:r>
    </w:p>
    <w:p w:rsidR="003254A0" w:rsidRPr="00356736" w:rsidRDefault="003254A0" w:rsidP="00FD17FE">
      <w:pPr>
        <w:tabs>
          <w:tab w:val="left" w:pos="0"/>
        </w:tabs>
        <w:suppressAutoHyphens/>
        <w:snapToGrid w:val="0"/>
        <w:spacing w:line="240" w:lineRule="auto"/>
        <w:jc w:val="both"/>
        <w:rPr>
          <w:rFonts w:ascii="Times New Roman" w:hAnsi="Times New Roman" w:cs="Times New Roman"/>
          <w:b/>
          <w:color w:val="000000" w:themeColor="text1"/>
          <w:spacing w:val="-3"/>
          <w:sz w:val="24"/>
          <w:szCs w:val="24"/>
        </w:rPr>
      </w:pPr>
    </w:p>
    <w:p w:rsidR="00661D81" w:rsidRPr="00356736" w:rsidRDefault="00661D81" w:rsidP="00FD17FE">
      <w:pPr>
        <w:tabs>
          <w:tab w:val="left" w:pos="3462"/>
        </w:tabs>
        <w:spacing w:line="240" w:lineRule="auto"/>
        <w:rPr>
          <w:rFonts w:ascii="Times New Roman" w:hAnsi="Times New Roman" w:cs="Times New Roman"/>
          <w:b/>
          <w:color w:val="000000" w:themeColor="text1"/>
          <w:spacing w:val="-3"/>
          <w:sz w:val="24"/>
          <w:szCs w:val="24"/>
        </w:rPr>
      </w:pPr>
    </w:p>
    <w:p w:rsidR="00257BC9" w:rsidRPr="00356736" w:rsidRDefault="00257BC9" w:rsidP="00FD17FE">
      <w:pPr>
        <w:tabs>
          <w:tab w:val="left" w:pos="3462"/>
        </w:tabs>
        <w:spacing w:line="240" w:lineRule="auto"/>
        <w:rPr>
          <w:rFonts w:ascii="Times New Roman" w:hAnsi="Times New Roman" w:cs="Times New Roman"/>
          <w:b/>
          <w:color w:val="000000" w:themeColor="text1"/>
          <w:spacing w:val="-3"/>
          <w:sz w:val="24"/>
          <w:szCs w:val="24"/>
        </w:rPr>
      </w:pPr>
    </w:p>
    <w:p w:rsidR="00257BC9" w:rsidRPr="00356736" w:rsidRDefault="00257BC9" w:rsidP="00FD17FE">
      <w:pPr>
        <w:tabs>
          <w:tab w:val="left" w:pos="3462"/>
        </w:tabs>
        <w:spacing w:line="240" w:lineRule="auto"/>
        <w:rPr>
          <w:rFonts w:ascii="Times New Roman" w:hAnsi="Times New Roman" w:cs="Times New Roman"/>
          <w:b/>
          <w:color w:val="000000" w:themeColor="text1"/>
          <w:spacing w:val="-3"/>
          <w:sz w:val="24"/>
          <w:szCs w:val="24"/>
        </w:rPr>
      </w:pPr>
    </w:p>
    <w:p w:rsidR="00257BC9" w:rsidRPr="00356736" w:rsidRDefault="00257BC9" w:rsidP="00FD17FE">
      <w:pPr>
        <w:tabs>
          <w:tab w:val="left" w:pos="3462"/>
        </w:tabs>
        <w:spacing w:line="240" w:lineRule="auto"/>
        <w:rPr>
          <w:rFonts w:ascii="Times New Roman" w:hAnsi="Times New Roman" w:cs="Times New Roman"/>
          <w:b/>
          <w:color w:val="000000" w:themeColor="text1"/>
          <w:spacing w:val="-3"/>
          <w:sz w:val="24"/>
          <w:szCs w:val="24"/>
        </w:rPr>
      </w:pPr>
    </w:p>
    <w:p w:rsidR="00257BC9" w:rsidRPr="00356736" w:rsidRDefault="00257BC9" w:rsidP="00FD17FE">
      <w:pPr>
        <w:tabs>
          <w:tab w:val="left" w:pos="3462"/>
        </w:tabs>
        <w:spacing w:line="240" w:lineRule="auto"/>
        <w:rPr>
          <w:rFonts w:ascii="Times New Roman" w:hAnsi="Times New Roman" w:cs="Times New Roman"/>
          <w:b/>
          <w:color w:val="000000" w:themeColor="text1"/>
          <w:spacing w:val="-3"/>
          <w:sz w:val="24"/>
          <w:szCs w:val="24"/>
        </w:rPr>
      </w:pPr>
    </w:p>
    <w:p w:rsidR="00257BC9" w:rsidRPr="00356736" w:rsidRDefault="00257BC9" w:rsidP="00FD17FE">
      <w:pPr>
        <w:tabs>
          <w:tab w:val="left" w:pos="3462"/>
        </w:tabs>
        <w:spacing w:line="240" w:lineRule="auto"/>
        <w:rPr>
          <w:rFonts w:ascii="Times New Roman" w:hAnsi="Times New Roman" w:cs="Times New Roman"/>
          <w:b/>
          <w:color w:val="000000" w:themeColor="text1"/>
          <w:spacing w:val="-3"/>
          <w:sz w:val="24"/>
          <w:szCs w:val="24"/>
        </w:rPr>
      </w:pPr>
    </w:p>
    <w:p w:rsidR="00257BC9" w:rsidRPr="00356736" w:rsidRDefault="00257BC9" w:rsidP="00FD17FE">
      <w:pPr>
        <w:tabs>
          <w:tab w:val="left" w:pos="3462"/>
        </w:tabs>
        <w:spacing w:line="240" w:lineRule="auto"/>
        <w:rPr>
          <w:rFonts w:ascii="Times New Roman" w:hAnsi="Times New Roman" w:cs="Times New Roman"/>
          <w:b/>
          <w:color w:val="000000" w:themeColor="text1"/>
          <w:spacing w:val="-3"/>
          <w:sz w:val="24"/>
          <w:szCs w:val="24"/>
        </w:rPr>
      </w:pPr>
    </w:p>
    <w:p w:rsidR="00257BC9" w:rsidRPr="00356736" w:rsidRDefault="00257BC9" w:rsidP="00FD17FE">
      <w:pPr>
        <w:tabs>
          <w:tab w:val="left" w:pos="3462"/>
        </w:tabs>
        <w:spacing w:line="240" w:lineRule="auto"/>
        <w:rPr>
          <w:rFonts w:ascii="Times New Roman" w:hAnsi="Times New Roman" w:cs="Times New Roman"/>
          <w:b/>
          <w:color w:val="000000" w:themeColor="text1"/>
          <w:spacing w:val="-3"/>
          <w:sz w:val="24"/>
          <w:szCs w:val="24"/>
        </w:rPr>
      </w:pPr>
    </w:p>
    <w:p w:rsidR="00257BC9" w:rsidRDefault="00257BC9" w:rsidP="00FD17FE">
      <w:pPr>
        <w:tabs>
          <w:tab w:val="left" w:pos="3462"/>
        </w:tabs>
        <w:spacing w:line="240" w:lineRule="auto"/>
        <w:rPr>
          <w:rFonts w:ascii="Times New Roman" w:hAnsi="Times New Roman" w:cs="Times New Roman"/>
          <w:b/>
          <w:color w:val="000000" w:themeColor="text1"/>
          <w:spacing w:val="-3"/>
          <w:sz w:val="24"/>
          <w:szCs w:val="24"/>
        </w:rPr>
      </w:pPr>
    </w:p>
    <w:p w:rsidR="00E002B6" w:rsidRDefault="00E002B6" w:rsidP="00FD17FE">
      <w:pPr>
        <w:tabs>
          <w:tab w:val="left" w:pos="3462"/>
        </w:tabs>
        <w:spacing w:line="240" w:lineRule="auto"/>
        <w:rPr>
          <w:rFonts w:ascii="Times New Roman" w:hAnsi="Times New Roman" w:cs="Times New Roman"/>
          <w:b/>
          <w:color w:val="000000" w:themeColor="text1"/>
          <w:spacing w:val="-3"/>
          <w:sz w:val="24"/>
          <w:szCs w:val="24"/>
        </w:rPr>
      </w:pPr>
    </w:p>
    <w:p w:rsidR="00E002B6" w:rsidRDefault="00E002B6" w:rsidP="00FD17FE">
      <w:pPr>
        <w:tabs>
          <w:tab w:val="left" w:pos="3462"/>
        </w:tabs>
        <w:spacing w:line="240" w:lineRule="auto"/>
        <w:rPr>
          <w:rFonts w:ascii="Times New Roman" w:hAnsi="Times New Roman" w:cs="Times New Roman"/>
          <w:b/>
          <w:color w:val="000000" w:themeColor="text1"/>
          <w:spacing w:val="-3"/>
          <w:sz w:val="24"/>
          <w:szCs w:val="24"/>
        </w:rPr>
      </w:pPr>
    </w:p>
    <w:p w:rsidR="00E002B6" w:rsidRDefault="00E002B6" w:rsidP="00FD17FE">
      <w:pPr>
        <w:tabs>
          <w:tab w:val="left" w:pos="3462"/>
        </w:tabs>
        <w:spacing w:line="240" w:lineRule="auto"/>
        <w:rPr>
          <w:rFonts w:ascii="Times New Roman" w:hAnsi="Times New Roman" w:cs="Times New Roman"/>
          <w:b/>
          <w:color w:val="000000" w:themeColor="text1"/>
          <w:spacing w:val="-3"/>
          <w:sz w:val="24"/>
          <w:szCs w:val="24"/>
        </w:rPr>
      </w:pPr>
    </w:p>
    <w:p w:rsidR="00E002B6" w:rsidRDefault="00E002B6" w:rsidP="00FD17FE">
      <w:pPr>
        <w:tabs>
          <w:tab w:val="left" w:pos="3462"/>
        </w:tabs>
        <w:spacing w:line="240" w:lineRule="auto"/>
        <w:rPr>
          <w:rFonts w:ascii="Times New Roman" w:hAnsi="Times New Roman" w:cs="Times New Roman"/>
          <w:b/>
          <w:color w:val="000000" w:themeColor="text1"/>
          <w:spacing w:val="-3"/>
          <w:sz w:val="24"/>
          <w:szCs w:val="24"/>
        </w:rPr>
      </w:pPr>
    </w:p>
    <w:p w:rsidR="00E002B6" w:rsidRDefault="00E002B6" w:rsidP="00FD17FE">
      <w:pPr>
        <w:tabs>
          <w:tab w:val="left" w:pos="3462"/>
        </w:tabs>
        <w:spacing w:line="240" w:lineRule="auto"/>
        <w:rPr>
          <w:rFonts w:ascii="Times New Roman" w:hAnsi="Times New Roman" w:cs="Times New Roman"/>
          <w:b/>
          <w:color w:val="000000" w:themeColor="text1"/>
          <w:spacing w:val="-3"/>
          <w:sz w:val="24"/>
          <w:szCs w:val="24"/>
        </w:rPr>
      </w:pPr>
    </w:p>
    <w:p w:rsidR="00E002B6" w:rsidRDefault="00E002B6" w:rsidP="00FD17FE">
      <w:pPr>
        <w:tabs>
          <w:tab w:val="left" w:pos="3462"/>
        </w:tabs>
        <w:spacing w:line="240" w:lineRule="auto"/>
        <w:rPr>
          <w:rFonts w:ascii="Times New Roman" w:hAnsi="Times New Roman" w:cs="Times New Roman"/>
          <w:b/>
          <w:color w:val="000000" w:themeColor="text1"/>
          <w:spacing w:val="-3"/>
          <w:sz w:val="24"/>
          <w:szCs w:val="24"/>
        </w:rPr>
      </w:pPr>
    </w:p>
    <w:p w:rsidR="00E002B6" w:rsidRDefault="00E002B6" w:rsidP="00FD17FE">
      <w:pPr>
        <w:tabs>
          <w:tab w:val="left" w:pos="3462"/>
        </w:tabs>
        <w:spacing w:line="240" w:lineRule="auto"/>
        <w:rPr>
          <w:rFonts w:ascii="Times New Roman" w:hAnsi="Times New Roman" w:cs="Times New Roman"/>
          <w:b/>
          <w:color w:val="000000" w:themeColor="text1"/>
          <w:spacing w:val="-3"/>
          <w:sz w:val="24"/>
          <w:szCs w:val="24"/>
        </w:rPr>
      </w:pPr>
    </w:p>
    <w:p w:rsidR="00E002B6" w:rsidRPr="00356736" w:rsidRDefault="00E002B6" w:rsidP="00FD17FE">
      <w:pPr>
        <w:tabs>
          <w:tab w:val="left" w:pos="3462"/>
        </w:tabs>
        <w:spacing w:line="240" w:lineRule="auto"/>
        <w:rPr>
          <w:rFonts w:ascii="Times New Roman" w:hAnsi="Times New Roman" w:cs="Times New Roman"/>
          <w:b/>
          <w:color w:val="000000" w:themeColor="text1"/>
          <w:spacing w:val="-3"/>
          <w:sz w:val="24"/>
          <w:szCs w:val="24"/>
        </w:rPr>
      </w:pPr>
    </w:p>
    <w:p w:rsidR="00257BC9" w:rsidRPr="00356736" w:rsidRDefault="00257BC9" w:rsidP="00FD17FE">
      <w:pPr>
        <w:tabs>
          <w:tab w:val="left" w:pos="3462"/>
        </w:tabs>
        <w:spacing w:line="240" w:lineRule="auto"/>
        <w:rPr>
          <w:rFonts w:ascii="Times New Roman" w:hAnsi="Times New Roman" w:cs="Times New Roman"/>
          <w:b/>
          <w:color w:val="000000" w:themeColor="text1"/>
          <w:spacing w:val="-3"/>
          <w:sz w:val="24"/>
          <w:szCs w:val="24"/>
        </w:rPr>
      </w:pPr>
    </w:p>
    <w:p w:rsidR="00257BC9" w:rsidRPr="00FA07FE" w:rsidRDefault="00257BC9" w:rsidP="00FD17FE">
      <w:pPr>
        <w:tabs>
          <w:tab w:val="left" w:pos="3462"/>
        </w:tabs>
        <w:spacing w:line="240" w:lineRule="auto"/>
        <w:rPr>
          <w:rFonts w:ascii="Times New Roman" w:hAnsi="Times New Roman" w:cs="Times New Roman"/>
          <w:b/>
          <w:color w:val="000000" w:themeColor="text1"/>
          <w:spacing w:val="-3"/>
          <w:sz w:val="24"/>
          <w:szCs w:val="24"/>
        </w:rPr>
      </w:pPr>
    </w:p>
    <w:p w:rsidR="00DB4FC0" w:rsidRPr="00FA07FE" w:rsidRDefault="00DB4FC0" w:rsidP="00FD17FE">
      <w:pPr>
        <w:tabs>
          <w:tab w:val="left" w:pos="3462"/>
        </w:tabs>
        <w:spacing w:line="240" w:lineRule="auto"/>
        <w:rPr>
          <w:rFonts w:ascii="Times New Roman" w:hAnsi="Times New Roman" w:cs="Times New Roman"/>
          <w:b/>
          <w:color w:val="000000" w:themeColor="text1"/>
          <w:spacing w:val="-3"/>
          <w:sz w:val="24"/>
          <w:szCs w:val="24"/>
        </w:rPr>
      </w:pPr>
    </w:p>
    <w:p w:rsidR="001E7DEB" w:rsidRPr="00FA07FE" w:rsidRDefault="001E7DEB" w:rsidP="00FD17FE">
      <w:pPr>
        <w:spacing w:line="240" w:lineRule="auto"/>
        <w:jc w:val="center"/>
        <w:rPr>
          <w:rFonts w:ascii="Times New Roman" w:hAnsi="Times New Roman" w:cs="Times New Roman"/>
          <w:b/>
          <w:color w:val="000000" w:themeColor="text1"/>
          <w:spacing w:val="-3"/>
          <w:sz w:val="24"/>
          <w:szCs w:val="24"/>
        </w:rPr>
      </w:pPr>
      <w:r w:rsidRPr="00FA07FE">
        <w:rPr>
          <w:rFonts w:ascii="Times New Roman" w:hAnsi="Times New Roman" w:cs="Times New Roman"/>
          <w:b/>
          <w:color w:val="000000" w:themeColor="text1"/>
          <w:spacing w:val="-3"/>
          <w:sz w:val="24"/>
          <w:szCs w:val="24"/>
        </w:rPr>
        <w:lastRenderedPageBreak/>
        <w:t>ADJUNTO</w:t>
      </w:r>
    </w:p>
    <w:p w:rsidR="001E7DEB" w:rsidRPr="00FA07FE" w:rsidRDefault="001E7DEB" w:rsidP="00FD17FE">
      <w:pPr>
        <w:tabs>
          <w:tab w:val="center" w:pos="4512"/>
        </w:tabs>
        <w:suppressAutoHyphens/>
        <w:spacing w:line="240" w:lineRule="auto"/>
        <w:jc w:val="both"/>
        <w:outlineLvl w:val="0"/>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Formato para el letrero</w:t>
      </w:r>
    </w:p>
    <w:p w:rsidR="001E7DEB" w:rsidRPr="00FA07FE" w:rsidRDefault="001E7DEB" w:rsidP="00FD17FE">
      <w:pPr>
        <w:tabs>
          <w:tab w:val="center" w:pos="4512"/>
        </w:tabs>
        <w:suppressAutoHyphens/>
        <w:spacing w:line="240" w:lineRule="auto"/>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Que deberá colocarse dentro del área del Proyecto</w:t>
      </w:r>
    </w:p>
    <w:p w:rsidR="001E7DEB" w:rsidRPr="00FA07FE" w:rsidRDefault="001E7DEB" w:rsidP="00FD17FE">
      <w:pPr>
        <w:tabs>
          <w:tab w:val="left" w:pos="0"/>
        </w:tabs>
        <w:suppressAutoHyphens/>
        <w:spacing w:line="240" w:lineRule="auto"/>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FA07FE" w:rsidRDefault="001E7DEB" w:rsidP="00FD17FE">
      <w:pPr>
        <w:tabs>
          <w:tab w:val="left" w:pos="0"/>
        </w:tabs>
        <w:suppressAutoHyphens/>
        <w:spacing w:line="240" w:lineRule="auto"/>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1.</w:t>
      </w:r>
      <w:r w:rsidRPr="00FA07FE">
        <w:rPr>
          <w:rFonts w:ascii="Times New Roman" w:hAnsi="Times New Roman" w:cs="Times New Roman"/>
          <w:color w:val="000000" w:themeColor="text1"/>
          <w:spacing w:val="-3"/>
          <w:sz w:val="24"/>
          <w:szCs w:val="24"/>
        </w:rPr>
        <w:tab/>
        <w:t>Utilizará lámina galvanizada, calibre 16, de 6 pies x 3 pies.</w:t>
      </w:r>
    </w:p>
    <w:p w:rsidR="001E7DEB" w:rsidRPr="00FA07FE" w:rsidRDefault="001E7DEB" w:rsidP="00FD17FE">
      <w:pPr>
        <w:tabs>
          <w:tab w:val="left" w:pos="0"/>
        </w:tabs>
        <w:suppressAutoHyphens/>
        <w:spacing w:line="240" w:lineRule="auto"/>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2.</w:t>
      </w:r>
      <w:r w:rsidRPr="00FA07FE">
        <w:rPr>
          <w:rFonts w:ascii="Times New Roman" w:hAnsi="Times New Roman" w:cs="Times New Roman"/>
          <w:color w:val="000000" w:themeColor="text1"/>
          <w:spacing w:val="-3"/>
          <w:sz w:val="24"/>
          <w:szCs w:val="24"/>
        </w:rPr>
        <w:tab/>
        <w:t>El letrero deberá ser legible a una distancia de 15 a 20 metros.</w:t>
      </w:r>
    </w:p>
    <w:p w:rsidR="001E7DEB" w:rsidRPr="00FA07FE" w:rsidRDefault="001E7DEB" w:rsidP="00FD17FE">
      <w:pPr>
        <w:tabs>
          <w:tab w:val="left" w:pos="0"/>
        </w:tabs>
        <w:suppressAutoHyphens/>
        <w:spacing w:line="240" w:lineRule="auto"/>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3.</w:t>
      </w:r>
      <w:r w:rsidRPr="00FA07FE">
        <w:rPr>
          <w:rFonts w:ascii="Times New Roman" w:hAnsi="Times New Roman" w:cs="Times New Roman"/>
          <w:color w:val="000000" w:themeColor="text1"/>
          <w:spacing w:val="-3"/>
          <w:sz w:val="24"/>
          <w:szCs w:val="24"/>
        </w:rPr>
        <w:tab/>
        <w:t>Enterrarlo a dos (2) pies y medio con hormigón.</w:t>
      </w:r>
    </w:p>
    <w:p w:rsidR="001E7DEB" w:rsidRPr="00FA07FE" w:rsidRDefault="001E7DEB" w:rsidP="00FD17FE">
      <w:pPr>
        <w:tabs>
          <w:tab w:val="left" w:pos="0"/>
        </w:tabs>
        <w:suppressAutoHyphens/>
        <w:spacing w:line="240" w:lineRule="auto"/>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4.</w:t>
      </w:r>
      <w:r w:rsidRPr="00FA07FE">
        <w:rPr>
          <w:rFonts w:ascii="Times New Roman" w:hAnsi="Times New Roman" w:cs="Times New Roman"/>
          <w:color w:val="000000" w:themeColor="text1"/>
          <w:spacing w:val="-3"/>
          <w:sz w:val="24"/>
          <w:szCs w:val="24"/>
        </w:rPr>
        <w:tab/>
        <w:t>El nivel superior del tablero, se colocará a ocho (8) pies del suelo.</w:t>
      </w:r>
    </w:p>
    <w:p w:rsidR="001E7DEB" w:rsidRPr="00FA07FE" w:rsidRDefault="001E7DEB" w:rsidP="00FD17FE">
      <w:pPr>
        <w:tabs>
          <w:tab w:val="left" w:pos="0"/>
        </w:tabs>
        <w:suppressAutoHyphens/>
        <w:spacing w:line="240" w:lineRule="auto"/>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5.</w:t>
      </w:r>
      <w:r w:rsidRPr="00FA07FE">
        <w:rPr>
          <w:rFonts w:ascii="Times New Roman" w:hAnsi="Times New Roman" w:cs="Times New Roman"/>
          <w:color w:val="000000" w:themeColor="text1"/>
          <w:spacing w:val="-3"/>
          <w:sz w:val="24"/>
          <w:szCs w:val="24"/>
        </w:rPr>
        <w:tab/>
        <w:t>Colgarlo en dos (2) tubos galvanizados de dos (2) y media pulgada de diámetro.</w:t>
      </w:r>
    </w:p>
    <w:p w:rsidR="001E7DEB" w:rsidRPr="00FA07FE" w:rsidRDefault="001E7DEB" w:rsidP="00FD17FE">
      <w:pPr>
        <w:tabs>
          <w:tab w:val="left" w:pos="0"/>
        </w:tabs>
        <w:suppressAutoHyphens/>
        <w:spacing w:line="240" w:lineRule="auto"/>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6.</w:t>
      </w:r>
      <w:r w:rsidRPr="00FA07FE">
        <w:rPr>
          <w:rFonts w:ascii="Times New Roman" w:hAnsi="Times New Roman" w:cs="Times New Roman"/>
          <w:color w:val="000000" w:themeColor="text1"/>
          <w:spacing w:val="-3"/>
          <w:sz w:val="24"/>
          <w:szCs w:val="24"/>
        </w:rPr>
        <w:tab/>
        <w:t>El acabado del letrero será de dos (2) colores, a saber: verde y amarillo.</w:t>
      </w:r>
    </w:p>
    <w:p w:rsidR="001E7DEB" w:rsidRPr="00FA07FE" w:rsidRDefault="001E7DEB" w:rsidP="00FD17FE">
      <w:pPr>
        <w:tabs>
          <w:tab w:val="left" w:pos="0"/>
          <w:tab w:val="left" w:pos="720"/>
        </w:tabs>
        <w:suppressAutoHyphens/>
        <w:spacing w:line="240" w:lineRule="auto"/>
        <w:ind w:left="1440" w:hanging="144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ab/>
        <w:t>-</w:t>
      </w:r>
      <w:r w:rsidRPr="00FA07FE">
        <w:rPr>
          <w:rFonts w:ascii="Times New Roman" w:hAnsi="Times New Roman" w:cs="Times New Roman"/>
          <w:color w:val="000000" w:themeColor="text1"/>
          <w:spacing w:val="-3"/>
          <w:sz w:val="24"/>
          <w:szCs w:val="24"/>
        </w:rPr>
        <w:tab/>
        <w:t>El color verde para el fondo.</w:t>
      </w:r>
    </w:p>
    <w:p w:rsidR="001E7DEB" w:rsidRPr="00FA07FE" w:rsidRDefault="001E7DEB" w:rsidP="00FD17FE">
      <w:pPr>
        <w:tabs>
          <w:tab w:val="left" w:pos="0"/>
          <w:tab w:val="left" w:pos="720"/>
        </w:tabs>
        <w:suppressAutoHyphens/>
        <w:spacing w:line="240" w:lineRule="auto"/>
        <w:ind w:left="1440" w:hanging="144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ab/>
        <w:t>-</w:t>
      </w:r>
      <w:r w:rsidRPr="00FA07FE">
        <w:rPr>
          <w:rFonts w:ascii="Times New Roman" w:hAnsi="Times New Roman" w:cs="Times New Roman"/>
          <w:color w:val="000000" w:themeColor="text1"/>
          <w:spacing w:val="-3"/>
          <w:sz w:val="24"/>
          <w:szCs w:val="24"/>
        </w:rPr>
        <w:tab/>
        <w:t>El color amarillo para las letras.</w:t>
      </w:r>
    </w:p>
    <w:p w:rsidR="001E7DEB" w:rsidRPr="00FA07FE" w:rsidRDefault="001E7DEB" w:rsidP="00FD17FE">
      <w:pPr>
        <w:tabs>
          <w:tab w:val="left" w:pos="0"/>
          <w:tab w:val="left" w:pos="720"/>
        </w:tabs>
        <w:suppressAutoHyphens/>
        <w:spacing w:line="240" w:lineRule="auto"/>
        <w:ind w:left="1440" w:hanging="144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ab/>
        <w:t>-</w:t>
      </w:r>
      <w:r w:rsidRPr="00FA07FE">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FA07FE" w:rsidRDefault="001E7DEB" w:rsidP="00FD17FE">
      <w:pPr>
        <w:spacing w:line="240" w:lineRule="auto"/>
        <w:jc w:val="both"/>
        <w:rPr>
          <w:rFonts w:ascii="Times New Roman" w:hAnsi="Times New Roman" w:cs="Times New Roman"/>
          <w:color w:val="000000" w:themeColor="text1"/>
          <w:sz w:val="24"/>
          <w:szCs w:val="24"/>
        </w:rPr>
      </w:pPr>
      <w:r w:rsidRPr="00FA07FE">
        <w:rPr>
          <w:rFonts w:ascii="Times New Roman" w:hAnsi="Times New Roman" w:cs="Times New Roman"/>
          <w:color w:val="000000" w:themeColor="text1"/>
          <w:sz w:val="24"/>
          <w:szCs w:val="24"/>
        </w:rPr>
        <w:t>7.</w:t>
      </w:r>
      <w:r w:rsidRPr="00FA07FE">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FA07FE" w:rsidRPr="00FA07FE" w:rsidTr="0048504A">
        <w:tc>
          <w:tcPr>
            <w:tcW w:w="1800" w:type="dxa"/>
          </w:tcPr>
          <w:p w:rsidR="001E7DEB" w:rsidRPr="00FA07FE" w:rsidRDefault="001E7DEB" w:rsidP="00FD17FE">
            <w:pPr>
              <w:jc w:val="both"/>
              <w:rPr>
                <w:color w:val="000000" w:themeColor="text1"/>
                <w:sz w:val="24"/>
                <w:szCs w:val="24"/>
              </w:rPr>
            </w:pPr>
            <w:r w:rsidRPr="00FA07FE">
              <w:rPr>
                <w:color w:val="000000" w:themeColor="text1"/>
                <w:spacing w:val="-3"/>
                <w:sz w:val="24"/>
                <w:szCs w:val="24"/>
              </w:rPr>
              <w:t>Primer Plano:</w:t>
            </w:r>
          </w:p>
        </w:tc>
        <w:tc>
          <w:tcPr>
            <w:tcW w:w="6962" w:type="dxa"/>
          </w:tcPr>
          <w:p w:rsidR="00D76DC9" w:rsidRPr="00FA07FE" w:rsidRDefault="001E7DEB" w:rsidP="00FD17FE">
            <w:pPr>
              <w:jc w:val="both"/>
              <w:rPr>
                <w:b/>
                <w:color w:val="000000" w:themeColor="text1"/>
                <w:sz w:val="24"/>
                <w:szCs w:val="24"/>
                <w:lang w:val="es-ES"/>
              </w:rPr>
            </w:pPr>
            <w:r w:rsidRPr="00FA07FE">
              <w:rPr>
                <w:color w:val="000000" w:themeColor="text1"/>
                <w:spacing w:val="-3"/>
                <w:sz w:val="24"/>
                <w:szCs w:val="24"/>
              </w:rPr>
              <w:t xml:space="preserve">PROYECTO: </w:t>
            </w:r>
            <w:r w:rsidR="00275A54" w:rsidRPr="00FA07FE">
              <w:rPr>
                <w:rFonts w:eastAsia="Times New Roman"/>
                <w:b/>
                <w:color w:val="000000" w:themeColor="text1"/>
                <w:sz w:val="24"/>
                <w:szCs w:val="24"/>
                <w:lang w:val="es-ES" w:eastAsia="es-ES"/>
              </w:rPr>
              <w:t>RESIDENCIAL LOS GIRASOLES</w:t>
            </w:r>
          </w:p>
          <w:p w:rsidR="00257BC9" w:rsidRPr="00FA07FE" w:rsidRDefault="00257BC9" w:rsidP="00FD17FE">
            <w:pPr>
              <w:jc w:val="both"/>
              <w:rPr>
                <w:rFonts w:eastAsia="Times New Roman"/>
                <w:b/>
                <w:color w:val="000000" w:themeColor="text1"/>
                <w:sz w:val="24"/>
                <w:szCs w:val="24"/>
                <w:lang w:val="es-ES" w:eastAsia="es-ES"/>
              </w:rPr>
            </w:pPr>
          </w:p>
        </w:tc>
      </w:tr>
      <w:tr w:rsidR="00FA07FE" w:rsidRPr="00FA07FE" w:rsidTr="0048504A">
        <w:tc>
          <w:tcPr>
            <w:tcW w:w="1800" w:type="dxa"/>
          </w:tcPr>
          <w:p w:rsidR="001E7DEB" w:rsidRPr="00FA07FE" w:rsidRDefault="001E7DEB" w:rsidP="00FD17FE">
            <w:pPr>
              <w:jc w:val="both"/>
              <w:rPr>
                <w:color w:val="000000" w:themeColor="text1"/>
                <w:sz w:val="24"/>
                <w:szCs w:val="24"/>
              </w:rPr>
            </w:pPr>
            <w:r w:rsidRPr="00FA07FE">
              <w:rPr>
                <w:color w:val="000000" w:themeColor="text1"/>
                <w:spacing w:val="-3"/>
                <w:sz w:val="24"/>
                <w:szCs w:val="24"/>
              </w:rPr>
              <w:t>Segundo Plano:</w:t>
            </w:r>
          </w:p>
        </w:tc>
        <w:tc>
          <w:tcPr>
            <w:tcW w:w="6962" w:type="dxa"/>
          </w:tcPr>
          <w:p w:rsidR="001E7DEB" w:rsidRPr="00FA07FE" w:rsidRDefault="001E7DEB" w:rsidP="00FD17FE">
            <w:pPr>
              <w:jc w:val="both"/>
              <w:rPr>
                <w:bCs/>
                <w:color w:val="000000" w:themeColor="text1"/>
                <w:spacing w:val="-3"/>
                <w:sz w:val="24"/>
                <w:szCs w:val="24"/>
              </w:rPr>
            </w:pPr>
            <w:r w:rsidRPr="00FA07FE">
              <w:rPr>
                <w:color w:val="000000" w:themeColor="text1"/>
                <w:spacing w:val="-3"/>
                <w:sz w:val="24"/>
                <w:szCs w:val="24"/>
              </w:rPr>
              <w:t>TIPO DE PROYECTO:</w:t>
            </w:r>
            <w:r w:rsidRPr="00FA07FE">
              <w:rPr>
                <w:bCs/>
                <w:color w:val="000000" w:themeColor="text1"/>
                <w:spacing w:val="-3"/>
                <w:sz w:val="24"/>
                <w:szCs w:val="24"/>
              </w:rPr>
              <w:t xml:space="preserve"> </w:t>
            </w:r>
            <w:r w:rsidR="00257BC9" w:rsidRPr="00FA07FE">
              <w:rPr>
                <w:b/>
                <w:bCs/>
                <w:color w:val="000000" w:themeColor="text1"/>
                <w:spacing w:val="-3"/>
                <w:sz w:val="24"/>
                <w:szCs w:val="24"/>
              </w:rPr>
              <w:t>INDUSTRIA DE LA CONSTRUCCIÓN</w:t>
            </w:r>
          </w:p>
          <w:p w:rsidR="001E7DEB" w:rsidRPr="00FA07FE" w:rsidRDefault="001E7DEB" w:rsidP="00FD17FE">
            <w:pPr>
              <w:jc w:val="both"/>
              <w:rPr>
                <w:color w:val="000000" w:themeColor="text1"/>
                <w:sz w:val="24"/>
                <w:szCs w:val="24"/>
              </w:rPr>
            </w:pPr>
          </w:p>
        </w:tc>
      </w:tr>
      <w:tr w:rsidR="00FA07FE" w:rsidRPr="00FA07FE" w:rsidTr="0048504A">
        <w:tc>
          <w:tcPr>
            <w:tcW w:w="1800" w:type="dxa"/>
          </w:tcPr>
          <w:p w:rsidR="001E7DEB" w:rsidRPr="00FA07FE" w:rsidRDefault="001E7DEB" w:rsidP="00FD17FE">
            <w:pPr>
              <w:jc w:val="both"/>
              <w:rPr>
                <w:color w:val="000000" w:themeColor="text1"/>
                <w:sz w:val="24"/>
                <w:szCs w:val="24"/>
              </w:rPr>
            </w:pPr>
            <w:r w:rsidRPr="00FA07FE">
              <w:rPr>
                <w:color w:val="000000" w:themeColor="text1"/>
                <w:spacing w:val="-3"/>
                <w:sz w:val="24"/>
                <w:szCs w:val="24"/>
              </w:rPr>
              <w:t>Tercer Plano:</w:t>
            </w:r>
          </w:p>
        </w:tc>
        <w:tc>
          <w:tcPr>
            <w:tcW w:w="6962" w:type="dxa"/>
          </w:tcPr>
          <w:p w:rsidR="00205529" w:rsidRPr="00FA07FE" w:rsidRDefault="00275A54" w:rsidP="00FD17FE">
            <w:pPr>
              <w:jc w:val="both"/>
              <w:rPr>
                <w:rFonts w:eastAsia="Calibri"/>
                <w:color w:val="000000" w:themeColor="text1"/>
                <w:sz w:val="24"/>
                <w:szCs w:val="24"/>
                <w:lang w:eastAsia="es-ES"/>
              </w:rPr>
            </w:pPr>
            <w:r w:rsidRPr="00FA07FE">
              <w:rPr>
                <w:color w:val="000000" w:themeColor="text1"/>
                <w:spacing w:val="-3"/>
                <w:sz w:val="24"/>
                <w:szCs w:val="24"/>
              </w:rPr>
              <w:t xml:space="preserve">PROMOTOR: </w:t>
            </w:r>
            <w:r w:rsidRPr="00FA07FE">
              <w:rPr>
                <w:rFonts w:eastAsia="Calibri"/>
                <w:b/>
                <w:color w:val="000000" w:themeColor="text1"/>
                <w:sz w:val="24"/>
                <w:szCs w:val="24"/>
                <w:lang w:val="es-ES" w:eastAsia="es-ES"/>
              </w:rPr>
              <w:t xml:space="preserve">ALBA ELIZABETH ABADIA DE SOSA  </w:t>
            </w:r>
          </w:p>
          <w:p w:rsidR="00111BDB" w:rsidRPr="00FA07FE" w:rsidRDefault="00111BDB" w:rsidP="00FD17FE">
            <w:pPr>
              <w:jc w:val="both"/>
              <w:rPr>
                <w:color w:val="000000" w:themeColor="text1"/>
                <w:sz w:val="24"/>
                <w:szCs w:val="24"/>
              </w:rPr>
            </w:pPr>
          </w:p>
        </w:tc>
      </w:tr>
      <w:tr w:rsidR="00FA07FE" w:rsidRPr="00FA07FE" w:rsidTr="0048504A">
        <w:tc>
          <w:tcPr>
            <w:tcW w:w="1800" w:type="dxa"/>
          </w:tcPr>
          <w:p w:rsidR="001E7DEB" w:rsidRPr="00FA07FE" w:rsidRDefault="001E7DEB" w:rsidP="00FD17FE">
            <w:pPr>
              <w:jc w:val="both"/>
              <w:rPr>
                <w:color w:val="000000" w:themeColor="text1"/>
                <w:sz w:val="24"/>
                <w:szCs w:val="24"/>
              </w:rPr>
            </w:pPr>
            <w:r w:rsidRPr="00FA07FE">
              <w:rPr>
                <w:color w:val="000000" w:themeColor="text1"/>
                <w:spacing w:val="-3"/>
                <w:sz w:val="24"/>
                <w:szCs w:val="24"/>
              </w:rPr>
              <w:t>Cuarto Plano:</w:t>
            </w:r>
          </w:p>
        </w:tc>
        <w:tc>
          <w:tcPr>
            <w:tcW w:w="6962" w:type="dxa"/>
          </w:tcPr>
          <w:p w:rsidR="001E7DEB" w:rsidRPr="00FA07FE" w:rsidRDefault="001E7DEB" w:rsidP="00FD17FE">
            <w:pPr>
              <w:jc w:val="both"/>
              <w:rPr>
                <w:b/>
                <w:bCs/>
                <w:color w:val="000000" w:themeColor="text1"/>
                <w:sz w:val="24"/>
                <w:szCs w:val="24"/>
              </w:rPr>
            </w:pPr>
            <w:r w:rsidRPr="00FA07FE">
              <w:rPr>
                <w:color w:val="000000" w:themeColor="text1"/>
                <w:sz w:val="24"/>
                <w:szCs w:val="24"/>
              </w:rPr>
              <w:t>ÁREA</w:t>
            </w:r>
            <w:r w:rsidR="009220C2" w:rsidRPr="00FA07FE">
              <w:rPr>
                <w:color w:val="000000" w:themeColor="text1"/>
                <w:sz w:val="24"/>
                <w:szCs w:val="24"/>
              </w:rPr>
              <w:t>:</w:t>
            </w:r>
            <w:r w:rsidR="00110CE9" w:rsidRPr="00FA07FE">
              <w:rPr>
                <w:b/>
                <w:bCs/>
                <w:color w:val="000000" w:themeColor="text1"/>
                <w:sz w:val="24"/>
                <w:szCs w:val="24"/>
              </w:rPr>
              <w:t xml:space="preserve"> </w:t>
            </w:r>
            <w:r w:rsidR="00684B35" w:rsidRPr="00FA07FE">
              <w:rPr>
                <w:b/>
                <w:bCs/>
                <w:color w:val="000000" w:themeColor="text1"/>
                <w:sz w:val="24"/>
                <w:szCs w:val="24"/>
              </w:rPr>
              <w:t>2ha + 696</w:t>
            </w:r>
            <w:r w:rsidR="00F64C0A" w:rsidRPr="00FA07FE">
              <w:rPr>
                <w:b/>
                <w:bCs/>
                <w:color w:val="000000" w:themeColor="text1"/>
                <w:sz w:val="24"/>
                <w:szCs w:val="24"/>
              </w:rPr>
              <w:t xml:space="preserve"> </w:t>
            </w:r>
            <w:r w:rsidR="002675E8" w:rsidRPr="00FA07FE">
              <w:rPr>
                <w:b/>
                <w:bCs/>
                <w:color w:val="000000" w:themeColor="text1"/>
                <w:sz w:val="24"/>
                <w:szCs w:val="24"/>
              </w:rPr>
              <w:t>m</w:t>
            </w:r>
            <w:r w:rsidR="002675E8" w:rsidRPr="00E002B6">
              <w:rPr>
                <w:b/>
                <w:bCs/>
                <w:color w:val="000000" w:themeColor="text1"/>
                <w:sz w:val="24"/>
                <w:szCs w:val="24"/>
                <w:vertAlign w:val="superscript"/>
              </w:rPr>
              <w:t>2</w:t>
            </w:r>
            <w:r w:rsidR="002675E8" w:rsidRPr="00FA07FE">
              <w:rPr>
                <w:b/>
                <w:bCs/>
                <w:color w:val="000000" w:themeColor="text1"/>
                <w:sz w:val="24"/>
                <w:szCs w:val="24"/>
              </w:rPr>
              <w:t>.</w:t>
            </w:r>
          </w:p>
          <w:p w:rsidR="001E7DEB" w:rsidRPr="00FA07FE" w:rsidRDefault="001E7DEB" w:rsidP="00FD17FE">
            <w:pPr>
              <w:jc w:val="both"/>
              <w:rPr>
                <w:color w:val="000000" w:themeColor="text1"/>
                <w:sz w:val="24"/>
                <w:szCs w:val="24"/>
                <w:vertAlign w:val="superscript"/>
              </w:rPr>
            </w:pPr>
          </w:p>
        </w:tc>
      </w:tr>
      <w:tr w:rsidR="00DC57A0" w:rsidRPr="00FA07FE" w:rsidTr="0048504A">
        <w:tc>
          <w:tcPr>
            <w:tcW w:w="1800" w:type="dxa"/>
          </w:tcPr>
          <w:p w:rsidR="001E7DEB" w:rsidRPr="00FA07FE" w:rsidRDefault="001E7DEB" w:rsidP="00FD17FE">
            <w:pPr>
              <w:jc w:val="both"/>
              <w:rPr>
                <w:color w:val="000000" w:themeColor="text1"/>
                <w:sz w:val="24"/>
                <w:szCs w:val="24"/>
              </w:rPr>
            </w:pPr>
            <w:r w:rsidRPr="00FA07FE">
              <w:rPr>
                <w:color w:val="000000" w:themeColor="text1"/>
                <w:sz w:val="24"/>
                <w:szCs w:val="24"/>
              </w:rPr>
              <w:t>Quinto Plano:</w:t>
            </w:r>
          </w:p>
        </w:tc>
        <w:tc>
          <w:tcPr>
            <w:tcW w:w="6962" w:type="dxa"/>
          </w:tcPr>
          <w:p w:rsidR="001E7DEB" w:rsidRPr="00FA07FE" w:rsidRDefault="001E7DEB" w:rsidP="00FD17FE">
            <w:pPr>
              <w:jc w:val="both"/>
              <w:rPr>
                <w:color w:val="000000" w:themeColor="text1"/>
                <w:sz w:val="24"/>
                <w:szCs w:val="24"/>
              </w:rPr>
            </w:pPr>
            <w:r w:rsidRPr="00FA07FE">
              <w:rPr>
                <w:color w:val="000000" w:themeColor="text1"/>
                <w:sz w:val="24"/>
                <w:szCs w:val="24"/>
              </w:rPr>
              <w:t>ESTUDIO DE IMPACTO AMBIENTAL CATEGORÍA I APROBADO POR EL MINISTERIO DE AMBIENTE, MEDIANTE R</w:t>
            </w:r>
            <w:r w:rsidR="0084314A" w:rsidRPr="00FA07FE">
              <w:rPr>
                <w:color w:val="000000" w:themeColor="text1"/>
                <w:sz w:val="24"/>
                <w:szCs w:val="24"/>
              </w:rPr>
              <w:t>ESOLUCIÓN DRCH-IA-_________-2019</w:t>
            </w:r>
            <w:r w:rsidRPr="00FA07FE">
              <w:rPr>
                <w:color w:val="000000" w:themeColor="text1"/>
                <w:sz w:val="24"/>
                <w:szCs w:val="24"/>
              </w:rPr>
              <w:t xml:space="preserve"> DE</w:t>
            </w:r>
            <w:r w:rsidR="0084314A" w:rsidRPr="00FA07FE">
              <w:rPr>
                <w:color w:val="000000" w:themeColor="text1"/>
                <w:sz w:val="24"/>
                <w:szCs w:val="24"/>
              </w:rPr>
              <w:t xml:space="preserve"> ______ </w:t>
            </w:r>
            <w:proofErr w:type="spellStart"/>
            <w:r w:rsidR="0084314A" w:rsidRPr="00FA07FE">
              <w:rPr>
                <w:color w:val="000000" w:themeColor="text1"/>
                <w:sz w:val="24"/>
                <w:szCs w:val="24"/>
              </w:rPr>
              <w:t>DE</w:t>
            </w:r>
            <w:proofErr w:type="spellEnd"/>
            <w:r w:rsidR="0084314A" w:rsidRPr="00FA07FE">
              <w:rPr>
                <w:color w:val="000000" w:themeColor="text1"/>
                <w:sz w:val="24"/>
                <w:szCs w:val="24"/>
              </w:rPr>
              <w:t xml:space="preserve"> _____________ </w:t>
            </w:r>
            <w:proofErr w:type="spellStart"/>
            <w:r w:rsidR="0084314A" w:rsidRPr="00FA07FE">
              <w:rPr>
                <w:color w:val="000000" w:themeColor="text1"/>
                <w:sz w:val="24"/>
                <w:szCs w:val="24"/>
              </w:rPr>
              <w:t>DE</w:t>
            </w:r>
            <w:proofErr w:type="spellEnd"/>
            <w:r w:rsidR="0084314A" w:rsidRPr="00FA07FE">
              <w:rPr>
                <w:color w:val="000000" w:themeColor="text1"/>
                <w:sz w:val="24"/>
                <w:szCs w:val="24"/>
              </w:rPr>
              <w:t xml:space="preserve"> 2019</w:t>
            </w:r>
            <w:r w:rsidRPr="00FA07FE">
              <w:rPr>
                <w:color w:val="000000" w:themeColor="text1"/>
                <w:sz w:val="24"/>
                <w:szCs w:val="24"/>
              </w:rPr>
              <w:t>.</w:t>
            </w:r>
          </w:p>
        </w:tc>
      </w:tr>
    </w:tbl>
    <w:p w:rsidR="001E7DEB" w:rsidRPr="00FA07FE" w:rsidRDefault="001E7DEB" w:rsidP="00FD17FE">
      <w:pPr>
        <w:tabs>
          <w:tab w:val="left" w:pos="0"/>
          <w:tab w:val="left" w:pos="1440"/>
        </w:tabs>
        <w:suppressAutoHyphens/>
        <w:spacing w:line="240" w:lineRule="auto"/>
        <w:jc w:val="both"/>
        <w:rPr>
          <w:rFonts w:ascii="Times New Roman" w:hAnsi="Times New Roman" w:cs="Times New Roman"/>
          <w:color w:val="000000" w:themeColor="text1"/>
          <w:sz w:val="24"/>
          <w:szCs w:val="24"/>
        </w:rPr>
      </w:pPr>
      <w:r w:rsidRPr="00FA07FE">
        <w:rPr>
          <w:rFonts w:ascii="Times New Roman" w:hAnsi="Times New Roman" w:cs="Times New Roman"/>
          <w:color w:val="000000" w:themeColor="text1"/>
          <w:spacing w:val="-3"/>
          <w:sz w:val="24"/>
          <w:szCs w:val="24"/>
        </w:rPr>
        <w:t xml:space="preserve">       </w:t>
      </w:r>
      <w:r w:rsidRPr="00FA07FE">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FA07FE" w:rsidTr="0048504A">
        <w:tc>
          <w:tcPr>
            <w:tcW w:w="1548" w:type="dxa"/>
          </w:tcPr>
          <w:p w:rsidR="001E7DEB" w:rsidRPr="00FA07FE" w:rsidRDefault="001E7DEB" w:rsidP="00FD17FE">
            <w:pPr>
              <w:tabs>
                <w:tab w:val="left" w:pos="0"/>
              </w:tabs>
              <w:suppressAutoHyphens/>
              <w:jc w:val="both"/>
              <w:rPr>
                <w:color w:val="000000" w:themeColor="text1"/>
                <w:spacing w:val="-3"/>
                <w:sz w:val="24"/>
                <w:szCs w:val="24"/>
              </w:rPr>
            </w:pPr>
            <w:r w:rsidRPr="00FA07FE">
              <w:rPr>
                <w:color w:val="000000" w:themeColor="text1"/>
                <w:spacing w:val="-3"/>
                <w:sz w:val="24"/>
                <w:szCs w:val="24"/>
              </w:rPr>
              <w:t>Recibido por:</w:t>
            </w:r>
          </w:p>
          <w:p w:rsidR="001E7DEB" w:rsidRPr="00FA07FE" w:rsidRDefault="001E7DEB" w:rsidP="00FD17FE">
            <w:pPr>
              <w:jc w:val="both"/>
              <w:rPr>
                <w:color w:val="000000" w:themeColor="text1"/>
                <w:sz w:val="24"/>
                <w:szCs w:val="24"/>
              </w:rPr>
            </w:pPr>
          </w:p>
          <w:p w:rsidR="001E7DEB" w:rsidRPr="00FA07FE" w:rsidRDefault="001E7DEB" w:rsidP="00FD17FE">
            <w:pPr>
              <w:jc w:val="both"/>
              <w:rPr>
                <w:color w:val="000000" w:themeColor="text1"/>
                <w:sz w:val="24"/>
                <w:szCs w:val="24"/>
              </w:rPr>
            </w:pPr>
          </w:p>
          <w:p w:rsidR="001E7DEB" w:rsidRPr="00FA07FE" w:rsidRDefault="001E7DEB" w:rsidP="00FD17FE">
            <w:pPr>
              <w:jc w:val="both"/>
              <w:rPr>
                <w:color w:val="000000" w:themeColor="text1"/>
                <w:sz w:val="24"/>
                <w:szCs w:val="24"/>
              </w:rPr>
            </w:pPr>
          </w:p>
        </w:tc>
        <w:tc>
          <w:tcPr>
            <w:tcW w:w="4230" w:type="dxa"/>
          </w:tcPr>
          <w:p w:rsidR="001E7DEB" w:rsidRPr="00FA07FE" w:rsidRDefault="001E7DEB" w:rsidP="00FD17FE">
            <w:pPr>
              <w:tabs>
                <w:tab w:val="left" w:pos="0"/>
              </w:tabs>
              <w:suppressAutoHyphens/>
              <w:jc w:val="both"/>
              <w:rPr>
                <w:color w:val="000000" w:themeColor="text1"/>
                <w:spacing w:val="-3"/>
                <w:sz w:val="24"/>
                <w:szCs w:val="24"/>
              </w:rPr>
            </w:pPr>
            <w:r w:rsidRPr="00FA07FE">
              <w:rPr>
                <w:color w:val="000000" w:themeColor="text1"/>
                <w:spacing w:val="-3"/>
                <w:sz w:val="24"/>
                <w:szCs w:val="24"/>
              </w:rPr>
              <w:t>__________________________________</w:t>
            </w:r>
          </w:p>
          <w:p w:rsidR="001E7DEB" w:rsidRPr="00FA07FE" w:rsidRDefault="001E7DEB" w:rsidP="00FD17FE">
            <w:pPr>
              <w:tabs>
                <w:tab w:val="left" w:pos="0"/>
              </w:tabs>
              <w:suppressAutoHyphens/>
              <w:jc w:val="both"/>
              <w:rPr>
                <w:color w:val="000000" w:themeColor="text1"/>
                <w:spacing w:val="-3"/>
                <w:sz w:val="24"/>
                <w:szCs w:val="24"/>
              </w:rPr>
            </w:pPr>
            <w:r w:rsidRPr="00FA07FE">
              <w:rPr>
                <w:color w:val="000000" w:themeColor="text1"/>
                <w:spacing w:val="-3"/>
                <w:sz w:val="24"/>
                <w:szCs w:val="24"/>
              </w:rPr>
              <w:t>Nombre y apellidos</w:t>
            </w:r>
          </w:p>
          <w:p w:rsidR="001E7DEB" w:rsidRPr="00FA07FE" w:rsidRDefault="001E7DEB" w:rsidP="00FD17FE">
            <w:pPr>
              <w:tabs>
                <w:tab w:val="left" w:pos="0"/>
                <w:tab w:val="left" w:pos="3041"/>
              </w:tabs>
              <w:suppressAutoHyphens/>
              <w:jc w:val="both"/>
              <w:rPr>
                <w:color w:val="000000" w:themeColor="text1"/>
                <w:spacing w:val="-3"/>
                <w:sz w:val="24"/>
                <w:szCs w:val="24"/>
              </w:rPr>
            </w:pPr>
            <w:r w:rsidRPr="00FA07FE">
              <w:rPr>
                <w:color w:val="000000" w:themeColor="text1"/>
                <w:spacing w:val="-3"/>
                <w:sz w:val="24"/>
                <w:szCs w:val="24"/>
              </w:rPr>
              <w:t>(en letra de molde)</w:t>
            </w:r>
            <w:r w:rsidR="00A942A7" w:rsidRPr="00FA07FE">
              <w:rPr>
                <w:color w:val="000000" w:themeColor="text1"/>
                <w:spacing w:val="-3"/>
                <w:sz w:val="24"/>
                <w:szCs w:val="24"/>
              </w:rPr>
              <w:tab/>
            </w:r>
          </w:p>
        </w:tc>
        <w:tc>
          <w:tcPr>
            <w:tcW w:w="3722" w:type="dxa"/>
          </w:tcPr>
          <w:p w:rsidR="001E7DEB" w:rsidRPr="00FA07FE" w:rsidRDefault="001E7DEB" w:rsidP="00FD17FE">
            <w:pPr>
              <w:tabs>
                <w:tab w:val="left" w:pos="0"/>
              </w:tabs>
              <w:suppressAutoHyphens/>
              <w:jc w:val="both"/>
              <w:rPr>
                <w:color w:val="000000" w:themeColor="text1"/>
                <w:spacing w:val="-3"/>
                <w:sz w:val="24"/>
                <w:szCs w:val="24"/>
              </w:rPr>
            </w:pPr>
            <w:r w:rsidRPr="00FA07FE">
              <w:rPr>
                <w:color w:val="000000" w:themeColor="text1"/>
                <w:spacing w:val="-3"/>
                <w:sz w:val="24"/>
                <w:szCs w:val="24"/>
              </w:rPr>
              <w:t>_________________________</w:t>
            </w:r>
          </w:p>
          <w:p w:rsidR="001E7DEB" w:rsidRPr="00FA07FE" w:rsidRDefault="001E7DEB" w:rsidP="00FD17FE">
            <w:pPr>
              <w:tabs>
                <w:tab w:val="left" w:pos="0"/>
              </w:tabs>
              <w:suppressAutoHyphens/>
              <w:jc w:val="both"/>
              <w:rPr>
                <w:color w:val="000000" w:themeColor="text1"/>
                <w:spacing w:val="-3"/>
                <w:sz w:val="24"/>
                <w:szCs w:val="24"/>
              </w:rPr>
            </w:pPr>
            <w:r w:rsidRPr="00FA07FE">
              <w:rPr>
                <w:color w:val="000000" w:themeColor="text1"/>
                <w:spacing w:val="-3"/>
                <w:sz w:val="24"/>
                <w:szCs w:val="24"/>
              </w:rPr>
              <w:t xml:space="preserve">          Firma</w:t>
            </w:r>
          </w:p>
        </w:tc>
      </w:tr>
      <w:tr w:rsidR="00DC57A0" w:rsidRPr="00741D2D" w:rsidTr="0048504A">
        <w:tc>
          <w:tcPr>
            <w:tcW w:w="1548" w:type="dxa"/>
          </w:tcPr>
          <w:p w:rsidR="001E7DEB" w:rsidRPr="00FA07FE" w:rsidRDefault="001E7DEB" w:rsidP="00FD17FE">
            <w:pPr>
              <w:tabs>
                <w:tab w:val="left" w:pos="0"/>
              </w:tabs>
              <w:suppressAutoHyphens/>
              <w:jc w:val="both"/>
              <w:rPr>
                <w:color w:val="000000" w:themeColor="text1"/>
                <w:spacing w:val="-3"/>
                <w:sz w:val="24"/>
                <w:szCs w:val="24"/>
              </w:rPr>
            </w:pPr>
          </w:p>
        </w:tc>
        <w:tc>
          <w:tcPr>
            <w:tcW w:w="4230" w:type="dxa"/>
          </w:tcPr>
          <w:p w:rsidR="001E7DEB" w:rsidRPr="00FA07FE" w:rsidRDefault="001E7DEB" w:rsidP="00FD17FE">
            <w:pPr>
              <w:tabs>
                <w:tab w:val="left" w:pos="0"/>
              </w:tabs>
              <w:suppressAutoHyphens/>
              <w:jc w:val="both"/>
              <w:rPr>
                <w:color w:val="000000" w:themeColor="text1"/>
                <w:spacing w:val="-3"/>
                <w:sz w:val="24"/>
                <w:szCs w:val="24"/>
              </w:rPr>
            </w:pPr>
            <w:r w:rsidRPr="00FA07FE">
              <w:rPr>
                <w:color w:val="000000" w:themeColor="text1"/>
                <w:spacing w:val="-3"/>
                <w:sz w:val="24"/>
                <w:szCs w:val="24"/>
              </w:rPr>
              <w:t>__________________________________</w:t>
            </w:r>
          </w:p>
          <w:p w:rsidR="001E7DEB" w:rsidRPr="00FA07FE" w:rsidRDefault="001E7DEB" w:rsidP="00FD17FE">
            <w:pPr>
              <w:tabs>
                <w:tab w:val="left" w:pos="0"/>
              </w:tabs>
              <w:suppressAutoHyphens/>
              <w:jc w:val="both"/>
              <w:rPr>
                <w:color w:val="000000" w:themeColor="text1"/>
                <w:spacing w:val="-3"/>
                <w:sz w:val="24"/>
                <w:szCs w:val="24"/>
              </w:rPr>
            </w:pPr>
            <w:r w:rsidRPr="00FA07FE">
              <w:rPr>
                <w:color w:val="000000" w:themeColor="text1"/>
                <w:spacing w:val="-3"/>
                <w:sz w:val="24"/>
                <w:szCs w:val="24"/>
              </w:rPr>
              <w:t>Cédula</w:t>
            </w:r>
          </w:p>
        </w:tc>
        <w:tc>
          <w:tcPr>
            <w:tcW w:w="3722" w:type="dxa"/>
          </w:tcPr>
          <w:p w:rsidR="001E7DEB" w:rsidRPr="00FA07FE" w:rsidRDefault="001E7DEB" w:rsidP="00FD17FE">
            <w:pPr>
              <w:tabs>
                <w:tab w:val="left" w:pos="0"/>
              </w:tabs>
              <w:suppressAutoHyphens/>
              <w:jc w:val="both"/>
              <w:rPr>
                <w:color w:val="000000" w:themeColor="text1"/>
                <w:spacing w:val="-3"/>
                <w:sz w:val="24"/>
                <w:szCs w:val="24"/>
              </w:rPr>
            </w:pPr>
            <w:r w:rsidRPr="00FA07FE">
              <w:rPr>
                <w:color w:val="000000" w:themeColor="text1"/>
                <w:spacing w:val="-3"/>
                <w:sz w:val="24"/>
                <w:szCs w:val="24"/>
              </w:rPr>
              <w:t>_________________________</w:t>
            </w:r>
          </w:p>
          <w:p w:rsidR="001E7DEB" w:rsidRPr="00741D2D" w:rsidRDefault="001E7DEB" w:rsidP="00FD17FE">
            <w:pPr>
              <w:tabs>
                <w:tab w:val="left" w:pos="0"/>
              </w:tabs>
              <w:suppressAutoHyphens/>
              <w:jc w:val="both"/>
              <w:rPr>
                <w:color w:val="000000" w:themeColor="text1"/>
                <w:spacing w:val="-3"/>
                <w:sz w:val="24"/>
                <w:szCs w:val="24"/>
              </w:rPr>
            </w:pPr>
            <w:r w:rsidRPr="00FA07FE">
              <w:rPr>
                <w:color w:val="000000" w:themeColor="text1"/>
                <w:spacing w:val="-3"/>
                <w:sz w:val="24"/>
                <w:szCs w:val="24"/>
              </w:rPr>
              <w:t xml:space="preserve">           Fecha</w:t>
            </w:r>
          </w:p>
        </w:tc>
      </w:tr>
    </w:tbl>
    <w:p w:rsidR="00323627" w:rsidRPr="00741D2D" w:rsidRDefault="00323627" w:rsidP="00FD17FE">
      <w:pPr>
        <w:spacing w:line="240" w:lineRule="auto"/>
        <w:rPr>
          <w:rFonts w:ascii="Times New Roman" w:hAnsi="Times New Roman" w:cs="Times New Roman"/>
          <w:color w:val="000000" w:themeColor="text1"/>
          <w:sz w:val="24"/>
          <w:szCs w:val="24"/>
        </w:rPr>
      </w:pPr>
    </w:p>
    <w:sectPr w:rsidR="00323627" w:rsidRPr="00741D2D">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FB0" w:rsidRDefault="00992FB0" w:rsidP="001E7DEB">
      <w:pPr>
        <w:spacing w:after="0" w:line="240" w:lineRule="auto"/>
      </w:pPr>
      <w:r>
        <w:separator/>
      </w:r>
    </w:p>
  </w:endnote>
  <w:endnote w:type="continuationSeparator" w:id="0">
    <w:p w:rsidR="00992FB0" w:rsidRDefault="00992FB0"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Pr="00A942A7" w:rsidRDefault="00440297">
            <w:pPr>
              <w:pStyle w:val="Piedepgina"/>
              <w:rPr>
                <w:rFonts w:ascii="Times New Roman" w:hAnsi="Times New Roman" w:cs="Times New Roman"/>
                <w:color w:val="FF0000"/>
                <w:sz w:val="16"/>
                <w:szCs w:val="16"/>
              </w:rPr>
            </w:pPr>
          </w:p>
          <w:p w:rsidR="00440297" w:rsidRPr="00FA07FE"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FA07FE">
              <w:rPr>
                <w:rFonts w:ascii="Times New Roman" w:hAnsi="Times New Roman" w:cs="Times New Roman"/>
                <w:b/>
                <w:color w:val="000000" w:themeColor="text1"/>
                <w:sz w:val="16"/>
                <w:szCs w:val="16"/>
              </w:rPr>
              <w:t>MINISTERIO DE AMBIENTE</w:t>
            </w:r>
          </w:p>
          <w:p w:rsidR="00440297" w:rsidRPr="00FA07FE"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FA07FE">
              <w:rPr>
                <w:rFonts w:ascii="Times New Roman" w:hAnsi="Times New Roman" w:cs="Times New Roman"/>
                <w:b/>
                <w:color w:val="000000" w:themeColor="text1"/>
                <w:sz w:val="16"/>
                <w:szCs w:val="16"/>
              </w:rPr>
              <w:t xml:space="preserve">RESOLUCIÓN DRCH-IA- </w:t>
            </w:r>
            <w:r w:rsidR="00FA07FE" w:rsidRPr="00FA07FE">
              <w:rPr>
                <w:rFonts w:ascii="Times New Roman" w:hAnsi="Times New Roman" w:cs="Times New Roman"/>
                <w:b/>
                <w:color w:val="000000" w:themeColor="text1"/>
                <w:sz w:val="16"/>
                <w:szCs w:val="16"/>
              </w:rPr>
              <w:t>131</w:t>
            </w:r>
            <w:r w:rsidR="000068F2" w:rsidRPr="00FA07FE">
              <w:rPr>
                <w:rFonts w:ascii="Times New Roman" w:hAnsi="Times New Roman" w:cs="Times New Roman"/>
                <w:b/>
                <w:color w:val="000000" w:themeColor="text1"/>
                <w:sz w:val="16"/>
                <w:szCs w:val="16"/>
              </w:rPr>
              <w:t>-</w:t>
            </w:r>
            <w:r w:rsidRPr="00FA07FE">
              <w:rPr>
                <w:rFonts w:ascii="Times New Roman" w:hAnsi="Times New Roman" w:cs="Times New Roman"/>
                <w:b/>
                <w:color w:val="000000" w:themeColor="text1"/>
                <w:sz w:val="16"/>
                <w:szCs w:val="16"/>
              </w:rPr>
              <w:t>2019</w:t>
            </w:r>
          </w:p>
          <w:p w:rsidR="00440297" w:rsidRPr="00FA07FE"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FA07FE">
              <w:rPr>
                <w:rFonts w:ascii="Times New Roman" w:hAnsi="Times New Roman" w:cs="Times New Roman"/>
                <w:b/>
                <w:color w:val="000000" w:themeColor="text1"/>
                <w:sz w:val="16"/>
                <w:szCs w:val="16"/>
              </w:rPr>
              <w:t xml:space="preserve">FECHA </w:t>
            </w:r>
            <w:r w:rsidR="00FA07FE" w:rsidRPr="00FA07FE">
              <w:rPr>
                <w:rFonts w:ascii="Times New Roman" w:hAnsi="Times New Roman" w:cs="Times New Roman"/>
                <w:b/>
                <w:color w:val="000000" w:themeColor="text1"/>
                <w:sz w:val="16"/>
                <w:szCs w:val="16"/>
              </w:rPr>
              <w:t>18/12</w:t>
            </w:r>
            <w:r w:rsidR="000068F2" w:rsidRPr="00FA07FE">
              <w:rPr>
                <w:rFonts w:ascii="Times New Roman" w:hAnsi="Times New Roman" w:cs="Times New Roman"/>
                <w:b/>
                <w:color w:val="000000" w:themeColor="text1"/>
                <w:sz w:val="16"/>
                <w:szCs w:val="16"/>
              </w:rPr>
              <w:t>/2019</w:t>
            </w:r>
          </w:p>
          <w:p w:rsidR="00440297" w:rsidRPr="00FA07FE"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FA07FE">
              <w:rPr>
                <w:rFonts w:ascii="Times New Roman" w:hAnsi="Times New Roman" w:cs="Times New Roman"/>
                <w:b/>
                <w:snapToGrid w:val="0"/>
                <w:color w:val="000000" w:themeColor="text1"/>
                <w:sz w:val="16"/>
                <w:szCs w:val="16"/>
              </w:rPr>
              <w:t xml:space="preserve">Página </w:t>
            </w:r>
            <w:r w:rsidRPr="00FA07FE">
              <w:rPr>
                <w:rFonts w:ascii="Times New Roman" w:hAnsi="Times New Roman" w:cs="Times New Roman"/>
                <w:b/>
                <w:snapToGrid w:val="0"/>
                <w:color w:val="000000" w:themeColor="text1"/>
                <w:sz w:val="16"/>
                <w:szCs w:val="16"/>
              </w:rPr>
              <w:fldChar w:fldCharType="begin"/>
            </w:r>
            <w:r w:rsidRPr="00FA07FE">
              <w:rPr>
                <w:rFonts w:ascii="Times New Roman" w:hAnsi="Times New Roman" w:cs="Times New Roman"/>
                <w:b/>
                <w:snapToGrid w:val="0"/>
                <w:color w:val="000000" w:themeColor="text1"/>
                <w:sz w:val="16"/>
                <w:szCs w:val="16"/>
              </w:rPr>
              <w:instrText xml:space="preserve"> PAGE </w:instrText>
            </w:r>
            <w:r w:rsidRPr="00FA07FE">
              <w:rPr>
                <w:rFonts w:ascii="Times New Roman" w:hAnsi="Times New Roman" w:cs="Times New Roman"/>
                <w:b/>
                <w:snapToGrid w:val="0"/>
                <w:color w:val="000000" w:themeColor="text1"/>
                <w:sz w:val="16"/>
                <w:szCs w:val="16"/>
              </w:rPr>
              <w:fldChar w:fldCharType="separate"/>
            </w:r>
            <w:r w:rsidR="006A122E">
              <w:rPr>
                <w:rFonts w:ascii="Times New Roman" w:hAnsi="Times New Roman" w:cs="Times New Roman"/>
                <w:b/>
                <w:noProof/>
                <w:snapToGrid w:val="0"/>
                <w:color w:val="000000" w:themeColor="text1"/>
                <w:sz w:val="16"/>
                <w:szCs w:val="16"/>
              </w:rPr>
              <w:t>5</w:t>
            </w:r>
            <w:r w:rsidRPr="00FA07FE">
              <w:rPr>
                <w:rFonts w:ascii="Times New Roman" w:hAnsi="Times New Roman" w:cs="Times New Roman"/>
                <w:b/>
                <w:snapToGrid w:val="0"/>
                <w:color w:val="000000" w:themeColor="text1"/>
                <w:sz w:val="16"/>
                <w:szCs w:val="16"/>
              </w:rPr>
              <w:fldChar w:fldCharType="end"/>
            </w:r>
            <w:r w:rsidRPr="00FA07FE">
              <w:rPr>
                <w:rFonts w:ascii="Times New Roman" w:hAnsi="Times New Roman" w:cs="Times New Roman"/>
                <w:b/>
                <w:snapToGrid w:val="0"/>
                <w:color w:val="000000" w:themeColor="text1"/>
                <w:sz w:val="16"/>
                <w:szCs w:val="16"/>
              </w:rPr>
              <w:t xml:space="preserve"> de </w:t>
            </w:r>
            <w:r w:rsidRPr="00FA07FE">
              <w:rPr>
                <w:rFonts w:ascii="Times New Roman" w:hAnsi="Times New Roman" w:cs="Times New Roman"/>
                <w:b/>
                <w:snapToGrid w:val="0"/>
                <w:color w:val="000000" w:themeColor="text1"/>
                <w:sz w:val="16"/>
                <w:szCs w:val="16"/>
              </w:rPr>
              <w:fldChar w:fldCharType="begin"/>
            </w:r>
            <w:r w:rsidRPr="00FA07FE">
              <w:rPr>
                <w:rFonts w:ascii="Times New Roman" w:hAnsi="Times New Roman" w:cs="Times New Roman"/>
                <w:b/>
                <w:snapToGrid w:val="0"/>
                <w:color w:val="000000" w:themeColor="text1"/>
                <w:sz w:val="16"/>
                <w:szCs w:val="16"/>
              </w:rPr>
              <w:instrText xml:space="preserve"> NUMPAGES </w:instrText>
            </w:r>
            <w:r w:rsidRPr="00FA07FE">
              <w:rPr>
                <w:rFonts w:ascii="Times New Roman" w:hAnsi="Times New Roman" w:cs="Times New Roman"/>
                <w:b/>
                <w:snapToGrid w:val="0"/>
                <w:color w:val="000000" w:themeColor="text1"/>
                <w:sz w:val="16"/>
                <w:szCs w:val="16"/>
              </w:rPr>
              <w:fldChar w:fldCharType="separate"/>
            </w:r>
            <w:r w:rsidR="006A122E">
              <w:rPr>
                <w:rFonts w:ascii="Times New Roman" w:hAnsi="Times New Roman" w:cs="Times New Roman"/>
                <w:b/>
                <w:noProof/>
                <w:snapToGrid w:val="0"/>
                <w:color w:val="000000" w:themeColor="text1"/>
                <w:sz w:val="16"/>
                <w:szCs w:val="16"/>
              </w:rPr>
              <w:t>5</w:t>
            </w:r>
            <w:r w:rsidRPr="00FA07FE">
              <w:rPr>
                <w:rFonts w:ascii="Times New Roman" w:hAnsi="Times New Roman" w:cs="Times New Roman"/>
                <w:b/>
                <w:snapToGrid w:val="0"/>
                <w:color w:val="000000" w:themeColor="text1"/>
                <w:sz w:val="16"/>
                <w:szCs w:val="16"/>
              </w:rPr>
              <w:fldChar w:fldCharType="end"/>
            </w:r>
          </w:p>
          <w:p w:rsidR="00440297" w:rsidRDefault="00992FB0">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FE" w:rsidRPr="00FD17FE" w:rsidRDefault="00FD17FE">
    <w:pPr>
      <w:pStyle w:val="Piedepgina"/>
      <w:rPr>
        <w:rFonts w:ascii="Times New Roman" w:hAnsi="Times New Roman" w:cs="Times New Roman"/>
        <w:sz w:val="24"/>
        <w:szCs w:val="24"/>
      </w:rPr>
    </w:pPr>
    <w:r w:rsidRPr="00FD17FE">
      <w:rPr>
        <w:rFonts w:ascii="Times New Roman" w:hAnsi="Times New Roman" w:cs="Times New Roman"/>
        <w:sz w:val="24"/>
        <w:szCs w:val="24"/>
      </w:rPr>
      <w:t>KQ/NR/</w:t>
    </w:r>
    <w:proofErr w:type="spellStart"/>
    <w:r w:rsidRPr="00FD17FE">
      <w:rPr>
        <w:rFonts w:ascii="Times New Roman" w:hAnsi="Times New Roman" w:cs="Times New Roman"/>
        <w:sz w:val="24"/>
        <w:szCs w:val="24"/>
      </w:rPr>
      <w:t>lr</w:t>
    </w:r>
    <w:proofErr w:type="spellEnd"/>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FB0" w:rsidRDefault="00992FB0" w:rsidP="001E7DEB">
      <w:pPr>
        <w:spacing w:after="0" w:line="240" w:lineRule="auto"/>
      </w:pPr>
      <w:r>
        <w:separator/>
      </w:r>
    </w:p>
  </w:footnote>
  <w:footnote w:type="continuationSeparator" w:id="0">
    <w:p w:rsidR="00992FB0" w:rsidRDefault="00992FB0"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29F2"/>
    <w:rsid w:val="000068F2"/>
    <w:rsid w:val="000103E7"/>
    <w:rsid w:val="000153FD"/>
    <w:rsid w:val="00033EFC"/>
    <w:rsid w:val="0004080A"/>
    <w:rsid w:val="0004087D"/>
    <w:rsid w:val="00044603"/>
    <w:rsid w:val="000848C7"/>
    <w:rsid w:val="0009697A"/>
    <w:rsid w:val="000A05E1"/>
    <w:rsid w:val="000C101B"/>
    <w:rsid w:val="000C1A1B"/>
    <w:rsid w:val="000D2B7A"/>
    <w:rsid w:val="000D7EE5"/>
    <w:rsid w:val="000E7848"/>
    <w:rsid w:val="00110CE9"/>
    <w:rsid w:val="00111BDB"/>
    <w:rsid w:val="00114E50"/>
    <w:rsid w:val="00147443"/>
    <w:rsid w:val="001603A9"/>
    <w:rsid w:val="00162004"/>
    <w:rsid w:val="00171506"/>
    <w:rsid w:val="00172D7A"/>
    <w:rsid w:val="00185525"/>
    <w:rsid w:val="00186F23"/>
    <w:rsid w:val="0019494B"/>
    <w:rsid w:val="001B6E5B"/>
    <w:rsid w:val="001C0A3D"/>
    <w:rsid w:val="001D45BB"/>
    <w:rsid w:val="001E7DEB"/>
    <w:rsid w:val="001F49CF"/>
    <w:rsid w:val="00203939"/>
    <w:rsid w:val="00205529"/>
    <w:rsid w:val="00233A76"/>
    <w:rsid w:val="00237D95"/>
    <w:rsid w:val="0024511A"/>
    <w:rsid w:val="002463E7"/>
    <w:rsid w:val="00257BC9"/>
    <w:rsid w:val="002675E8"/>
    <w:rsid w:val="00275A54"/>
    <w:rsid w:val="00287195"/>
    <w:rsid w:val="002D74FB"/>
    <w:rsid w:val="002D7BF4"/>
    <w:rsid w:val="002E2FA9"/>
    <w:rsid w:val="00313578"/>
    <w:rsid w:val="00323627"/>
    <w:rsid w:val="003254A0"/>
    <w:rsid w:val="00326760"/>
    <w:rsid w:val="00356736"/>
    <w:rsid w:val="00384DDB"/>
    <w:rsid w:val="00395002"/>
    <w:rsid w:val="00395343"/>
    <w:rsid w:val="003B3919"/>
    <w:rsid w:val="003C51EB"/>
    <w:rsid w:val="003D2A02"/>
    <w:rsid w:val="003D386F"/>
    <w:rsid w:val="0042478E"/>
    <w:rsid w:val="004361DB"/>
    <w:rsid w:val="00440297"/>
    <w:rsid w:val="00483B1D"/>
    <w:rsid w:val="0048504A"/>
    <w:rsid w:val="004B3C33"/>
    <w:rsid w:val="004B7E64"/>
    <w:rsid w:val="004C08C7"/>
    <w:rsid w:val="004C1F12"/>
    <w:rsid w:val="004E427A"/>
    <w:rsid w:val="004F57AE"/>
    <w:rsid w:val="005169A0"/>
    <w:rsid w:val="005220CB"/>
    <w:rsid w:val="005244FF"/>
    <w:rsid w:val="00526562"/>
    <w:rsid w:val="005271FE"/>
    <w:rsid w:val="005336FC"/>
    <w:rsid w:val="00546317"/>
    <w:rsid w:val="00557E08"/>
    <w:rsid w:val="00575BB8"/>
    <w:rsid w:val="00583AF8"/>
    <w:rsid w:val="005943F2"/>
    <w:rsid w:val="005B1370"/>
    <w:rsid w:val="005D4F33"/>
    <w:rsid w:val="00604B7A"/>
    <w:rsid w:val="006101E3"/>
    <w:rsid w:val="006143BD"/>
    <w:rsid w:val="006229FF"/>
    <w:rsid w:val="0063239C"/>
    <w:rsid w:val="00636F4B"/>
    <w:rsid w:val="006432C6"/>
    <w:rsid w:val="00660720"/>
    <w:rsid w:val="00661D81"/>
    <w:rsid w:val="00683F9F"/>
    <w:rsid w:val="00684B35"/>
    <w:rsid w:val="006A122E"/>
    <w:rsid w:val="006B07FA"/>
    <w:rsid w:val="006B4994"/>
    <w:rsid w:val="006B4B52"/>
    <w:rsid w:val="006C3452"/>
    <w:rsid w:val="006D0C49"/>
    <w:rsid w:val="006D7509"/>
    <w:rsid w:val="006E2D8A"/>
    <w:rsid w:val="006F2E07"/>
    <w:rsid w:val="006F7D9F"/>
    <w:rsid w:val="007033D8"/>
    <w:rsid w:val="0071001F"/>
    <w:rsid w:val="00715E21"/>
    <w:rsid w:val="00716EBA"/>
    <w:rsid w:val="0073229E"/>
    <w:rsid w:val="00741D2D"/>
    <w:rsid w:val="00765EAA"/>
    <w:rsid w:val="007C6237"/>
    <w:rsid w:val="007D01E8"/>
    <w:rsid w:val="007D2290"/>
    <w:rsid w:val="007D27F9"/>
    <w:rsid w:val="0081690F"/>
    <w:rsid w:val="008303CD"/>
    <w:rsid w:val="00840605"/>
    <w:rsid w:val="0084314A"/>
    <w:rsid w:val="008A40DD"/>
    <w:rsid w:val="008B2E1E"/>
    <w:rsid w:val="008E5B49"/>
    <w:rsid w:val="008F1D4D"/>
    <w:rsid w:val="008F6644"/>
    <w:rsid w:val="00913B31"/>
    <w:rsid w:val="009220C2"/>
    <w:rsid w:val="00935C6C"/>
    <w:rsid w:val="0095252D"/>
    <w:rsid w:val="00980351"/>
    <w:rsid w:val="00992FB0"/>
    <w:rsid w:val="009B76DA"/>
    <w:rsid w:val="009E1775"/>
    <w:rsid w:val="009E639E"/>
    <w:rsid w:val="00A115EF"/>
    <w:rsid w:val="00A22FE8"/>
    <w:rsid w:val="00A26A58"/>
    <w:rsid w:val="00A277D9"/>
    <w:rsid w:val="00A30037"/>
    <w:rsid w:val="00A470FD"/>
    <w:rsid w:val="00A50CE9"/>
    <w:rsid w:val="00A57EB8"/>
    <w:rsid w:val="00A73B96"/>
    <w:rsid w:val="00A7534A"/>
    <w:rsid w:val="00A92D66"/>
    <w:rsid w:val="00A942A7"/>
    <w:rsid w:val="00A94DF2"/>
    <w:rsid w:val="00A967FC"/>
    <w:rsid w:val="00AA2F79"/>
    <w:rsid w:val="00AC77BE"/>
    <w:rsid w:val="00AE3F27"/>
    <w:rsid w:val="00B01CE7"/>
    <w:rsid w:val="00B2281F"/>
    <w:rsid w:val="00B26D34"/>
    <w:rsid w:val="00B272DE"/>
    <w:rsid w:val="00B444BF"/>
    <w:rsid w:val="00B55A72"/>
    <w:rsid w:val="00B671C9"/>
    <w:rsid w:val="00B76C63"/>
    <w:rsid w:val="00B81AFB"/>
    <w:rsid w:val="00B87D2C"/>
    <w:rsid w:val="00B90167"/>
    <w:rsid w:val="00BA673F"/>
    <w:rsid w:val="00BB63AD"/>
    <w:rsid w:val="00BC75D4"/>
    <w:rsid w:val="00BD1F60"/>
    <w:rsid w:val="00BD7C6C"/>
    <w:rsid w:val="00BF0E4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62E1C"/>
    <w:rsid w:val="00D76DC9"/>
    <w:rsid w:val="00D815A7"/>
    <w:rsid w:val="00D867E8"/>
    <w:rsid w:val="00D915D0"/>
    <w:rsid w:val="00D91801"/>
    <w:rsid w:val="00DB4FC0"/>
    <w:rsid w:val="00DC57A0"/>
    <w:rsid w:val="00DF0573"/>
    <w:rsid w:val="00DF4442"/>
    <w:rsid w:val="00DF7361"/>
    <w:rsid w:val="00E002B6"/>
    <w:rsid w:val="00E132A7"/>
    <w:rsid w:val="00E43B54"/>
    <w:rsid w:val="00E620F3"/>
    <w:rsid w:val="00E96031"/>
    <w:rsid w:val="00EC6D72"/>
    <w:rsid w:val="00ED5E26"/>
    <w:rsid w:val="00EE2BDA"/>
    <w:rsid w:val="00F03529"/>
    <w:rsid w:val="00F11524"/>
    <w:rsid w:val="00F24621"/>
    <w:rsid w:val="00F44879"/>
    <w:rsid w:val="00F5407F"/>
    <w:rsid w:val="00F54AE2"/>
    <w:rsid w:val="00F64C0A"/>
    <w:rsid w:val="00F655BF"/>
    <w:rsid w:val="00F67753"/>
    <w:rsid w:val="00FA07FE"/>
    <w:rsid w:val="00FA758D"/>
    <w:rsid w:val="00FC499A"/>
    <w:rsid w:val="00FC4B57"/>
    <w:rsid w:val="00FD17F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1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B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1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1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D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27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1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B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1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1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D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27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253894">
      <w:bodyDiv w:val="1"/>
      <w:marLeft w:val="0"/>
      <w:marRight w:val="0"/>
      <w:marTop w:val="0"/>
      <w:marBottom w:val="0"/>
      <w:divBdr>
        <w:top w:val="none" w:sz="0" w:space="0" w:color="auto"/>
        <w:left w:val="none" w:sz="0" w:space="0" w:color="auto"/>
        <w:bottom w:val="none" w:sz="0" w:space="0" w:color="auto"/>
        <w:right w:val="none" w:sz="0" w:space="0" w:color="auto"/>
      </w:divBdr>
    </w:div>
    <w:div w:id="19818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9F1E2-835E-43CA-8CED-63C606D1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1996</Words>
  <Characters>10979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6</cp:revision>
  <cp:lastPrinted>2019-12-26T15:24:00Z</cp:lastPrinted>
  <dcterms:created xsi:type="dcterms:W3CDTF">2019-12-26T15:22:00Z</dcterms:created>
  <dcterms:modified xsi:type="dcterms:W3CDTF">2019-12-26T16:10:00Z</dcterms:modified>
</cp:coreProperties>
</file>