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  <w:bookmarkStart w:id="0" w:name="_GoBack"/>
      <w:bookmarkEnd w:id="0"/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A649E2" w:rsidRPr="00A649E2">
        <w:rPr>
          <w:rFonts w:ascii="Times New Roman" w:hAnsi="Times New Roman" w:cs="Times New Roman"/>
          <w:sz w:val="24"/>
          <w:u w:val="single"/>
        </w:rPr>
        <w:t>ESTUDIO DE IMPACTO AMBIENTAL PARA EL DISEÑO, ESTUDIO, DESARROLLO DE PLANOS Y CONSTRUCCIÓN DE LA PERSONERÍA  MUNICIPAL DE ALANJE, PROVINCIA DE CHIRIQUÍ</w:t>
      </w:r>
    </w:p>
    <w:p w:rsidR="008F6631" w:rsidRPr="00DC36FB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A649E2" w:rsidRPr="00A649E2">
        <w:rPr>
          <w:rFonts w:ascii="Times New Roman" w:hAnsi="Times New Roman" w:cs="Times New Roman"/>
          <w:sz w:val="24"/>
          <w:u w:val="single"/>
        </w:rPr>
        <w:t>PROCURADURIA GENERAL DE LA NACIÓN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A27F51" w:rsidRPr="00A649E2">
        <w:rPr>
          <w:rFonts w:ascii="Times New Roman" w:hAnsi="Times New Roman" w:cs="Times New Roman"/>
          <w:sz w:val="24"/>
          <w:u w:val="single"/>
        </w:rPr>
        <w:t>DRCH-I-E-7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1F3BB0" w:rsidRPr="00A649E2">
        <w:rPr>
          <w:rFonts w:ascii="Times New Roman" w:hAnsi="Times New Roman" w:cs="Times New Roman"/>
          <w:sz w:val="24"/>
          <w:u w:val="single"/>
        </w:rPr>
        <w:t xml:space="preserve">12 </w:t>
      </w:r>
      <w:r w:rsidR="00A27F51" w:rsidRPr="00A649E2">
        <w:rPr>
          <w:rFonts w:ascii="Times New Roman" w:hAnsi="Times New Roman" w:cs="Times New Roman"/>
          <w:sz w:val="24"/>
          <w:u w:val="single"/>
        </w:rPr>
        <w:t>DE JUNIO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A649E2" w:rsidRPr="00A649E2">
        <w:rPr>
          <w:rFonts w:ascii="Times New Roman" w:hAnsi="Times New Roman" w:cs="Times New Roman"/>
          <w:sz w:val="24"/>
          <w:u w:val="single"/>
        </w:rPr>
        <w:t>DALYS CAMARGO  /  GISELA SANTAMARIA</w:t>
      </w:r>
      <w:r w:rsidR="00A649E2" w:rsidRPr="00A649E2">
        <w:rPr>
          <w:rFonts w:ascii="Times New Roman" w:hAnsi="Times New Roman" w:cs="Times New Roman"/>
          <w:sz w:val="24"/>
        </w:rPr>
        <w:t xml:space="preserve">            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25" w:rsidRDefault="006F2525">
      <w:pPr>
        <w:spacing w:after="0" w:line="240" w:lineRule="auto"/>
      </w:pPr>
      <w:r>
        <w:separator/>
      </w:r>
    </w:p>
  </w:endnote>
  <w:endnote w:type="continuationSeparator" w:id="0">
    <w:p w:rsidR="006F2525" w:rsidRDefault="006F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25" w:rsidRDefault="006F2525">
      <w:pPr>
        <w:spacing w:after="0" w:line="240" w:lineRule="auto"/>
      </w:pPr>
      <w:r>
        <w:separator/>
      </w:r>
    </w:p>
  </w:footnote>
  <w:footnote w:type="continuationSeparator" w:id="0">
    <w:p w:rsidR="006F2525" w:rsidRDefault="006F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06D31C41" wp14:editId="6BEF9764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6F2525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6F25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64174E"/>
    <w:rsid w:val="00647B69"/>
    <w:rsid w:val="00660A06"/>
    <w:rsid w:val="006B2DB4"/>
    <w:rsid w:val="006F2525"/>
    <w:rsid w:val="00716F89"/>
    <w:rsid w:val="0085775F"/>
    <w:rsid w:val="008F5E90"/>
    <w:rsid w:val="008F6631"/>
    <w:rsid w:val="00990777"/>
    <w:rsid w:val="00A27F51"/>
    <w:rsid w:val="00A649E2"/>
    <w:rsid w:val="00AE5756"/>
    <w:rsid w:val="00B25C20"/>
    <w:rsid w:val="00BF13A6"/>
    <w:rsid w:val="00D973BB"/>
    <w:rsid w:val="00DC36FB"/>
    <w:rsid w:val="00E8060C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8</cp:revision>
  <dcterms:created xsi:type="dcterms:W3CDTF">2019-02-11T15:53:00Z</dcterms:created>
  <dcterms:modified xsi:type="dcterms:W3CDTF">2019-06-19T14:39:00Z</dcterms:modified>
</cp:coreProperties>
</file>