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CA" w:rsidRPr="00535688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>FORMATO EIA-FA-007</w:t>
      </w: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>INFORME DE REVISIÓN DE CONTENIDOS MÍNIMOS DEL</w:t>
      </w: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6A3BCA" w:rsidRPr="00535688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3130F9" w:rsidP="003130F9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 de junio de 2019</w:t>
            </w:r>
          </w:p>
        </w:tc>
      </w:tr>
      <w:tr w:rsidR="006A3BCA" w:rsidRPr="0053568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3130F9" w:rsidP="003130F9">
            <w:pPr>
              <w:pStyle w:val="Ttulo2"/>
              <w:tabs>
                <w:tab w:val="left" w:pos="1260"/>
                <w:tab w:val="left" w:pos="135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19 de junio de 2019</w:t>
            </w:r>
          </w:p>
        </w:tc>
      </w:tr>
      <w:tr w:rsidR="006A3BCA" w:rsidRPr="0053568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ind w:left="3884" w:hanging="3600"/>
              <w:rPr>
                <w:i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55571E">
            <w:pPr>
              <w:jc w:val="both"/>
              <w:rPr>
                <w:szCs w:val="24"/>
              </w:rPr>
            </w:pPr>
            <w:r w:rsidRPr="00535688">
              <w:rPr>
                <w:szCs w:val="24"/>
              </w:rPr>
              <w:t xml:space="preserve">Línea de Interconexión eléctrica, complementario al proyecto de electrificación para el diseño, desarrollo y construcción del Centro Educativo Integral Daniel Álvarez, ubicado en el corregimiento de Llano </w:t>
            </w:r>
            <w:proofErr w:type="spellStart"/>
            <w:r w:rsidRPr="00535688">
              <w:rPr>
                <w:szCs w:val="24"/>
              </w:rPr>
              <w:t>Catival</w:t>
            </w:r>
            <w:proofErr w:type="spellEnd"/>
            <w:r w:rsidRPr="00535688">
              <w:rPr>
                <w:szCs w:val="24"/>
              </w:rPr>
              <w:t xml:space="preserve">, distrito de </w:t>
            </w:r>
            <w:proofErr w:type="spellStart"/>
            <w:r w:rsidRPr="00535688">
              <w:rPr>
                <w:szCs w:val="24"/>
              </w:rPr>
              <w:t>Mariato</w:t>
            </w:r>
            <w:proofErr w:type="spellEnd"/>
            <w:r w:rsidRPr="00535688">
              <w:rPr>
                <w:szCs w:val="24"/>
              </w:rPr>
              <w:t>, provincia de Veraguas.</w:t>
            </w:r>
          </w:p>
        </w:tc>
      </w:tr>
      <w:tr w:rsidR="006A3BCA" w:rsidRPr="0053568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55571E" w:rsidP="0055571E">
            <w:pPr>
              <w:ind w:firstLine="708"/>
              <w:jc w:val="both"/>
              <w:rPr>
                <w:szCs w:val="24"/>
              </w:rPr>
            </w:pPr>
            <w:r w:rsidRPr="00535688">
              <w:rPr>
                <w:szCs w:val="24"/>
              </w:rPr>
              <w:t>I</w:t>
            </w:r>
          </w:p>
        </w:tc>
      </w:tr>
      <w:tr w:rsidR="006A3BCA" w:rsidRPr="00535688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ind w:left="3884" w:hanging="3600"/>
              <w:rPr>
                <w:b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55571E">
            <w:pPr>
              <w:jc w:val="both"/>
              <w:rPr>
                <w:color w:val="000000"/>
                <w:szCs w:val="24"/>
                <w:lang w:val="es-PA"/>
              </w:rPr>
            </w:pPr>
            <w:r w:rsidRPr="00535688">
              <w:rPr>
                <w:color w:val="000000"/>
                <w:szCs w:val="24"/>
                <w:lang w:val="es-PA"/>
              </w:rPr>
              <w:t>Ministerio de Educación</w:t>
            </w:r>
          </w:p>
        </w:tc>
      </w:tr>
      <w:tr w:rsidR="006A3BCA" w:rsidRPr="00535688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55571E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1E" w:rsidRPr="00535688" w:rsidRDefault="00535688" w:rsidP="0055571E">
            <w:pPr>
              <w:spacing w:before="120" w:after="120"/>
              <w:rPr>
                <w:szCs w:val="24"/>
                <w:lang w:val="es-PA"/>
              </w:rPr>
            </w:pPr>
            <w:r w:rsidRPr="00535688">
              <w:rPr>
                <w:szCs w:val="24"/>
                <w:lang w:val="es-PA"/>
              </w:rPr>
              <w:t>Rogelio Rodríguez,  IRC – N° 069  - 2008</w:t>
            </w:r>
          </w:p>
          <w:p w:rsidR="006A3BCA" w:rsidRPr="00535688" w:rsidRDefault="00535688" w:rsidP="0055571E">
            <w:pPr>
              <w:tabs>
                <w:tab w:val="left" w:pos="3600"/>
              </w:tabs>
              <w:jc w:val="both"/>
              <w:rPr>
                <w:color w:val="000000"/>
                <w:szCs w:val="24"/>
                <w:lang w:val="es-PA"/>
              </w:rPr>
            </w:pPr>
            <w:r w:rsidRPr="00535688">
              <w:rPr>
                <w:szCs w:val="24"/>
                <w:lang w:val="es-PA"/>
              </w:rPr>
              <w:t>Franklin Vega, IAR – N° 029 – 2000.</w:t>
            </w:r>
          </w:p>
        </w:tc>
      </w:tr>
      <w:tr w:rsidR="006A3BCA" w:rsidRPr="0053568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223B73" w:rsidP="00223B73">
            <w:pPr>
              <w:jc w:val="both"/>
              <w:rPr>
                <w:szCs w:val="24"/>
                <w:lang w:val="es-PA"/>
              </w:rPr>
            </w:pPr>
            <w:r w:rsidRPr="00535688">
              <w:rPr>
                <w:szCs w:val="24"/>
                <w:lang w:val="es-MX"/>
              </w:rPr>
              <w:t xml:space="preserve">Se desarrollara entre la comunidad del </w:t>
            </w:r>
            <w:proofErr w:type="spellStart"/>
            <w:r w:rsidRPr="00535688">
              <w:rPr>
                <w:szCs w:val="24"/>
                <w:lang w:val="es-MX"/>
              </w:rPr>
              <w:t>Cirbulaco</w:t>
            </w:r>
            <w:proofErr w:type="spellEnd"/>
            <w:r w:rsidRPr="00535688">
              <w:rPr>
                <w:szCs w:val="24"/>
                <w:lang w:val="es-MX"/>
              </w:rPr>
              <w:t xml:space="preserve"> de </w:t>
            </w:r>
            <w:proofErr w:type="spellStart"/>
            <w:r w:rsidRPr="00535688">
              <w:rPr>
                <w:szCs w:val="24"/>
                <w:lang w:val="es-MX"/>
              </w:rPr>
              <w:t>Ponuga</w:t>
            </w:r>
            <w:proofErr w:type="spellEnd"/>
            <w:r w:rsidRPr="00535688">
              <w:rPr>
                <w:szCs w:val="24"/>
                <w:lang w:val="es-MX"/>
              </w:rPr>
              <w:t xml:space="preserve"> distrito de Santiago, hasta la comunidad de Llano </w:t>
            </w:r>
            <w:proofErr w:type="spellStart"/>
            <w:r w:rsidRPr="00535688">
              <w:rPr>
                <w:szCs w:val="24"/>
                <w:lang w:val="es-MX"/>
              </w:rPr>
              <w:t>Catival</w:t>
            </w:r>
            <w:proofErr w:type="spellEnd"/>
            <w:r w:rsidRPr="00535688">
              <w:rPr>
                <w:szCs w:val="24"/>
                <w:lang w:val="es-MX"/>
              </w:rPr>
              <w:t xml:space="preserve"> corregimiento de </w:t>
            </w:r>
            <w:proofErr w:type="spellStart"/>
            <w:r w:rsidRPr="00535688">
              <w:rPr>
                <w:szCs w:val="24"/>
                <w:lang w:val="es-MX"/>
              </w:rPr>
              <w:t>de</w:t>
            </w:r>
            <w:proofErr w:type="spellEnd"/>
            <w:r w:rsidRPr="00535688">
              <w:rPr>
                <w:szCs w:val="24"/>
                <w:lang w:val="es-MX"/>
              </w:rPr>
              <w:t xml:space="preserve"> </w:t>
            </w:r>
            <w:proofErr w:type="spellStart"/>
            <w:r w:rsidRPr="00535688">
              <w:rPr>
                <w:szCs w:val="24"/>
                <w:lang w:val="es-MX"/>
              </w:rPr>
              <w:t>Mariato</w:t>
            </w:r>
            <w:proofErr w:type="spellEnd"/>
            <w:r w:rsidRPr="00535688">
              <w:rPr>
                <w:szCs w:val="24"/>
                <w:lang w:val="es-MX"/>
              </w:rPr>
              <w:t xml:space="preserve"> </w:t>
            </w:r>
            <w:proofErr w:type="spellStart"/>
            <w:r w:rsidRPr="00535688">
              <w:rPr>
                <w:szCs w:val="24"/>
                <w:lang w:val="es-MX"/>
              </w:rPr>
              <w:t>Mariato</w:t>
            </w:r>
            <w:proofErr w:type="spellEnd"/>
            <w:r w:rsidRPr="00535688">
              <w:rPr>
                <w:szCs w:val="24"/>
                <w:lang w:val="es-MX"/>
              </w:rPr>
              <w:t xml:space="preserve"> , distrito Veraguas</w:t>
            </w:r>
            <w:proofErr w:type="gramStart"/>
            <w:r w:rsidRPr="00535688">
              <w:rPr>
                <w:szCs w:val="24"/>
                <w:lang w:val="es-MX"/>
              </w:rPr>
              <w:t>.</w:t>
            </w:r>
            <w:r w:rsidR="0055571E" w:rsidRPr="00535688">
              <w:rPr>
                <w:szCs w:val="24"/>
                <w:lang w:val="es-MX"/>
              </w:rPr>
              <w:t>.</w:t>
            </w:r>
            <w:proofErr w:type="gramEnd"/>
          </w:p>
        </w:tc>
      </w:tr>
    </w:tbl>
    <w:p w:rsidR="002852CE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  <w:r w:rsidRPr="00535688">
        <w:rPr>
          <w:b/>
          <w:color w:val="000000"/>
          <w:szCs w:val="24"/>
        </w:rPr>
        <w:t>BREVE DESCRIPCIÓN DEL PROYECTO</w:t>
      </w:r>
      <w:r w:rsidRPr="00535688">
        <w:rPr>
          <w:color w:val="000000"/>
          <w:szCs w:val="24"/>
        </w:rPr>
        <w:t xml:space="preserve">: </w:t>
      </w:r>
    </w:p>
    <w:p w:rsidR="00535688" w:rsidRPr="00535688" w:rsidRDefault="00535688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</w:p>
    <w:p w:rsidR="006A3BCA" w:rsidRPr="00535688" w:rsidRDefault="003E65E3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  <w:r w:rsidRPr="00535688">
        <w:rPr>
          <w:szCs w:val="24"/>
        </w:rPr>
        <w:t xml:space="preserve">Este proyecto, consiste en la construcción y puesta en operación de una línea de transmisión de energía eléctrica trifásica en 35 </w:t>
      </w:r>
      <w:proofErr w:type="spellStart"/>
      <w:r w:rsidRPr="00535688">
        <w:rPr>
          <w:szCs w:val="24"/>
        </w:rPr>
        <w:t>kV</w:t>
      </w:r>
      <w:proofErr w:type="spellEnd"/>
      <w:r w:rsidRPr="00535688">
        <w:rPr>
          <w:szCs w:val="24"/>
        </w:rPr>
        <w:t xml:space="preserve">, con una longitud de 28 kilómetros aproximadamente, colocados sobre 367 postes de hormigón de 12, 14 y 16 metros una distancia visible en los planos adjuntos; la función principal de este proyecto es servir como medio para enviar la energía eléctrica desde el punto de conexión ubicado en la comunidad de </w:t>
      </w:r>
      <w:proofErr w:type="spellStart"/>
      <w:r w:rsidRPr="00535688">
        <w:rPr>
          <w:szCs w:val="24"/>
        </w:rPr>
        <w:t>Cirbulaco</w:t>
      </w:r>
      <w:proofErr w:type="spellEnd"/>
      <w:r w:rsidRPr="00535688">
        <w:rPr>
          <w:szCs w:val="24"/>
        </w:rPr>
        <w:t xml:space="preserve"> de </w:t>
      </w:r>
      <w:proofErr w:type="spellStart"/>
      <w:r w:rsidRPr="00535688">
        <w:rPr>
          <w:szCs w:val="24"/>
        </w:rPr>
        <w:t>Ponuga</w:t>
      </w:r>
      <w:proofErr w:type="spellEnd"/>
      <w:r w:rsidRPr="00535688">
        <w:rPr>
          <w:szCs w:val="24"/>
        </w:rPr>
        <w:t xml:space="preserve"> al Centro Educativo Integral Daniel Álvarez en la comunidad de </w:t>
      </w:r>
      <w:proofErr w:type="spellStart"/>
      <w:r w:rsidRPr="00535688">
        <w:rPr>
          <w:szCs w:val="24"/>
        </w:rPr>
        <w:t>Mariato</w:t>
      </w:r>
      <w:proofErr w:type="spellEnd"/>
      <w:r w:rsidRPr="00535688">
        <w:rPr>
          <w:szCs w:val="24"/>
        </w:rPr>
        <w:t xml:space="preserve">. El alineamiento de esta nueva línea de interconexión eléctrica se ubica paralelo o junto a la línea ya existente, manteniéndose dentro de la servidumbre publica establecida (30 metros) para la carretera existente entre los distritos de Santiago y Llano Catival. </w:t>
      </w:r>
    </w:p>
    <w:p w:rsidR="006A3BCA" w:rsidRPr="00535688" w:rsidRDefault="006A3BCA">
      <w:pPr>
        <w:spacing w:line="280" w:lineRule="exact"/>
        <w:jc w:val="both"/>
        <w:rPr>
          <w:szCs w:val="24"/>
        </w:rPr>
      </w:pP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  <w:r w:rsidRPr="00535688">
        <w:rPr>
          <w:b/>
          <w:color w:val="000000"/>
          <w:szCs w:val="24"/>
          <w:lang w:val="es-PA"/>
        </w:rPr>
        <w:t>FUNDAMENTO DE DERECHO</w:t>
      </w:r>
      <w:r w:rsidRPr="00535688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535688">
        <w:rPr>
          <w:color w:val="000000"/>
          <w:szCs w:val="24"/>
        </w:rPr>
        <w:t xml:space="preserve">modificado por el Decreto Ejecutivo No.155 de 05 de agosto de 2011 </w:t>
      </w:r>
      <w:r w:rsidRPr="00535688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Pr="00535688" w:rsidRDefault="006A3BCA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535688" w:rsidRDefault="00625F56">
      <w:pPr>
        <w:spacing w:line="276" w:lineRule="auto"/>
        <w:jc w:val="both"/>
        <w:rPr>
          <w:szCs w:val="24"/>
        </w:rPr>
      </w:pPr>
      <w:r w:rsidRPr="00535688">
        <w:rPr>
          <w:b/>
          <w:color w:val="000000"/>
          <w:szCs w:val="24"/>
        </w:rPr>
        <w:t xml:space="preserve">VERIFICACION DE CONTENIDO: </w:t>
      </w:r>
      <w:r w:rsidRPr="0053568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szCs w:val="24"/>
        </w:rPr>
        <w:t>), Fase de admisión.</w:t>
      </w: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</w:p>
    <w:p w:rsidR="002852CE" w:rsidRPr="00535688" w:rsidRDefault="002852CE" w:rsidP="002852CE">
      <w:pPr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2852CE" w:rsidRPr="00535688" w:rsidRDefault="002852CE" w:rsidP="002852CE">
      <w:pPr>
        <w:tabs>
          <w:tab w:val="left" w:pos="1395"/>
        </w:tabs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ab/>
      </w:r>
    </w:p>
    <w:p w:rsidR="002852CE" w:rsidRPr="00535688" w:rsidRDefault="002852CE" w:rsidP="002852CE">
      <w:pPr>
        <w:jc w:val="both"/>
        <w:rPr>
          <w:color w:val="000000"/>
          <w:szCs w:val="24"/>
          <w:lang w:val="es-PA"/>
        </w:rPr>
      </w:pPr>
      <w:r w:rsidRPr="00535688">
        <w:rPr>
          <w:color w:val="000000"/>
          <w:szCs w:val="24"/>
        </w:rPr>
        <w:t>Que luego de revisado el Estudio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color w:val="000000"/>
          <w:szCs w:val="24"/>
        </w:rPr>
        <w:t xml:space="preserve">), Categoría </w:t>
      </w:r>
      <w:r w:rsidRPr="00535688">
        <w:rPr>
          <w:color w:val="000000"/>
          <w:szCs w:val="24"/>
        </w:rPr>
        <w:t>I</w:t>
      </w:r>
      <w:r w:rsidRPr="00535688">
        <w:rPr>
          <w:color w:val="000000"/>
          <w:szCs w:val="24"/>
        </w:rPr>
        <w:t>, del proyecto denominado</w:t>
      </w:r>
      <w:r w:rsidRPr="00535688">
        <w:rPr>
          <w:b/>
          <w:color w:val="000000"/>
          <w:szCs w:val="24"/>
          <w:lang w:eastAsia="ar-SA"/>
        </w:rPr>
        <w:t xml:space="preserve"> </w:t>
      </w:r>
      <w:r w:rsidR="00535688" w:rsidRPr="00535688">
        <w:rPr>
          <w:b/>
          <w:color w:val="000000"/>
          <w:szCs w:val="24"/>
          <w:lang w:eastAsia="ar-SA"/>
        </w:rPr>
        <w:t>“</w:t>
      </w:r>
      <w:r w:rsidR="00535688" w:rsidRPr="00535688">
        <w:rPr>
          <w:b/>
          <w:szCs w:val="24"/>
        </w:rPr>
        <w:t>LÍNEA DE INTERCONEXIÓN ELÉCTRICA, COMPLEMENTARIO AL PROYECTO DE ELECTRIFICACIÓN PARA EL DISEÑO, DESARROLLO Y CONSTRUCCIÓN DEL CENTRO EDUCATIVO INTEGRAL DANIEL ÁLVAREZ, UBICADO EN EL CORREGIMIENTO DE LLANO CATIVAL, DISTRITO DE MARIATO, PROVINCIA DE VERAGUAS</w:t>
      </w:r>
      <w:r w:rsidR="00535688" w:rsidRPr="00535688">
        <w:rPr>
          <w:szCs w:val="24"/>
        </w:rPr>
        <w:t>.</w:t>
      </w:r>
      <w:r w:rsidR="00535688" w:rsidRPr="00535688">
        <w:rPr>
          <w:b/>
          <w:color w:val="000000"/>
          <w:szCs w:val="24"/>
          <w:lang w:eastAsia="ar-SA"/>
        </w:rPr>
        <w:t>”</w:t>
      </w:r>
      <w:r w:rsidR="00535688" w:rsidRPr="00535688">
        <w:rPr>
          <w:b/>
          <w:color w:val="000000"/>
          <w:spacing w:val="-3"/>
          <w:szCs w:val="24"/>
        </w:rPr>
        <w:t xml:space="preserve"> </w:t>
      </w:r>
      <w:r w:rsidRPr="00535688">
        <w:rPr>
          <w:color w:val="000000"/>
          <w:spacing w:val="-3"/>
          <w:szCs w:val="24"/>
        </w:rPr>
        <w:t>se detectó que</w:t>
      </w:r>
      <w:r w:rsidRPr="00535688">
        <w:rPr>
          <w:color w:val="000000"/>
          <w:szCs w:val="24"/>
        </w:rPr>
        <w:t xml:space="preserve"> el mismo cumple con los</w:t>
      </w:r>
      <w:r w:rsidRPr="00535688">
        <w:rPr>
          <w:color w:val="000000"/>
          <w:szCs w:val="24"/>
          <w:lang w:val="es-MX"/>
        </w:rPr>
        <w:t xml:space="preserve"> contenidos mínimos</w:t>
      </w:r>
      <w:r w:rsidRPr="00535688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535688">
        <w:rPr>
          <w:color w:val="000000"/>
          <w:szCs w:val="24"/>
          <w:lang w:val="es-PA"/>
        </w:rPr>
        <w:t>.</w:t>
      </w:r>
    </w:p>
    <w:p w:rsidR="006A3BCA" w:rsidRPr="00535688" w:rsidRDefault="006A3BCA">
      <w:pPr>
        <w:tabs>
          <w:tab w:val="left" w:pos="3494"/>
          <w:tab w:val="left" w:pos="3686"/>
        </w:tabs>
        <w:jc w:val="both"/>
        <w:rPr>
          <w:szCs w:val="24"/>
          <w:u w:val="single"/>
        </w:rPr>
      </w:pPr>
    </w:p>
    <w:p w:rsidR="00321187" w:rsidRDefault="00321187">
      <w:pPr>
        <w:jc w:val="both"/>
        <w:rPr>
          <w:b/>
          <w:szCs w:val="24"/>
          <w:u w:val="single"/>
        </w:rPr>
      </w:pPr>
    </w:p>
    <w:p w:rsidR="00321187" w:rsidRDefault="00321187">
      <w:pPr>
        <w:jc w:val="both"/>
        <w:rPr>
          <w:b/>
          <w:szCs w:val="24"/>
          <w:u w:val="single"/>
        </w:rPr>
      </w:pPr>
    </w:p>
    <w:p w:rsidR="006A3BCA" w:rsidRPr="00535688" w:rsidRDefault="00625F56">
      <w:pPr>
        <w:jc w:val="both"/>
        <w:rPr>
          <w:szCs w:val="24"/>
        </w:rPr>
      </w:pPr>
      <w:r w:rsidRPr="00535688">
        <w:rPr>
          <w:b/>
          <w:szCs w:val="24"/>
          <w:u w:val="single"/>
        </w:rPr>
        <w:t>RECOMENDACIONES</w:t>
      </w:r>
      <w:r w:rsidRPr="00535688">
        <w:rPr>
          <w:b/>
          <w:szCs w:val="24"/>
        </w:rPr>
        <w:t>:</w:t>
      </w:r>
      <w:r w:rsidRPr="00535688">
        <w:rPr>
          <w:color w:val="000000"/>
          <w:szCs w:val="24"/>
        </w:rPr>
        <w:t xml:space="preserve"> Por lo antes expuesto, se recomienda </w:t>
      </w:r>
      <w:r w:rsidR="00535688" w:rsidRPr="00535688">
        <w:rPr>
          <w:b/>
          <w:color w:val="000000"/>
          <w:szCs w:val="24"/>
        </w:rPr>
        <w:t>ADMITIR</w:t>
      </w:r>
      <w:r w:rsidR="004525E6" w:rsidRPr="00535688">
        <w:rPr>
          <w:color w:val="000000"/>
          <w:szCs w:val="24"/>
        </w:rPr>
        <w:t xml:space="preserve"> </w:t>
      </w:r>
      <w:r w:rsidRPr="00535688">
        <w:rPr>
          <w:color w:val="000000"/>
          <w:szCs w:val="24"/>
        </w:rPr>
        <w:t xml:space="preserve">el Estudio de Impacto Ambiental </w:t>
      </w:r>
      <w:r w:rsidRPr="00535688">
        <w:rPr>
          <w:szCs w:val="24"/>
        </w:rPr>
        <w:t>Categoría</w:t>
      </w:r>
      <w:r w:rsidR="004525E6" w:rsidRPr="00535688">
        <w:rPr>
          <w:szCs w:val="24"/>
        </w:rPr>
        <w:t xml:space="preserve"> I</w:t>
      </w:r>
      <w:r w:rsidRPr="00535688">
        <w:rPr>
          <w:szCs w:val="24"/>
        </w:rPr>
        <w:t xml:space="preserve">  del proyecto denominado</w:t>
      </w:r>
      <w:r w:rsidR="00535688">
        <w:rPr>
          <w:szCs w:val="24"/>
        </w:rPr>
        <w:t xml:space="preserve"> </w:t>
      </w:r>
      <w:r w:rsidR="00535688" w:rsidRPr="00535688">
        <w:rPr>
          <w:b/>
          <w:szCs w:val="24"/>
        </w:rPr>
        <w:t>“LÍNEA DE INTERCONEXIÓN ELÉCTRICA, COMPLEMENTARIO AL PROYECTO DE ELECTRIFICACIÓN PARA EL DISEÑO, DESARROLLO Y CONSTRUCCIÓN DEL CENTRO EDUCATIVO INTEGRAL DANIEL ÁLVAREZ, UBICADO EN EL CORREGIMIENTO DE LLANO CATIVAL, DISTRITO DE MARIATO, PROVINCIA DE VERAGUAS</w:t>
      </w:r>
      <w:r w:rsidR="00535688" w:rsidRPr="00535688">
        <w:rPr>
          <w:color w:val="000000"/>
          <w:szCs w:val="24"/>
        </w:rPr>
        <w:t xml:space="preserve"> </w:t>
      </w:r>
      <w:r w:rsidR="00535688" w:rsidRPr="00535688">
        <w:rPr>
          <w:color w:val="000000"/>
          <w:szCs w:val="24"/>
        </w:rPr>
        <w:t>promovido</w:t>
      </w:r>
      <w:r w:rsidR="004525E6" w:rsidRPr="00535688">
        <w:rPr>
          <w:b/>
          <w:szCs w:val="24"/>
        </w:rPr>
        <w:t>”</w:t>
      </w:r>
      <w:r w:rsidR="004525E6" w:rsidRPr="00535688">
        <w:rPr>
          <w:szCs w:val="24"/>
        </w:rPr>
        <w:t xml:space="preserve"> </w:t>
      </w:r>
      <w:r w:rsidRPr="00535688">
        <w:rPr>
          <w:color w:val="000000"/>
          <w:szCs w:val="24"/>
        </w:rPr>
        <w:t xml:space="preserve">por </w:t>
      </w:r>
      <w:r w:rsidR="00535688" w:rsidRPr="00535688">
        <w:rPr>
          <w:szCs w:val="24"/>
          <w:lang w:val="es-PA"/>
        </w:rPr>
        <w:t xml:space="preserve"> el</w:t>
      </w:r>
      <w:r w:rsidR="00535688">
        <w:rPr>
          <w:b/>
          <w:szCs w:val="24"/>
          <w:lang w:val="es-PA"/>
        </w:rPr>
        <w:t xml:space="preserve"> </w:t>
      </w:r>
      <w:r w:rsidR="00535688" w:rsidRPr="00535688">
        <w:rPr>
          <w:b/>
          <w:szCs w:val="24"/>
          <w:lang w:val="es-PA"/>
        </w:rPr>
        <w:t>MINISTERIO DE EDUCACIÓN.</w:t>
      </w: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szCs w:val="24"/>
        </w:rPr>
      </w:pPr>
    </w:p>
    <w:p w:rsidR="006A3BCA" w:rsidRPr="00535688" w:rsidRDefault="006A3BCA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53568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53568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535688" w:rsidRDefault="00ED4424">
            <w:pPr>
              <w:jc w:val="center"/>
              <w:rPr>
                <w:caps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caps/>
                <w:color w:val="000000"/>
                <w:szCs w:val="24"/>
              </w:rPr>
              <w:t>Esequiel abrego p.</w:t>
            </w:r>
          </w:p>
          <w:p w:rsidR="006A3BCA" w:rsidRPr="00535688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535688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53568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MGTER. </w:t>
            </w:r>
            <w:r w:rsidR="00ED4424">
              <w:rPr>
                <w:caps/>
                <w:color w:val="000000"/>
                <w:szCs w:val="24"/>
              </w:rPr>
              <w:t>edilma rodriguez</w:t>
            </w:r>
          </w:p>
          <w:p w:rsidR="00ED4424" w:rsidRDefault="00ED4424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 </w:t>
            </w:r>
            <w:r>
              <w:rPr>
                <w:rFonts w:eastAsia="MS Mincho"/>
                <w:color w:val="000000"/>
              </w:rPr>
              <w:t>Jefa del Departamento de Evaluación de Estudios de Impacto Ambiental</w:t>
            </w:r>
            <w:r>
              <w:rPr>
                <w:rFonts w:eastAsia="MS Mincho"/>
                <w:color w:val="000000"/>
                <w:lang w:val="es-MX"/>
              </w:rPr>
              <w:t>.</w:t>
            </w:r>
            <w:r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535688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535688" w:rsidRDefault="006A3BCA">
      <w:pPr>
        <w:rPr>
          <w:vanish/>
          <w:szCs w:val="24"/>
        </w:rPr>
      </w:pPr>
    </w:p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tbl>
      <w:tblPr>
        <w:tblpPr w:leftFromText="141" w:rightFromText="141" w:vertAnchor="page" w:horzAnchor="margin" w:tblpXSpec="center" w:tblpY="853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321187" w:rsidRPr="00535688" w:rsidTr="0032118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321187" w:rsidRPr="00535688" w:rsidRDefault="00321187" w:rsidP="00321187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321187" w:rsidRPr="00535688" w:rsidRDefault="00F57633" w:rsidP="00321187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MGTR. </w:t>
            </w:r>
            <w:r w:rsidR="00321187">
              <w:rPr>
                <w:caps/>
                <w:color w:val="000000"/>
                <w:szCs w:val="24"/>
              </w:rPr>
              <w:t>ETMARA DONOSO</w:t>
            </w:r>
          </w:p>
          <w:p w:rsidR="00321187" w:rsidRDefault="00321187" w:rsidP="003211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Encargada </w:t>
            </w:r>
          </w:p>
          <w:p w:rsidR="00321187" w:rsidRPr="00535688" w:rsidRDefault="00321187" w:rsidP="00321187">
            <w:pPr>
              <w:jc w:val="center"/>
              <w:rPr>
                <w:b/>
                <w:caps/>
                <w:color w:val="000000"/>
                <w:szCs w:val="24"/>
              </w:rPr>
            </w:pPr>
            <w:r>
              <w:rPr>
                <w:szCs w:val="24"/>
              </w:rPr>
              <w:t>Ministerio de Ambiente Veraguas.</w:t>
            </w:r>
          </w:p>
        </w:tc>
      </w:tr>
    </w:tbl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6A3BCA" w:rsidRPr="00535688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73" w:rsidRDefault="00CB5A73">
      <w:r>
        <w:separator/>
      </w:r>
    </w:p>
  </w:endnote>
  <w:endnote w:type="continuationSeparator" w:id="0">
    <w:p w:rsidR="00CB5A73" w:rsidRDefault="00CB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7633">
      <w:rPr>
        <w:noProof/>
      </w:rPr>
      <w:t>1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73" w:rsidRDefault="00CB5A73">
      <w:r>
        <w:separator/>
      </w:r>
    </w:p>
  </w:footnote>
  <w:footnote w:type="continuationSeparator" w:id="0">
    <w:p w:rsidR="00CB5A73" w:rsidRDefault="00CB5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r>
            <w:rPr>
              <w:noProof/>
              <w:lang w:val="es-PA" w:eastAsia="es-PA"/>
            </w:rPr>
            <w:drawing>
              <wp:inline distT="0" distB="0" distL="0" distR="0" wp14:anchorId="36A9753F" wp14:editId="1E03BD7E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271DE"/>
    <w:rsid w:val="00223B73"/>
    <w:rsid w:val="002852CE"/>
    <w:rsid w:val="003130F9"/>
    <w:rsid w:val="00321187"/>
    <w:rsid w:val="003E65E3"/>
    <w:rsid w:val="004525E6"/>
    <w:rsid w:val="00535688"/>
    <w:rsid w:val="0055571E"/>
    <w:rsid w:val="00625F56"/>
    <w:rsid w:val="006A3BCA"/>
    <w:rsid w:val="00747DBF"/>
    <w:rsid w:val="00753237"/>
    <w:rsid w:val="007D1A31"/>
    <w:rsid w:val="00B90E2F"/>
    <w:rsid w:val="00C61176"/>
    <w:rsid w:val="00CB5A73"/>
    <w:rsid w:val="00ED4424"/>
    <w:rsid w:val="00F57073"/>
    <w:rsid w:val="00F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E2D8-0986-4E66-9071-9270777D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Esequiel Abrego Perez</cp:lastModifiedBy>
  <cp:revision>19</cp:revision>
  <cp:lastPrinted>2016-05-11T16:45:00Z</cp:lastPrinted>
  <dcterms:created xsi:type="dcterms:W3CDTF">2019-06-19T14:08:00Z</dcterms:created>
  <dcterms:modified xsi:type="dcterms:W3CDTF">2019-06-19T16:20:00Z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