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F3" w:rsidRPr="00B4612F" w:rsidRDefault="002C52F3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B4612F">
        <w:rPr>
          <w:b/>
          <w:bCs/>
          <w:sz w:val="24"/>
          <w:szCs w:val="24"/>
        </w:rPr>
        <w:t>FORMATO EIA-FA-002</w:t>
      </w:r>
    </w:p>
    <w:p w:rsidR="00861D3B" w:rsidRPr="00B4612F" w:rsidRDefault="00861D3B">
      <w:pPr>
        <w:jc w:val="center"/>
        <w:rPr>
          <w:b/>
          <w:bCs/>
          <w:sz w:val="14"/>
          <w:szCs w:val="24"/>
        </w:rPr>
      </w:pPr>
    </w:p>
    <w:p w:rsidR="002C52F3" w:rsidRPr="00B4612F" w:rsidRDefault="002C52F3" w:rsidP="00DF3297">
      <w:pPr>
        <w:jc w:val="center"/>
        <w:rPr>
          <w:b/>
          <w:bCs/>
          <w:sz w:val="24"/>
          <w:szCs w:val="24"/>
        </w:rPr>
      </w:pPr>
      <w:r w:rsidRPr="00B4612F">
        <w:rPr>
          <w:b/>
          <w:bCs/>
          <w:sz w:val="24"/>
          <w:szCs w:val="24"/>
        </w:rPr>
        <w:t>PORTADA PARA LOS EXPEDIENTES DE E</w:t>
      </w:r>
      <w:r w:rsidR="00DF3297" w:rsidRPr="00B4612F">
        <w:rPr>
          <w:b/>
          <w:bCs/>
          <w:sz w:val="24"/>
          <w:szCs w:val="24"/>
        </w:rPr>
        <w:t xml:space="preserve">VALUACIÓN DE IMPACTO AMBIENTAL </w:t>
      </w:r>
    </w:p>
    <w:p w:rsidR="002C52F3" w:rsidRPr="00B4612F" w:rsidRDefault="002C52F3">
      <w:pPr>
        <w:jc w:val="center"/>
        <w:rPr>
          <w:sz w:val="22"/>
          <w:szCs w:val="22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047"/>
        <w:gridCol w:w="2897"/>
      </w:tblGrid>
      <w:tr w:rsidR="002C52F3" w:rsidRPr="00B4612F" w:rsidTr="00861D3B">
        <w:trPr>
          <w:trHeight w:val="70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B4612F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B4612F"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59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B4612F" w:rsidRDefault="00DF329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B4612F">
              <w:rPr>
                <w:b/>
                <w:bCs/>
                <w:sz w:val="22"/>
                <w:szCs w:val="22"/>
                <w:lang w:val="es-MX" w:eastAsia="es-MX"/>
              </w:rPr>
              <w:t>DRVE-I</w:t>
            </w:r>
            <w:r w:rsidR="00B4612F" w:rsidRPr="00B4612F">
              <w:rPr>
                <w:b/>
                <w:bCs/>
                <w:sz w:val="22"/>
                <w:szCs w:val="22"/>
                <w:lang w:val="es-MX" w:eastAsia="es-MX"/>
              </w:rPr>
              <w:t>-F-5</w:t>
            </w:r>
            <w:r w:rsidRPr="00B4612F">
              <w:rPr>
                <w:b/>
                <w:bCs/>
                <w:sz w:val="22"/>
                <w:szCs w:val="22"/>
                <w:lang w:val="es-MX" w:eastAsia="es-MX"/>
              </w:rPr>
              <w:t>-2019</w:t>
            </w:r>
          </w:p>
        </w:tc>
      </w:tr>
      <w:tr w:rsidR="002C52F3" w:rsidRPr="00B5640C" w:rsidTr="00861D3B">
        <w:trPr>
          <w:trHeight w:val="70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B4612F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B4612F"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59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B4612F" w:rsidRDefault="00B4612F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B4612F">
              <w:rPr>
                <w:b/>
                <w:bCs/>
                <w:sz w:val="22"/>
                <w:szCs w:val="22"/>
                <w:lang w:val="es-PA" w:eastAsia="es-MX"/>
              </w:rPr>
              <w:t>GALERA PARA ALMACENAMIENTO DE CASCARILLA</w:t>
            </w:r>
          </w:p>
        </w:tc>
      </w:tr>
      <w:tr w:rsidR="002C52F3" w:rsidRPr="00B5640C" w:rsidTr="00861D3B">
        <w:trPr>
          <w:trHeight w:val="70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B4612F" w:rsidRDefault="002C52F3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 w:rsidRPr="00B4612F"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59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B4612F" w:rsidRDefault="00DF329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B4612F">
              <w:rPr>
                <w:b/>
                <w:bCs/>
                <w:sz w:val="22"/>
                <w:szCs w:val="22"/>
                <w:lang w:val="es-MX" w:eastAsia="es-MX"/>
              </w:rPr>
              <w:t>CONSTRUCCIÓN</w:t>
            </w:r>
          </w:p>
        </w:tc>
      </w:tr>
      <w:tr w:rsidR="002C52F3" w:rsidRPr="00B5640C" w:rsidTr="00861D3B">
        <w:trPr>
          <w:trHeight w:val="70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B4612F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B4612F"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59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B4612F" w:rsidRDefault="00B4612F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B4612F">
              <w:rPr>
                <w:b/>
                <w:bCs/>
                <w:sz w:val="22"/>
                <w:szCs w:val="22"/>
                <w:lang w:val="es-PA" w:eastAsia="es-PA"/>
              </w:rPr>
              <w:t>HERMANOS PALACIOS, S.A.</w:t>
            </w:r>
          </w:p>
        </w:tc>
      </w:tr>
      <w:tr w:rsidR="002C52F3" w:rsidRPr="00B5640C" w:rsidTr="00861D3B">
        <w:trPr>
          <w:trHeight w:val="132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2F3" w:rsidRPr="00B4612F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B4612F"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59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B4612F" w:rsidRDefault="00B4612F" w:rsidP="00B4612F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B4612F">
              <w:rPr>
                <w:b/>
                <w:bCs/>
                <w:sz w:val="22"/>
                <w:szCs w:val="22"/>
                <w:lang w:val="es-PA" w:eastAsia="es-PA"/>
              </w:rPr>
              <w:t>MARIANO PALACIOS</w:t>
            </w:r>
          </w:p>
        </w:tc>
      </w:tr>
      <w:tr w:rsidR="002C52F3" w:rsidRPr="00B5640C" w:rsidTr="00861D3B">
        <w:trPr>
          <w:trHeight w:val="403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5833E1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833E1"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59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5833E1" w:rsidRDefault="005833E1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833E1">
              <w:rPr>
                <w:b/>
                <w:bCs/>
                <w:sz w:val="22"/>
                <w:szCs w:val="22"/>
                <w:lang w:val="es-PA" w:eastAsia="es-PA"/>
              </w:rPr>
              <w:t>ABAD AIZPRÚA (IRC-041-2007),  YENVIEÉ PUGA (IRC-096-2009)</w:t>
            </w:r>
          </w:p>
        </w:tc>
      </w:tr>
      <w:tr w:rsidR="002C52F3" w:rsidRPr="00B5640C" w:rsidTr="00861D3B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5833E1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833E1"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59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5833E1" w:rsidRDefault="005833E1" w:rsidP="00DF3297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833E1">
              <w:rPr>
                <w:b/>
                <w:bCs/>
                <w:sz w:val="22"/>
                <w:szCs w:val="22"/>
                <w:lang w:val="es-MX" w:eastAsia="es-MX"/>
              </w:rPr>
              <w:t>Vía Panamericana (vía hacia ciudad de David), en el corregimiento Cabecera, distrito de Santiago, provincia de Veraguas</w:t>
            </w:r>
          </w:p>
        </w:tc>
      </w:tr>
      <w:tr w:rsidR="002C52F3" w:rsidRPr="00B5640C" w:rsidTr="00861D3B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5833E1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833E1">
              <w:rPr>
                <w:b/>
                <w:bCs/>
                <w:sz w:val="22"/>
                <w:szCs w:val="22"/>
                <w:lang w:val="es-MX" w:eastAsia="es-MX"/>
              </w:rPr>
              <w:t>Fecha de Recepción del EsIA</w:t>
            </w:r>
          </w:p>
        </w:tc>
        <w:tc>
          <w:tcPr>
            <w:tcW w:w="59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5833E1" w:rsidRDefault="001D7217" w:rsidP="00DF329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833E1">
              <w:rPr>
                <w:b/>
                <w:bCs/>
                <w:sz w:val="22"/>
                <w:szCs w:val="22"/>
                <w:lang w:val="es-MX" w:eastAsia="es-MX"/>
              </w:rPr>
              <w:t xml:space="preserve">DÍA </w:t>
            </w:r>
            <w:r w:rsidR="005833E1" w:rsidRPr="005833E1">
              <w:rPr>
                <w:b/>
                <w:bCs/>
                <w:sz w:val="22"/>
                <w:szCs w:val="22"/>
                <w:lang w:val="es-MX" w:eastAsia="es-MX"/>
              </w:rPr>
              <w:t>21</w:t>
            </w:r>
            <w:r w:rsidR="00DF3297" w:rsidRPr="005833E1">
              <w:rPr>
                <w:b/>
                <w:bCs/>
                <w:sz w:val="22"/>
                <w:szCs w:val="22"/>
                <w:lang w:val="es-MX" w:eastAsia="es-MX"/>
              </w:rPr>
              <w:t xml:space="preserve"> - JUNIO - 2019 </w:t>
            </w:r>
            <w:r w:rsidR="00DF3297" w:rsidRPr="005833E1">
              <w:rPr>
                <w:b/>
                <w:bCs/>
                <w:sz w:val="22"/>
                <w:szCs w:val="22"/>
                <w:lang w:val="es-MX" w:eastAsia="es-MX"/>
              </w:rPr>
              <w:tab/>
            </w:r>
          </w:p>
        </w:tc>
      </w:tr>
      <w:tr w:rsidR="002C52F3" w:rsidRPr="00B5640C" w:rsidTr="00861D3B">
        <w:tc>
          <w:tcPr>
            <w:tcW w:w="3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2F3" w:rsidRPr="005833E1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833E1"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5833E1" w:rsidRDefault="002C52F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833E1"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2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5833E1" w:rsidRDefault="002C52F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833E1"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2C52F3" w:rsidRPr="00B5640C" w:rsidTr="00861D3B">
        <w:tc>
          <w:tcPr>
            <w:tcW w:w="3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5833E1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5833E1" w:rsidRDefault="005833E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833E1">
              <w:rPr>
                <w:b/>
                <w:bCs/>
                <w:sz w:val="22"/>
                <w:szCs w:val="22"/>
                <w:lang w:val="es-MX" w:eastAsia="es-MX"/>
              </w:rPr>
              <w:t>24</w:t>
            </w:r>
            <w:r w:rsidR="008D7C8B" w:rsidRPr="005833E1">
              <w:rPr>
                <w:b/>
                <w:bCs/>
                <w:sz w:val="22"/>
                <w:szCs w:val="22"/>
                <w:lang w:val="es-MX" w:eastAsia="es-MX"/>
              </w:rPr>
              <w:t>/06/2019</w:t>
            </w:r>
          </w:p>
        </w:tc>
        <w:tc>
          <w:tcPr>
            <w:tcW w:w="2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B5640C" w:rsidRDefault="002C52F3">
            <w:pPr>
              <w:spacing w:before="120" w:after="120"/>
              <w:jc w:val="center"/>
              <w:rPr>
                <w:b/>
                <w:bCs/>
                <w:color w:val="FF0000"/>
                <w:sz w:val="22"/>
                <w:szCs w:val="22"/>
                <w:lang w:val="es-MX" w:eastAsia="es-MX"/>
              </w:rPr>
            </w:pPr>
          </w:p>
        </w:tc>
      </w:tr>
      <w:tr w:rsidR="002C52F3" w:rsidRPr="00B5640C" w:rsidTr="00861D3B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2F3" w:rsidRPr="005833E1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833E1"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59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F3" w:rsidRPr="005833E1" w:rsidRDefault="002C52F3" w:rsidP="008D7C8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2C52F3" w:rsidRPr="005833E1" w:rsidRDefault="008D7C8B" w:rsidP="008D7C8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833E1">
              <w:rPr>
                <w:b/>
                <w:bCs/>
                <w:sz w:val="22"/>
                <w:szCs w:val="22"/>
                <w:lang w:val="es-MX" w:eastAsia="es-MX"/>
              </w:rPr>
              <w:t>ROLANDO VÁSQUEZ M.</w:t>
            </w:r>
          </w:p>
        </w:tc>
      </w:tr>
      <w:tr w:rsidR="002C52F3" w:rsidRPr="00B5640C" w:rsidTr="00861D3B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2F3" w:rsidRPr="005833E1" w:rsidRDefault="002C52F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833E1">
              <w:rPr>
                <w:b/>
                <w:bCs/>
                <w:sz w:val="22"/>
                <w:szCs w:val="22"/>
                <w:lang w:val="es-MX" w:eastAsia="es-MX"/>
              </w:rPr>
              <w:t>Nombre del Técnico Evaluador asignado para las Fases de Evaluación y Análisis, y Decisión del EsIA:</w:t>
            </w:r>
          </w:p>
        </w:tc>
        <w:tc>
          <w:tcPr>
            <w:tcW w:w="59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C8B" w:rsidRPr="005833E1" w:rsidRDefault="008D7C8B" w:rsidP="008D7C8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2C52F3" w:rsidRPr="005833E1" w:rsidRDefault="008D7C8B" w:rsidP="008D7C8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833E1">
              <w:rPr>
                <w:b/>
                <w:bCs/>
                <w:sz w:val="22"/>
                <w:szCs w:val="22"/>
                <w:lang w:val="es-MX" w:eastAsia="es-MX"/>
              </w:rPr>
              <w:t>ROLANDO VÁSQUEZ M.</w:t>
            </w:r>
          </w:p>
        </w:tc>
      </w:tr>
    </w:tbl>
    <w:p w:rsidR="002C52F3" w:rsidRDefault="002C52F3">
      <w:pPr>
        <w:jc w:val="center"/>
        <w:rPr>
          <w:b/>
          <w:bCs/>
          <w:i/>
          <w:iCs/>
          <w:sz w:val="24"/>
          <w:szCs w:val="24"/>
        </w:rPr>
      </w:pPr>
    </w:p>
    <w:sectPr w:rsidR="002C52F3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4F" w:rsidRDefault="00B9334F">
      <w:r>
        <w:separator/>
      </w:r>
    </w:p>
  </w:endnote>
  <w:endnote w:type="continuationSeparator" w:id="0">
    <w:p w:rsidR="00B9334F" w:rsidRDefault="00B9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2F3" w:rsidRDefault="002C52F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2C43">
      <w:rPr>
        <w:noProof/>
      </w:rPr>
      <w:t>1</w:t>
    </w:r>
    <w:r>
      <w:fldChar w:fldCharType="end"/>
    </w:r>
  </w:p>
  <w:p w:rsidR="002C52F3" w:rsidRDefault="002C52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4F" w:rsidRDefault="00B9334F">
      <w:r>
        <w:separator/>
      </w:r>
    </w:p>
  </w:footnote>
  <w:footnote w:type="continuationSeparator" w:id="0">
    <w:p w:rsidR="00B9334F" w:rsidRDefault="00B93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2C52F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C52F3" w:rsidRDefault="00B9334F">
          <w:r>
            <w:rPr>
              <w:noProof/>
              <w:lang w:val="es-PA" w:eastAsia="es-P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-54610</wp:posOffset>
                </wp:positionV>
                <wp:extent cx="666750" cy="781685"/>
                <wp:effectExtent l="0" t="0" r="0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2C52F3" w:rsidRDefault="002C52F3">
          <w:pPr>
            <w:pStyle w:val="Ttulo4"/>
            <w:keepNext/>
            <w:spacing w:before="0" w:after="0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color w:val="000000"/>
              <w:sz w:val="24"/>
              <w:szCs w:val="24"/>
            </w:rPr>
            <w:t>MINISTERIO DE AMBIENTE</w:t>
          </w:r>
        </w:p>
        <w:p w:rsidR="002C52F3" w:rsidRDefault="00DF3297" w:rsidP="00DF3297">
          <w:pPr>
            <w:tabs>
              <w:tab w:val="center" w:pos="4419"/>
              <w:tab w:val="right" w:pos="8838"/>
            </w:tabs>
            <w:jc w:val="center"/>
            <w:rPr>
              <w:b/>
              <w:bCs/>
              <w:sz w:val="24"/>
              <w:szCs w:val="24"/>
              <w:lang w:val="es-MX" w:eastAsia="es-MX"/>
            </w:rPr>
          </w:pPr>
          <w:r>
            <w:rPr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2C52F3" w:rsidRDefault="002C52F3">
          <w:pPr>
            <w:rPr>
              <w:color w:val="000000"/>
              <w:sz w:val="22"/>
              <w:szCs w:val="22"/>
            </w:rPr>
          </w:pPr>
        </w:p>
        <w:p w:rsidR="002C52F3" w:rsidRDefault="002C52F3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2C52F3" w:rsidRDefault="002C52F3">
    <w:pPr>
      <w:pStyle w:val="Encabezado"/>
      <w:pBdr>
        <w:bottom w:val="single" w:sz="6" w:space="1" w:color="auto"/>
      </w:pBdr>
    </w:pPr>
  </w:p>
  <w:p w:rsidR="002C52F3" w:rsidRPr="00DF3297" w:rsidRDefault="002C52F3">
    <w:pPr>
      <w:pStyle w:val="Encabezado"/>
      <w:rPr>
        <w:sz w:val="10"/>
      </w:rPr>
    </w:pPr>
  </w:p>
  <w:p w:rsidR="002C52F3" w:rsidRDefault="002C52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6E"/>
    <w:rsid w:val="000C486E"/>
    <w:rsid w:val="001D7217"/>
    <w:rsid w:val="002C52F3"/>
    <w:rsid w:val="003006FA"/>
    <w:rsid w:val="00486F65"/>
    <w:rsid w:val="005833E1"/>
    <w:rsid w:val="00795482"/>
    <w:rsid w:val="00861D3B"/>
    <w:rsid w:val="008D7C8B"/>
    <w:rsid w:val="00B4612F"/>
    <w:rsid w:val="00B5640C"/>
    <w:rsid w:val="00B9334F"/>
    <w:rsid w:val="00CD27CF"/>
    <w:rsid w:val="00D02C43"/>
    <w:rsid w:val="00D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4">
    <w:name w:val="Pie de página Car14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3">
    <w:name w:val="Pie de página Car13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4">
    <w:name w:val="Pie de página Car14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3">
    <w:name w:val="Pie de página Car13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Rolando Vasquez</cp:lastModifiedBy>
  <cp:revision>2</cp:revision>
  <cp:lastPrinted>2019-06-19T15:28:00Z</cp:lastPrinted>
  <dcterms:created xsi:type="dcterms:W3CDTF">2019-06-25T13:21:00Z</dcterms:created>
  <dcterms:modified xsi:type="dcterms:W3CDTF">2019-06-25T13:21:00Z</dcterms:modified>
</cp:coreProperties>
</file>