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3D" w:rsidRPr="008A0C3D" w:rsidRDefault="008A0C3D" w:rsidP="008A0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A0C3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FORMATO EIA-1606</w:t>
      </w:r>
    </w:p>
    <w:p w:rsidR="008A0C3D" w:rsidRPr="008A0C3D" w:rsidRDefault="008A0C3D" w:rsidP="008A0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A0C3D" w:rsidRPr="008A0C3D" w:rsidRDefault="008A0C3D" w:rsidP="008A0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A0C3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PROCESO DE EVALUACIÓN DE IMPACTO AMBIENTAL </w:t>
      </w:r>
    </w:p>
    <w:p w:rsidR="008A0C3D" w:rsidRPr="008A0C3D" w:rsidRDefault="008A0C3D" w:rsidP="008A0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8A0C3D" w:rsidRPr="008A0C3D" w:rsidRDefault="008A0C3D" w:rsidP="008A0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8A0C3D" w:rsidRPr="008A0C3D" w:rsidTr="002B3D12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DRCH-I-F-16-2019</w:t>
            </w:r>
          </w:p>
        </w:tc>
      </w:tr>
      <w:tr w:rsidR="008A0C3D" w:rsidRPr="008A0C3D" w:rsidTr="002B3D12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LOTIFICACIÓN ELISA</w:t>
            </w:r>
          </w:p>
        </w:tc>
      </w:tr>
      <w:tr w:rsidR="008A0C3D" w:rsidRPr="008A0C3D" w:rsidTr="002B3D12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INDUSTRIA DE LA CONSTRUCCIÓN </w:t>
            </w:r>
          </w:p>
        </w:tc>
      </w:tr>
      <w:tr w:rsidR="008A0C3D" w:rsidRPr="008A0C3D" w:rsidTr="002B3D12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 xml:space="preserve">MINOSKA ELIZABETH NAVAS TELLO </w:t>
            </w:r>
          </w:p>
        </w:tc>
      </w:tr>
      <w:tr w:rsidR="008A0C3D" w:rsidRPr="008A0C3D" w:rsidTr="002B3D12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MINOSKA ELIZABETH NAVAS TELLO</w:t>
            </w:r>
          </w:p>
        </w:tc>
      </w:tr>
      <w:tr w:rsidR="008A0C3D" w:rsidRPr="008A0C3D" w:rsidTr="002B3D12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OTILIA SANCHEZ   IAR -035-2000</w:t>
            </w:r>
          </w:p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eastAsia="es-PA"/>
              </w:rPr>
              <w:t>JOSE BRAVO             IRC-070-2008</w:t>
            </w:r>
          </w:p>
        </w:tc>
      </w:tr>
      <w:tr w:rsidR="008A0C3D" w:rsidRPr="008A0C3D" w:rsidTr="002B3D12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COOREGIMIENTO: DAVID  </w:t>
            </w:r>
          </w:p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DISTRITO: LAS LOMAS </w:t>
            </w:r>
          </w:p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PROVINCIA: CHIRIQUÍ</w:t>
            </w:r>
          </w:p>
        </w:tc>
      </w:tr>
      <w:tr w:rsidR="008A0C3D" w:rsidRPr="008A0C3D" w:rsidTr="002B3D12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Fecha de Recepción del </w:t>
            </w:r>
            <w:proofErr w:type="spellStart"/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 19  DE JUNIO DE 2019</w:t>
            </w:r>
          </w:p>
        </w:tc>
      </w:tr>
      <w:tr w:rsidR="008A0C3D" w:rsidRPr="008A0C3D" w:rsidTr="002B3D12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8A0C3D" w:rsidRPr="008A0C3D" w:rsidTr="002B3D12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26-6-2019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8A0C3D" w:rsidRPr="008A0C3D" w:rsidTr="002B3D12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LESLY RAMÍREZ</w:t>
            </w:r>
          </w:p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8A0C3D" w:rsidRPr="008A0C3D" w:rsidTr="002B3D12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EsIA</w:t>
            </w:r>
            <w:proofErr w:type="spellEnd"/>
            <w:r w:rsidRPr="008A0C3D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C3D" w:rsidRPr="008A0C3D" w:rsidRDefault="008A0C3D" w:rsidP="008A0C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</w:tbl>
    <w:p w:rsidR="00770BE6" w:rsidRDefault="00770BE6">
      <w:bookmarkStart w:id="0" w:name="_GoBack"/>
      <w:bookmarkEnd w:id="0"/>
    </w:p>
    <w:sectPr w:rsidR="00770BE6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8A0C3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8A0C3D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8A0C3D">
          <w:r>
            <w:rPr>
              <w:rFonts w:ascii="Calibri" w:hAnsi="Calibri" w:cs="Calibri"/>
              <w:noProof/>
              <w:sz w:val="24"/>
              <w:szCs w:val="24"/>
              <w:lang w:eastAsia="es-PA"/>
            </w:rPr>
            <w:drawing>
              <wp:inline distT="0" distB="0" distL="0" distR="0" wp14:anchorId="2A570920" wp14:editId="6805CD2A">
                <wp:extent cx="828675" cy="9525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8A0C3D">
          <w:pPr>
            <w:pStyle w:val="Ttulo4"/>
            <w:spacing w:before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8A0C3D" w:rsidP="004327E1">
          <w:pPr>
            <w:keepNext/>
            <w:keepLines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8A0C3D" w:rsidP="004327E1">
          <w:pPr>
            <w:keepNext/>
            <w:keepLines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8A0C3D">
          <w:pPr>
            <w:rPr>
              <w:color w:val="000000"/>
            </w:rPr>
          </w:pPr>
        </w:p>
        <w:p w:rsidR="00C0343F" w:rsidRDefault="008A0C3D">
          <w:pPr>
            <w:jc w:val="right"/>
          </w:pPr>
          <w:r>
            <w:rPr>
              <w:color w:val="000000"/>
              <w:lang w:val="pt-BR" w:eastAsia="pt-BR"/>
            </w:rPr>
            <w:t>Tel. 500-0855, Apartado 0843-00793, Panamá</w:t>
          </w:r>
          <w:r>
            <w:rPr>
              <w:lang w:val="pt-BR" w:eastAsia="pt-BR"/>
            </w:rPr>
            <w:t xml:space="preserve">                                                       </w:t>
          </w:r>
          <w:r>
            <w:rPr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</w:rPr>
              <w:t>www.miambiente.gob.pa</w:t>
            </w:r>
          </w:hyperlink>
        </w:p>
      </w:tc>
    </w:tr>
  </w:tbl>
  <w:p w:rsidR="00C0343F" w:rsidRDefault="008A0C3D">
    <w:pPr>
      <w:pStyle w:val="Encabezado"/>
      <w:pBdr>
        <w:bottom w:val="single" w:sz="6" w:space="1" w:color="auto"/>
      </w:pBdr>
    </w:pPr>
  </w:p>
  <w:p w:rsidR="00C0343F" w:rsidRDefault="008A0C3D">
    <w:pPr>
      <w:pStyle w:val="Encabezado"/>
    </w:pPr>
  </w:p>
  <w:p w:rsidR="00C0343F" w:rsidRDefault="008A0C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3D"/>
    <w:rsid w:val="00770BE6"/>
    <w:rsid w:val="008A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C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8A0C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8A0C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0C3D"/>
  </w:style>
  <w:style w:type="paragraph" w:styleId="Piedepgina">
    <w:name w:val="footer"/>
    <w:basedOn w:val="Normal"/>
    <w:link w:val="PiedepginaCar"/>
    <w:uiPriority w:val="99"/>
    <w:semiHidden/>
    <w:unhideWhenUsed/>
    <w:rsid w:val="008A0C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0C3D"/>
  </w:style>
  <w:style w:type="character" w:styleId="Hipervnculo">
    <w:name w:val="Hyperlink"/>
    <w:basedOn w:val="Fuentedeprrafopredeter"/>
    <w:uiPriority w:val="99"/>
    <w:rsid w:val="008A0C3D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C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8A0C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8A0C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0C3D"/>
  </w:style>
  <w:style w:type="paragraph" w:styleId="Piedepgina">
    <w:name w:val="footer"/>
    <w:basedOn w:val="Normal"/>
    <w:link w:val="PiedepginaCar"/>
    <w:uiPriority w:val="99"/>
    <w:semiHidden/>
    <w:unhideWhenUsed/>
    <w:rsid w:val="008A0C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0C3D"/>
  </w:style>
  <w:style w:type="character" w:styleId="Hipervnculo">
    <w:name w:val="Hyperlink"/>
    <w:basedOn w:val="Fuentedeprrafopredeter"/>
    <w:uiPriority w:val="99"/>
    <w:rsid w:val="008A0C3D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2019-06-26T16:02:00Z</dcterms:created>
  <dcterms:modified xsi:type="dcterms:W3CDTF">2019-06-26T16:02:00Z</dcterms:modified>
</cp:coreProperties>
</file>