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REPÚBLICA DE PANAMÁ</w:t>
      </w: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MINISTERIO DE AMBIENTE</w:t>
      </w:r>
    </w:p>
    <w:p w:rsidR="00801F62" w:rsidRPr="004F3A06" w:rsidRDefault="00635D2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PROVEIDO DRCH-IA-ADM-065</w:t>
      </w:r>
      <w:r w:rsidR="00801F62"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-2019</w:t>
      </w: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SUSCRITA DIRECTORA REGIONAL DEL MINISTERIO  DE AMBIENTE (MIAMBIENTE), EN USO DE SUS FACULTADES LEGALES, Y</w:t>
      </w: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C O N S I D E R A N D O:</w:t>
      </w: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4F3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PA"/>
        </w:rPr>
        <w:t xml:space="preserve">el promotor </w:t>
      </w:r>
      <w:r w:rsidR="00635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MINOSKA ELIZABETH NAVAS TELLO</w:t>
      </w:r>
      <w:r w:rsidRPr="004F3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PA"/>
        </w:rPr>
        <w:t xml:space="preserve"> </w:t>
      </w:r>
      <w:r w:rsidR="00635D22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representante legal, 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portador</w:t>
      </w:r>
      <w:r w:rsidR="00635D2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</w:t>
      </w:r>
      <w:bookmarkStart w:id="0" w:name="_GoBack"/>
      <w:bookmarkEnd w:id="0"/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de la cédula de identidad personal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N° </w:t>
      </w:r>
      <w:r w:rsidR="00635D22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4-774-10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propone realizar el proyecto denominado</w:t>
      </w: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 “</w:t>
      </w:r>
      <w:r w:rsidR="00635D22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LOTIFICACIÓN ELISA </w:t>
      </w: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” 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ubicado en el 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corregimiento </w:t>
      </w:r>
      <w:r w:rsidR="00635D22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de Las Lomas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="00635D22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distrito de David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, provincia 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d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e 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Chiriquí, 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elaborado bajo la responsabilidad de</w:t>
      </w: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="00635D22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OTILIA SANCHEZ y JOSE BRAVO</w:t>
      </w: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  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persona(s) naturales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d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debidamente inscrita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Registro de Consultores Idóneos que lleva el Ministerio de Ambiente, mediante la(s) Resolución(es) </w:t>
      </w:r>
      <w:r w:rsidR="00635D22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IAR-035-2000  e IRC-070-2008</w:t>
      </w: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, (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respectivamente)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801F62" w:rsidRPr="004F3A06" w:rsidRDefault="00801F62" w:rsidP="00801F62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conforme a lo establecido en el artículo 41 del Decreto Ejecutivo 123 del 14 de agosto de 2009, 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modificado por el artículo 7 del Decreto Ejecutivo No.155 de 5 de agosto de 2011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procedió a verificar que el Estudio de Impacto Ambiental, cumpliera con los contenidos mínimos establecidos en el artículo 26 </w:t>
      </w:r>
      <w:r w:rsidRPr="004F3A06">
        <w:rPr>
          <w:rFonts w:ascii="Times New Roman" w:hAnsi="Times New Roman" w:cs="Times New Roman"/>
          <w:sz w:val="24"/>
          <w:szCs w:val="24"/>
        </w:rPr>
        <w:t xml:space="preserve">Y 62, 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 establecido en el artículo 2 del Decreto Ejecutivo No. 36 del 3 de junio de 2019.</w:t>
      </w:r>
    </w:p>
    <w:p w:rsidR="004F3A06" w:rsidRPr="004F3A06" w:rsidRDefault="004F3A06" w:rsidP="00801F62">
      <w:pPr>
        <w:pStyle w:val="Textocomentario"/>
        <w:jc w:val="both"/>
        <w:rPr>
          <w:rFonts w:ascii="Times New Roman" w:hAnsi="Times New Roman" w:cs="Times New Roman"/>
          <w:sz w:val="24"/>
          <w:szCs w:val="24"/>
        </w:rPr>
      </w:pP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Que luego de revisado el documento se evidenció que el mismo cumple con los contenidos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mínimos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establecidos en el artículo 26 y 62 del Decreto Ejecutivo 123 de 14 de agosto de 2009</w:t>
      </w:r>
      <w:r w:rsidRPr="004F3A06">
        <w:rPr>
          <w:rFonts w:ascii="Times New Roman" w:hAnsi="Times New Roman" w:cs="Times New Roman"/>
          <w:sz w:val="24"/>
          <w:szCs w:val="24"/>
        </w:rPr>
        <w:t>; y el artículo 2 del Decreto Ejecutivo No. 36 del 3 de junio de 2019, que modifica el Decreto Ejecutivo 123 del 14 de agosto de 2009.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4F3A06" w:rsidRPr="004F3A06" w:rsidRDefault="004F3A06" w:rsidP="004F3A06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Que el Informe de Revisión de los Contenidos Mínimos de la Dirección  de Evaluación y Ordenamiento Ambiental con fecha de 19 de junio de 2019</w:t>
      </w:r>
      <w:r w:rsidR="00107A6F"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,</w:t>
      </w:r>
      <w:r w:rsidR="00107A6F"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recomienda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admitir 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la solicitud de evaluación del Estudio de Impacto Ambiental, Categoría I,</w:t>
      </w:r>
      <w:r w:rsidRPr="004F3A0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denominado</w:t>
      </w: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MX"/>
        </w:rPr>
        <w:t xml:space="preserve"> “</w:t>
      </w:r>
      <w:r w:rsidR="00635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MX"/>
        </w:rPr>
        <w:t>LOTIFICACIÓN ELISA</w:t>
      </w: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MX"/>
        </w:rPr>
        <w:t>”</w:t>
      </w: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,</w:t>
      </w: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>por considerar que el mismo, cumple con los contenidos mínimos.</w:t>
      </w:r>
    </w:p>
    <w:p w:rsidR="004F3A06" w:rsidRPr="004F3A06" w:rsidRDefault="004F3A06" w:rsidP="004F3A06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4F3A06" w:rsidRDefault="004F3A06" w:rsidP="004F3A06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635D22" w:rsidRDefault="00635D22" w:rsidP="004F3A06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635D22" w:rsidRDefault="00635D22" w:rsidP="004F3A06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635D22" w:rsidRPr="004F3A06" w:rsidRDefault="00635D22" w:rsidP="004F3A06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lastRenderedPageBreak/>
        <w:t>RESUELVE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 1: ADMITIR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la solicitud de evaluación del Estudio de Impacto Ambiental, categoría I, del proyecto denominado </w:t>
      </w:r>
      <w:r w:rsidR="00635D22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LOTIFICACIÓN ELISA</w:t>
      </w:r>
      <w:r w:rsidRPr="004F3A06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>.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ARTÍCULO 2: ORDENAR</w:t>
      </w:r>
      <w:r w:rsidRPr="004F3A06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el inicio de la fase de Evaluación y Análisis del Estudio de Impacto Ambiental correspondiente.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PA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FUNDAMENTO DE DERECHO: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Ley No.41 de 1998; Artículo 98 de la Ley No.38 de 2000; Decreto Ejecutivo Nº 123 de 2009, modificado por el Decreto Ejecutivo No.155 de 05 de agosto de 2011,Modificado por el Decreto Ejecutivo No. 36 del 3 de junio de 2019 y demás normas complementarias y concordantes.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4F3A06" w:rsidRPr="004F3A06" w:rsidRDefault="004F3A06" w:rsidP="00635D22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Dada en la ciudad de Panamá, a los </w:t>
      </w:r>
      <w:r w:rsidR="00635D22" w:rsidRPr="00635D22">
        <w:rPr>
          <w:rFonts w:ascii="Times New Roman" w:hAnsi="Times New Roman" w:cs="Times New Roman"/>
          <w:color w:val="222222"/>
          <w:u w:val="single"/>
          <w:shd w:val="clear" w:color="auto" w:fill="FFFFFF"/>
        </w:rPr>
        <w:t>veintiséis</w:t>
      </w:r>
      <w:r w:rsidR="00635D22" w:rsidRPr="00635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 xml:space="preserve"> (26</w:t>
      </w:r>
      <w:r w:rsidRPr="00635D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 xml:space="preserve">) </w:t>
      </w:r>
      <w:r w:rsidRPr="00635D2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días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, del mes de 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>junio</w:t>
      </w: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el año dos mil diecinueve (2019).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4F3A0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CUMPLASE,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4F3A06" w:rsidRPr="004F3A06" w:rsidRDefault="004F3A06" w:rsidP="004F3A06">
      <w:pPr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_________________________</w:t>
      </w:r>
    </w:p>
    <w:p w:rsidR="004F3A06" w:rsidRPr="004F3A06" w:rsidRDefault="004F3A06" w:rsidP="004F3A06">
      <w:pPr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r w:rsidRPr="004F3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  <w:t>MGTRA. YILKA AGUIRRE</w:t>
      </w:r>
    </w:p>
    <w:p w:rsidR="004F3A06" w:rsidRPr="004F3A06" w:rsidRDefault="004F3A06" w:rsidP="004F3A06">
      <w:pPr>
        <w:spacing w:after="0" w:line="35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</w:pPr>
      <w:r w:rsidRPr="004F3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Directora</w:t>
      </w:r>
      <w:r w:rsidRPr="004F3A06">
        <w:rPr>
          <w:rFonts w:ascii="Times New Roman" w:eastAsia="Times New Roman" w:hAnsi="Times New Roman" w:cs="Times New Roman"/>
          <w:bCs/>
          <w:i/>
          <w:iCs/>
          <w:color w:val="000000"/>
          <w:spacing w:val="20"/>
          <w:sz w:val="24"/>
          <w:szCs w:val="24"/>
          <w:lang w:val="es" w:eastAsia="es-PA" w:bidi="th-TH"/>
        </w:rPr>
        <w:t xml:space="preserve"> </w:t>
      </w:r>
      <w:r w:rsidRPr="004F3A06">
        <w:rPr>
          <w:rFonts w:ascii="Times New Roman" w:eastAsia="Times New Roman" w:hAnsi="Times New Roman" w:cs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</w:p>
    <w:p w:rsidR="004F3A06" w:rsidRPr="004F3A06" w:rsidRDefault="004F3A06" w:rsidP="004F3A06">
      <w:pPr>
        <w:spacing w:after="0" w:line="35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</w:pPr>
      <w:r w:rsidRPr="004F3A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" w:eastAsia="es-PA"/>
        </w:rPr>
        <w:t>Ministerio de Ambiente - Chiriquí</w:t>
      </w: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PA"/>
        </w:rPr>
      </w:pPr>
    </w:p>
    <w:p w:rsidR="004F3A06" w:rsidRPr="004F3A06" w:rsidRDefault="004F3A06" w:rsidP="004F3A06">
      <w:pPr>
        <w:rPr>
          <w:rFonts w:ascii="Times New Roman" w:hAnsi="Times New Roman" w:cs="Times New Roman"/>
          <w:sz w:val="24"/>
          <w:szCs w:val="24"/>
        </w:rPr>
      </w:pPr>
    </w:p>
    <w:p w:rsidR="004F3A06" w:rsidRPr="004F3A06" w:rsidRDefault="004F3A06" w:rsidP="004F3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4F3A06" w:rsidRPr="004F3A06" w:rsidRDefault="004F3A06" w:rsidP="004F3A06">
      <w:pPr>
        <w:pStyle w:val="Textocomentari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4F3A06" w:rsidRPr="004F3A06" w:rsidRDefault="004F3A06" w:rsidP="004F3A06">
      <w:pPr>
        <w:pStyle w:val="Textocomentario"/>
        <w:jc w:val="both"/>
        <w:rPr>
          <w:rFonts w:ascii="Times New Roman" w:hAnsi="Times New Roman" w:cs="Times New Roman"/>
          <w:sz w:val="24"/>
          <w:szCs w:val="24"/>
        </w:rPr>
      </w:pPr>
    </w:p>
    <w:p w:rsidR="00801F62" w:rsidRPr="004F3A06" w:rsidRDefault="00801F62" w:rsidP="00801F6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</w:p>
    <w:p w:rsidR="0099387A" w:rsidRPr="004F3A06" w:rsidRDefault="0099387A" w:rsidP="00801F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06" w:rsidRPr="004F3A06" w:rsidRDefault="004F3A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3A06" w:rsidRPr="004F3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62"/>
    <w:rsid w:val="00107A6F"/>
    <w:rsid w:val="004F3A06"/>
    <w:rsid w:val="00635D22"/>
    <w:rsid w:val="00801F62"/>
    <w:rsid w:val="009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801F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1F62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4F3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3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801F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1F62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4F3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2377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5</cp:revision>
  <dcterms:created xsi:type="dcterms:W3CDTF">2019-06-21T14:13:00Z</dcterms:created>
  <dcterms:modified xsi:type="dcterms:W3CDTF">2019-06-26T16:21:00Z</dcterms:modified>
</cp:coreProperties>
</file>