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 w:rsidRPr="00E1267B">
        <w:t>PROVEIDO – SEIA –PROV-0</w:t>
      </w:r>
      <w:r w:rsidR="00E1267B" w:rsidRPr="00E1267B">
        <w:t>70</w:t>
      </w:r>
      <w:r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LA REGIONAL 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C O N S I D E R A N D O:</w:t>
      </w:r>
    </w:p>
    <w:p w:rsidR="00B33676" w:rsidRPr="00100688" w:rsidRDefault="00F06CAD">
      <w:pPr>
        <w:jc w:val="both"/>
        <w:rPr>
          <w:b/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100688" w:rsidRPr="00100688">
        <w:rPr>
          <w:rFonts w:eastAsia="Times New Roman" w:cs="Times New Roman"/>
          <w:b/>
          <w:sz w:val="22"/>
          <w:szCs w:val="22"/>
          <w:lang w:eastAsia="es-PA"/>
        </w:rPr>
        <w:t>IGLESIA CATOLICA ARQUIDIOCESIS DE PANAMÁ</w:t>
      </w:r>
      <w:r w:rsidR="00692B7F" w:rsidRPr="00100688">
        <w:rPr>
          <w:rFonts w:eastAsia="Times New Roman" w:cs="Times New Roman"/>
          <w:b/>
          <w:sz w:val="22"/>
          <w:szCs w:val="22"/>
          <w:lang w:eastAsia="es-PA"/>
        </w:rPr>
        <w:t>.,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señor(a) </w:t>
      </w:r>
      <w:r w:rsidR="00100688" w:rsidRPr="00100688">
        <w:rPr>
          <w:b/>
          <w:sz w:val="22"/>
          <w:szCs w:val="22"/>
        </w:rPr>
        <w:t>JOSÉ DOMINGO ULLOA MENDIETA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100688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N° 6-47-293</w:t>
      </w:r>
      <w:r w:rsidR="00692B7F" w:rsidRPr="00100688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100688">
        <w:rPr>
          <w:sz w:val="22"/>
          <w:szCs w:val="22"/>
          <w:lang w:val="es-ES"/>
        </w:rPr>
        <w:t>propone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sz w:val="22"/>
          <w:szCs w:val="22"/>
          <w:lang w:val="es-ES"/>
        </w:rPr>
        <w:t>”.</w:t>
      </w:r>
    </w:p>
    <w:p w:rsidR="00B33676" w:rsidRPr="00100688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100688" w:rsidRDefault="00F06CAD">
      <w:pPr>
        <w:contextualSpacing/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100688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el</w:t>
      </w:r>
      <w:r w:rsidRPr="00100688">
        <w:rPr>
          <w:sz w:val="22"/>
          <w:szCs w:val="22"/>
        </w:rPr>
        <w:t xml:space="preserve"> </w:t>
      </w:r>
      <w:r w:rsidRPr="00100688">
        <w:rPr>
          <w:sz w:val="22"/>
          <w:szCs w:val="22"/>
          <w:lang w:val="es-ES"/>
        </w:rPr>
        <w:t xml:space="preserve">señor(a) </w:t>
      </w:r>
      <w:r w:rsidR="00100688" w:rsidRPr="00100688">
        <w:rPr>
          <w:b/>
          <w:sz w:val="22"/>
          <w:szCs w:val="22"/>
        </w:rPr>
        <w:t>JOSÉ DOMINGO ULLOA MENDIETA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 xml:space="preserve">ubicado en el </w:t>
      </w:r>
      <w:r w:rsidR="00100688" w:rsidRPr="00100688">
        <w:rPr>
          <w:sz w:val="22"/>
          <w:szCs w:val="22"/>
        </w:rPr>
        <w:t>corregimiento de Guadalupe, Balboa, distrito de La Chorrera y 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100688" w:rsidRPr="00100688">
        <w:rPr>
          <w:rFonts w:eastAsia="SimSun" w:cs="Times New Roman"/>
          <w:b/>
          <w:lang w:eastAsia="es-PA"/>
        </w:rPr>
        <w:t>GLADYS CABALLERO y BRISPULO HERNÁNDEZ</w:t>
      </w:r>
      <w:r w:rsidR="00100688" w:rsidRPr="00100688">
        <w:rPr>
          <w:rFonts w:eastAsia="SimSun" w:cs="Times New Roman"/>
          <w:b/>
          <w:sz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lang w:val="es-ES" w:eastAsia="es-PA"/>
        </w:rPr>
        <w:t xml:space="preserve"> </w:t>
      </w:r>
      <w:r w:rsidR="00100688" w:rsidRPr="00100688">
        <w:rPr>
          <w:rFonts w:eastAsia="SimSun" w:cs="Times New Roman"/>
          <w:lang w:val="es-MX" w:eastAsia="es-PA"/>
        </w:rPr>
        <w:t xml:space="preserve">persona(s) </w:t>
      </w:r>
      <w:r w:rsidR="00100688" w:rsidRPr="00100688">
        <w:rPr>
          <w:rFonts w:eastAsia="SimSun" w:cs="Times New Roman"/>
          <w:lang w:eastAsia="es-PA"/>
        </w:rPr>
        <w:t>natural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Ministerio de Ambiente, mediante la(s) Resolución(es)</w:t>
      </w:r>
      <w:r w:rsidR="00100688" w:rsidRPr="00100688">
        <w:rPr>
          <w:rFonts w:eastAsia="SimSun" w:cs="Times New Roman"/>
          <w:lang w:eastAsia="es-PA"/>
        </w:rPr>
        <w:t xml:space="preserve"> IRC-083-09 y IRC-038-99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692B7F" w:rsidRPr="00100688" w:rsidRDefault="00F06CAD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sz w:val="22"/>
          <w:szCs w:val="22"/>
        </w:rPr>
        <w:t xml:space="preserve">”, promovido por </w:t>
      </w:r>
      <w:r w:rsidR="00100688" w:rsidRPr="00100688">
        <w:rPr>
          <w:b/>
          <w:sz w:val="22"/>
          <w:szCs w:val="22"/>
        </w:rPr>
        <w:t>IGLESIA CATOLICA ARQUIDIOCESIS DE PANAMÁ</w:t>
      </w:r>
      <w:r w:rsidR="00692B7F" w:rsidRPr="00100688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00688" w:rsidRPr="00692B7F" w:rsidRDefault="00100688" w:rsidP="00100688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  <w:r w:rsidRPr="00692B7F">
              <w:rPr>
                <w:rFonts w:eastAsia="Times New Roman" w:cs="Times New Roman"/>
                <w:b/>
                <w:szCs w:val="24"/>
                <w:highlight w:val="yellow"/>
              </w:rPr>
              <w:t>LICDO.XXXXXXXXXXX</w:t>
            </w:r>
          </w:p>
          <w:p w:rsidR="00100688" w:rsidRPr="00692B7F" w:rsidRDefault="00100688" w:rsidP="00100688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 Ministerio de Ambiente – Panamá Oeste.</w:t>
            </w:r>
          </w:p>
          <w:p w:rsidR="00100688" w:rsidRPr="00692B7F" w:rsidRDefault="00100688" w:rsidP="00100688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A5" w:rsidRDefault="009022A5">
      <w:r>
        <w:separator/>
      </w:r>
    </w:p>
  </w:endnote>
  <w:endnote w:type="continuationSeparator" w:id="0">
    <w:p w:rsidR="009022A5" w:rsidRDefault="009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267B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A5" w:rsidRDefault="009022A5">
      <w:r>
        <w:separator/>
      </w:r>
    </w:p>
  </w:footnote>
  <w:footnote w:type="continuationSeparator" w:id="0">
    <w:p w:rsidR="009022A5" w:rsidRDefault="009022A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100688"/>
    <w:rsid w:val="002E0AF0"/>
    <w:rsid w:val="00600DA6"/>
    <w:rsid w:val="00692B7F"/>
    <w:rsid w:val="009022A5"/>
    <w:rsid w:val="00A25591"/>
    <w:rsid w:val="00B33676"/>
    <w:rsid w:val="00E1267B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6</cp:revision>
  <cp:lastPrinted>2016-10-19T14:57:00Z</cp:lastPrinted>
  <dcterms:created xsi:type="dcterms:W3CDTF">2018-11-27T20:21:00Z</dcterms:created>
  <dcterms:modified xsi:type="dcterms:W3CDTF">2019-07-03T13:56:00Z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