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2F" w:rsidRDefault="00E5212F">
      <w:pPr>
        <w:tabs>
          <w:tab w:val="left" w:pos="0"/>
          <w:tab w:val="left" w:pos="1440"/>
        </w:tabs>
        <w:suppressAutoHyphens/>
        <w:jc w:val="center"/>
        <w:rPr>
          <w:b/>
          <w:color w:val="000000"/>
          <w:szCs w:val="24"/>
          <w:u w:val="single"/>
        </w:rPr>
      </w:pPr>
    </w:p>
    <w:p w:rsidR="006A3BCA" w:rsidRPr="00535688" w:rsidRDefault="00625F56">
      <w:pPr>
        <w:tabs>
          <w:tab w:val="left" w:pos="0"/>
          <w:tab w:val="left" w:pos="1440"/>
        </w:tabs>
        <w:suppressAutoHyphens/>
        <w:jc w:val="center"/>
        <w:rPr>
          <w:b/>
          <w:color w:val="000000"/>
          <w:szCs w:val="24"/>
          <w:u w:val="single"/>
        </w:rPr>
      </w:pPr>
      <w:r w:rsidRPr="00535688">
        <w:rPr>
          <w:b/>
          <w:color w:val="000000"/>
          <w:szCs w:val="24"/>
          <w:u w:val="single"/>
        </w:rPr>
        <w:t>INFORME DE REVISIÓN DE CONTENIDOS MÍNIMOS DEL</w:t>
      </w:r>
    </w:p>
    <w:p w:rsidR="006A3BCA" w:rsidRDefault="00625F56">
      <w:pPr>
        <w:tabs>
          <w:tab w:val="left" w:pos="0"/>
          <w:tab w:val="left" w:pos="1440"/>
        </w:tabs>
        <w:suppressAutoHyphens/>
        <w:jc w:val="center"/>
        <w:rPr>
          <w:b/>
          <w:color w:val="000000"/>
          <w:szCs w:val="24"/>
          <w:u w:val="single"/>
        </w:rPr>
      </w:pPr>
      <w:r w:rsidRPr="00535688">
        <w:rPr>
          <w:b/>
          <w:color w:val="000000"/>
          <w:szCs w:val="24"/>
          <w:u w:val="single"/>
        </w:rPr>
        <w:t xml:space="preserve">ESTUDIO DE IMPACTO AMBIENTAL </w:t>
      </w:r>
    </w:p>
    <w:p w:rsidR="004B4FA2" w:rsidRPr="00535688" w:rsidRDefault="004B4FA2">
      <w:pPr>
        <w:tabs>
          <w:tab w:val="left" w:pos="0"/>
          <w:tab w:val="left" w:pos="1440"/>
        </w:tabs>
        <w:suppressAutoHyphens/>
        <w:jc w:val="center"/>
        <w:rPr>
          <w:b/>
          <w:color w:val="000000"/>
          <w:szCs w:val="24"/>
          <w:u w:val="single"/>
        </w:rPr>
      </w:pPr>
    </w:p>
    <w:p w:rsidR="006A3BCA" w:rsidRPr="00535688" w:rsidRDefault="006A3BCA">
      <w:pPr>
        <w:tabs>
          <w:tab w:val="left" w:pos="0"/>
          <w:tab w:val="left" w:pos="1440"/>
        </w:tabs>
        <w:suppressAutoHyphens/>
        <w:jc w:val="center"/>
        <w:rPr>
          <w:b/>
          <w:color w:val="000000"/>
          <w:szCs w:val="24"/>
          <w:u w:val="single"/>
        </w:rPr>
      </w:pPr>
    </w:p>
    <w:p w:rsidR="006A3BCA" w:rsidRPr="00535688" w:rsidRDefault="006A3BCA">
      <w:pPr>
        <w:tabs>
          <w:tab w:val="left" w:pos="0"/>
          <w:tab w:val="left" w:pos="1440"/>
        </w:tabs>
        <w:suppressAutoHyphens/>
        <w:jc w:val="both"/>
        <w:rPr>
          <w:b/>
          <w:color w:val="000000"/>
          <w:szCs w:val="24"/>
          <w:u w:val="single"/>
        </w:rPr>
      </w:pPr>
    </w:p>
    <w:tbl>
      <w:tblPr>
        <w:tblpPr w:leftFromText="141" w:rightFromText="141" w:vertAnchor="page" w:horzAnchor="margin" w:tblpXSpec="center" w:tblpY="4411"/>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6A3BCA" w:rsidRPr="00535688" w:rsidTr="004B4FA2">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pStyle w:val="Ttulo2"/>
              <w:tabs>
                <w:tab w:val="left" w:pos="3420"/>
                <w:tab w:val="left" w:pos="3600"/>
                <w:tab w:val="left" w:pos="3780"/>
              </w:tabs>
              <w:spacing w:before="0" w:after="0"/>
              <w:ind w:left="284"/>
              <w:rPr>
                <w:rFonts w:ascii="Times New Roman" w:hAnsi="Times New Roman"/>
                <w:i w:val="0"/>
                <w:color w:val="000000"/>
                <w:sz w:val="24"/>
                <w:szCs w:val="24"/>
              </w:rPr>
            </w:pPr>
            <w:r w:rsidRPr="00535688">
              <w:rPr>
                <w:rFonts w:ascii="Times New Roman" w:hAnsi="Times New Roman"/>
                <w:i w:val="0"/>
                <w:color w:val="000000"/>
                <w:sz w:val="24"/>
                <w:szCs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D223C8" w:rsidP="004B4FA2">
            <w:pPr>
              <w:pStyle w:val="Ttulo2"/>
              <w:tabs>
                <w:tab w:val="left" w:pos="3420"/>
                <w:tab w:val="left" w:pos="3600"/>
                <w:tab w:val="left" w:pos="3780"/>
              </w:tabs>
              <w:spacing w:before="0" w:after="0"/>
              <w:jc w:val="both"/>
              <w:rPr>
                <w:rFonts w:ascii="Times New Roman" w:hAnsi="Times New Roman"/>
                <w:b w:val="0"/>
                <w:i w:val="0"/>
                <w:color w:val="000000"/>
                <w:sz w:val="24"/>
                <w:szCs w:val="24"/>
              </w:rPr>
            </w:pPr>
            <w:r>
              <w:rPr>
                <w:rFonts w:ascii="Times New Roman" w:hAnsi="Times New Roman"/>
                <w:b w:val="0"/>
                <w:i w:val="0"/>
                <w:color w:val="000000"/>
                <w:sz w:val="24"/>
                <w:szCs w:val="24"/>
              </w:rPr>
              <w:t>08 de julio</w:t>
            </w:r>
            <w:r w:rsidR="003130F9" w:rsidRPr="00535688">
              <w:rPr>
                <w:rFonts w:ascii="Times New Roman" w:hAnsi="Times New Roman"/>
                <w:b w:val="0"/>
                <w:i w:val="0"/>
                <w:color w:val="000000"/>
                <w:sz w:val="24"/>
                <w:szCs w:val="24"/>
              </w:rPr>
              <w:t xml:space="preserve"> de 2019</w:t>
            </w:r>
          </w:p>
        </w:tc>
      </w:tr>
      <w:tr w:rsidR="006A3BCA" w:rsidRPr="00535688" w:rsidTr="004B4FA2">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pStyle w:val="Ttulo2"/>
              <w:tabs>
                <w:tab w:val="left" w:pos="3420"/>
                <w:tab w:val="left" w:pos="3600"/>
                <w:tab w:val="left" w:pos="3780"/>
              </w:tabs>
              <w:spacing w:before="0" w:after="0"/>
              <w:ind w:left="284"/>
              <w:rPr>
                <w:rFonts w:ascii="Times New Roman" w:hAnsi="Times New Roman"/>
                <w:i w:val="0"/>
                <w:color w:val="000000"/>
                <w:sz w:val="24"/>
                <w:szCs w:val="24"/>
              </w:rPr>
            </w:pPr>
            <w:r w:rsidRPr="00535688">
              <w:rPr>
                <w:rFonts w:ascii="Times New Roman" w:hAnsi="Times New Roman"/>
                <w:i w:val="0"/>
                <w:color w:val="000000"/>
                <w:sz w:val="24"/>
                <w:szCs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D223C8" w:rsidP="004B4FA2">
            <w:pPr>
              <w:pStyle w:val="Ttulo2"/>
              <w:tabs>
                <w:tab w:val="left" w:pos="1260"/>
                <w:tab w:val="left" w:pos="1350"/>
              </w:tabs>
              <w:spacing w:before="0" w:after="0"/>
              <w:rPr>
                <w:rFonts w:ascii="Times New Roman" w:hAnsi="Times New Roman"/>
                <w:b w:val="0"/>
                <w:i w:val="0"/>
                <w:color w:val="000000"/>
                <w:sz w:val="24"/>
                <w:szCs w:val="24"/>
              </w:rPr>
            </w:pPr>
            <w:r>
              <w:rPr>
                <w:rFonts w:ascii="Times New Roman" w:hAnsi="Times New Roman"/>
                <w:b w:val="0"/>
                <w:i w:val="0"/>
                <w:color w:val="000000"/>
                <w:sz w:val="24"/>
                <w:szCs w:val="24"/>
              </w:rPr>
              <w:t>10 de julio</w:t>
            </w:r>
            <w:r w:rsidR="003130F9" w:rsidRPr="00535688">
              <w:rPr>
                <w:rFonts w:ascii="Times New Roman" w:hAnsi="Times New Roman"/>
                <w:b w:val="0"/>
                <w:i w:val="0"/>
                <w:color w:val="000000"/>
                <w:sz w:val="24"/>
                <w:szCs w:val="24"/>
              </w:rPr>
              <w:t xml:space="preserve"> de 2019</w:t>
            </w:r>
          </w:p>
        </w:tc>
      </w:tr>
      <w:tr w:rsidR="006A3BCA" w:rsidRPr="00535688" w:rsidTr="004B4FA2">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ind w:left="3884" w:hanging="3600"/>
              <w:rPr>
                <w:i/>
                <w:color w:val="000000"/>
                <w:szCs w:val="24"/>
              </w:rPr>
            </w:pPr>
            <w:r w:rsidRPr="00535688">
              <w:rPr>
                <w:b/>
                <w:color w:val="000000"/>
                <w:szCs w:val="24"/>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D223C8" w:rsidP="004B4FA2">
            <w:pPr>
              <w:jc w:val="both"/>
              <w:rPr>
                <w:szCs w:val="24"/>
              </w:rPr>
            </w:pPr>
            <w:r>
              <w:rPr>
                <w:b/>
                <w:bCs/>
                <w:sz w:val="23"/>
                <w:szCs w:val="23"/>
              </w:rPr>
              <w:t>CONSTRUCCIÓN DE MINI SÚPER WU</w:t>
            </w:r>
          </w:p>
        </w:tc>
      </w:tr>
      <w:tr w:rsidR="006A3BCA" w:rsidRPr="00535688" w:rsidTr="004B4FA2">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ind w:left="3884" w:hanging="3600"/>
              <w:rPr>
                <w:b/>
                <w:color w:val="000000"/>
                <w:szCs w:val="24"/>
                <w:lang w:val="es-MX"/>
              </w:rPr>
            </w:pPr>
            <w:r w:rsidRPr="00535688">
              <w:rPr>
                <w:b/>
                <w:color w:val="000000"/>
                <w:szCs w:val="24"/>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6A3BCA" w:rsidRPr="00D223C8" w:rsidRDefault="0055571E" w:rsidP="004B4FA2">
            <w:pPr>
              <w:ind w:firstLine="708"/>
              <w:jc w:val="both"/>
              <w:rPr>
                <w:b/>
                <w:szCs w:val="24"/>
              </w:rPr>
            </w:pPr>
            <w:r w:rsidRPr="00D223C8">
              <w:rPr>
                <w:b/>
                <w:szCs w:val="24"/>
              </w:rPr>
              <w:t>I</w:t>
            </w:r>
          </w:p>
        </w:tc>
      </w:tr>
      <w:tr w:rsidR="006A3BCA" w:rsidRPr="00535688" w:rsidTr="004B4FA2">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ind w:left="3884" w:hanging="3600"/>
              <w:rPr>
                <w:b/>
                <w:color w:val="000000"/>
                <w:szCs w:val="24"/>
              </w:rPr>
            </w:pPr>
            <w:r w:rsidRPr="00535688">
              <w:rPr>
                <w:b/>
                <w:color w:val="000000"/>
                <w:szCs w:val="24"/>
              </w:rPr>
              <w:t>PROMOTOR:</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D223C8" w:rsidP="004B4FA2">
            <w:pPr>
              <w:jc w:val="both"/>
              <w:rPr>
                <w:color w:val="000000"/>
                <w:szCs w:val="24"/>
                <w:lang w:val="es-PA"/>
              </w:rPr>
            </w:pPr>
            <w:r>
              <w:rPr>
                <w:b/>
                <w:bCs/>
                <w:sz w:val="23"/>
                <w:szCs w:val="23"/>
              </w:rPr>
              <w:t>XUEWEN WU</w:t>
            </w:r>
          </w:p>
        </w:tc>
      </w:tr>
      <w:tr w:rsidR="006A3BCA" w:rsidRPr="00535688" w:rsidTr="004B4FA2">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55571E" w:rsidP="004B4FA2">
            <w:pPr>
              <w:tabs>
                <w:tab w:val="left" w:pos="3600"/>
              </w:tabs>
              <w:ind w:left="3884" w:hanging="3600"/>
              <w:rPr>
                <w:b/>
                <w:color w:val="000000"/>
                <w:szCs w:val="24"/>
                <w:lang w:val="es-MX"/>
              </w:rPr>
            </w:pPr>
            <w:r w:rsidRPr="00535688">
              <w:rPr>
                <w:b/>
                <w:color w:val="000000"/>
                <w:szCs w:val="24"/>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6A3BCA" w:rsidRDefault="00535688" w:rsidP="004B4FA2">
            <w:pPr>
              <w:tabs>
                <w:tab w:val="left" w:pos="3600"/>
              </w:tabs>
              <w:jc w:val="both"/>
              <w:rPr>
                <w:szCs w:val="24"/>
                <w:lang w:val="es-PA"/>
              </w:rPr>
            </w:pPr>
            <w:r w:rsidRPr="00535688">
              <w:rPr>
                <w:szCs w:val="24"/>
                <w:lang w:val="es-PA"/>
              </w:rPr>
              <w:t>Franklin Vega, IAR – N° 029 – 2000.</w:t>
            </w:r>
          </w:p>
          <w:p w:rsidR="00D223C8" w:rsidRPr="00D223C8" w:rsidRDefault="00EE3F07" w:rsidP="004B4FA2">
            <w:pPr>
              <w:tabs>
                <w:tab w:val="left" w:pos="3600"/>
              </w:tabs>
              <w:jc w:val="both"/>
              <w:rPr>
                <w:color w:val="000000"/>
                <w:szCs w:val="24"/>
                <w:lang w:val="es-PA"/>
              </w:rPr>
            </w:pPr>
            <w:r>
              <w:rPr>
                <w:bCs/>
                <w:szCs w:val="24"/>
              </w:rPr>
              <w:t>Rosa Luque</w:t>
            </w:r>
            <w:r w:rsidR="00D223C8" w:rsidRPr="00D223C8">
              <w:rPr>
                <w:bCs/>
                <w:szCs w:val="24"/>
              </w:rPr>
              <w:t xml:space="preserve">, </w:t>
            </w:r>
            <w:r w:rsidR="00D223C8" w:rsidRPr="00D223C8">
              <w:rPr>
                <w:szCs w:val="24"/>
              </w:rPr>
              <w:t>IRC – N° 043 - 2009</w:t>
            </w:r>
          </w:p>
        </w:tc>
      </w:tr>
      <w:tr w:rsidR="006A3BCA" w:rsidRPr="00535688" w:rsidTr="004B4FA2">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rsidP="004B4FA2">
            <w:pPr>
              <w:tabs>
                <w:tab w:val="left" w:pos="3600"/>
              </w:tabs>
              <w:ind w:left="3884" w:hanging="3600"/>
              <w:rPr>
                <w:b/>
                <w:color w:val="000000"/>
                <w:szCs w:val="24"/>
              </w:rPr>
            </w:pPr>
            <w:r w:rsidRPr="00535688">
              <w:rPr>
                <w:b/>
                <w:color w:val="000000"/>
                <w:szCs w:val="24"/>
              </w:rPr>
              <w:t>LOCALIZACIÓN:</w:t>
            </w:r>
          </w:p>
        </w:tc>
        <w:tc>
          <w:tcPr>
            <w:tcW w:w="5458" w:type="dxa"/>
            <w:tcBorders>
              <w:top w:val="single" w:sz="4" w:space="0" w:color="000000"/>
              <w:left w:val="single" w:sz="4" w:space="0" w:color="000000"/>
              <w:bottom w:val="single" w:sz="4" w:space="0" w:color="000000"/>
              <w:right w:val="single" w:sz="4" w:space="0" w:color="000000"/>
            </w:tcBorders>
          </w:tcPr>
          <w:p w:rsidR="006A3BCA" w:rsidRPr="00D223C8" w:rsidRDefault="00D223C8" w:rsidP="004B4FA2">
            <w:pPr>
              <w:jc w:val="both"/>
              <w:rPr>
                <w:szCs w:val="24"/>
                <w:lang w:val="es-PA"/>
              </w:rPr>
            </w:pPr>
            <w:r w:rsidRPr="00D223C8">
              <w:rPr>
                <w:szCs w:val="24"/>
              </w:rPr>
              <w:t>Se localiza frente a la vía que conduce a la Colorada en la entrada de la barriada Martincito a mano izquierda en el corregimiento de Cabecera, Distrito de Santiago.</w:t>
            </w:r>
          </w:p>
        </w:tc>
      </w:tr>
    </w:tbl>
    <w:p w:rsidR="004B4FA2" w:rsidRDefault="004B4FA2">
      <w:pPr>
        <w:tabs>
          <w:tab w:val="left" w:pos="0"/>
          <w:tab w:val="left" w:pos="1440"/>
        </w:tabs>
        <w:suppressAutoHyphens/>
        <w:jc w:val="both"/>
        <w:rPr>
          <w:b/>
          <w:color w:val="000000"/>
          <w:szCs w:val="24"/>
        </w:rPr>
      </w:pPr>
    </w:p>
    <w:p w:rsidR="004B4FA2" w:rsidRDefault="004B4FA2">
      <w:pPr>
        <w:tabs>
          <w:tab w:val="left" w:pos="0"/>
          <w:tab w:val="left" w:pos="1440"/>
        </w:tabs>
        <w:suppressAutoHyphens/>
        <w:jc w:val="both"/>
        <w:rPr>
          <w:b/>
          <w:color w:val="000000"/>
          <w:szCs w:val="24"/>
        </w:rPr>
      </w:pPr>
    </w:p>
    <w:p w:rsidR="002852CE" w:rsidRDefault="00625F56">
      <w:pPr>
        <w:tabs>
          <w:tab w:val="left" w:pos="0"/>
          <w:tab w:val="left" w:pos="1440"/>
        </w:tabs>
        <w:suppressAutoHyphens/>
        <w:jc w:val="both"/>
        <w:rPr>
          <w:color w:val="000000"/>
          <w:szCs w:val="24"/>
        </w:rPr>
      </w:pPr>
      <w:r w:rsidRPr="00535688">
        <w:rPr>
          <w:b/>
          <w:color w:val="000000"/>
          <w:szCs w:val="24"/>
        </w:rPr>
        <w:t>BREVE DESCRIPCIÓN DEL PROYECTO</w:t>
      </w:r>
      <w:r w:rsidRPr="00535688">
        <w:rPr>
          <w:color w:val="000000"/>
          <w:szCs w:val="24"/>
        </w:rPr>
        <w:t xml:space="preserve">: </w:t>
      </w:r>
    </w:p>
    <w:p w:rsidR="00535688" w:rsidRPr="00535688" w:rsidRDefault="00535688">
      <w:pPr>
        <w:tabs>
          <w:tab w:val="left" w:pos="0"/>
          <w:tab w:val="left" w:pos="1440"/>
        </w:tabs>
        <w:suppressAutoHyphens/>
        <w:jc w:val="both"/>
        <w:rPr>
          <w:color w:val="000000"/>
          <w:szCs w:val="24"/>
        </w:rPr>
      </w:pPr>
    </w:p>
    <w:p w:rsidR="006A3BCA" w:rsidRPr="00CB47A2" w:rsidRDefault="00CB47A2">
      <w:pPr>
        <w:spacing w:line="280" w:lineRule="exact"/>
        <w:jc w:val="both"/>
        <w:rPr>
          <w:szCs w:val="24"/>
        </w:rPr>
      </w:pPr>
      <w:r w:rsidRPr="00CB47A2">
        <w:rPr>
          <w:szCs w:val="24"/>
        </w:rPr>
        <w:t xml:space="preserve">El proyecto se ejecutará en el centro urbano de la ciudad de Santiago, corregimiento Cabecera, distrito de Santiago, provincia de Veraguas. El promotor es el señor </w:t>
      </w:r>
      <w:r w:rsidRPr="00CB47A2">
        <w:rPr>
          <w:b/>
          <w:bCs/>
          <w:szCs w:val="24"/>
        </w:rPr>
        <w:t xml:space="preserve">XUEWEN WU. </w:t>
      </w:r>
      <w:r w:rsidRPr="00CB47A2">
        <w:rPr>
          <w:szCs w:val="24"/>
        </w:rPr>
        <w:t>La propiedad donde se ejecutará el proyecto está identificada como la Finca con el código de ubicación 9901, Folio Real Nº 47798 (F), Sección de la propiedad, provincia de Veraguas, propiedad del Promotor y la señora MINLING HU esposa. El proyecto es Tipo Construcción y contempla la demolición de la vivienda existente y la construcción de un Local comercial de dos plantas, una vivienda en la Planta Alta 226.14 m2 y en la Planta Baja 307.10 metros cuadrados y el área de construcción será 533.24 metros cuadrados. Se colocaran 40 metros lineales de alcantarilla plástica de 90 para la entrada al terreno.</w:t>
      </w:r>
    </w:p>
    <w:p w:rsidR="00CB47A2" w:rsidRDefault="00CB47A2">
      <w:pPr>
        <w:spacing w:line="280" w:lineRule="exact"/>
        <w:jc w:val="both"/>
        <w:rPr>
          <w:szCs w:val="24"/>
        </w:rPr>
      </w:pPr>
    </w:p>
    <w:p w:rsidR="004B4FA2" w:rsidRPr="00535688" w:rsidRDefault="004B4FA2">
      <w:pPr>
        <w:spacing w:line="280" w:lineRule="exact"/>
        <w:jc w:val="both"/>
        <w:rPr>
          <w:szCs w:val="24"/>
        </w:rPr>
      </w:pPr>
    </w:p>
    <w:p w:rsidR="006A3BCA" w:rsidRPr="00535688" w:rsidRDefault="00625F56">
      <w:pPr>
        <w:tabs>
          <w:tab w:val="left" w:pos="0"/>
          <w:tab w:val="left" w:pos="1440"/>
        </w:tabs>
        <w:suppressAutoHyphens/>
        <w:jc w:val="both"/>
        <w:rPr>
          <w:color w:val="000000"/>
          <w:szCs w:val="24"/>
          <w:lang w:val="es-PA"/>
        </w:rPr>
      </w:pPr>
      <w:r w:rsidRPr="00535688">
        <w:rPr>
          <w:b/>
          <w:color w:val="000000"/>
          <w:szCs w:val="24"/>
          <w:lang w:val="es-PA"/>
        </w:rPr>
        <w:t>FUNDAMENTO DE DERECHO</w:t>
      </w:r>
      <w:r w:rsidRPr="00535688">
        <w:rPr>
          <w:color w:val="000000"/>
          <w:szCs w:val="24"/>
          <w:lang w:val="es-PA"/>
        </w:rPr>
        <w:t xml:space="preserve">: Texto Único de la Ley No.41 de 1998; Ley No.38 de 2000; Decreto Ejecutivo Nº 123 de 2009, </w:t>
      </w:r>
      <w:r w:rsidRPr="00535688">
        <w:rPr>
          <w:color w:val="000000"/>
          <w:szCs w:val="24"/>
        </w:rPr>
        <w:t xml:space="preserve">modificado por el Decreto Ejecutivo No.155 de 05 de agosto de 2011 </w:t>
      </w:r>
      <w:r w:rsidRPr="00535688">
        <w:rPr>
          <w:color w:val="000000"/>
          <w:szCs w:val="24"/>
          <w:lang w:val="es-PA"/>
        </w:rPr>
        <w:t xml:space="preserve">y demás normas complementarias y concordantes. </w:t>
      </w:r>
    </w:p>
    <w:p w:rsidR="006A3BCA" w:rsidRDefault="006A3BCA">
      <w:pPr>
        <w:spacing w:line="276" w:lineRule="auto"/>
        <w:jc w:val="both"/>
        <w:rPr>
          <w:b/>
          <w:color w:val="000000"/>
          <w:szCs w:val="24"/>
        </w:rPr>
      </w:pPr>
    </w:p>
    <w:p w:rsidR="004B4FA2" w:rsidRPr="00535688" w:rsidRDefault="004B4FA2">
      <w:pPr>
        <w:spacing w:line="276" w:lineRule="auto"/>
        <w:jc w:val="both"/>
        <w:rPr>
          <w:b/>
          <w:color w:val="000000"/>
          <w:szCs w:val="24"/>
        </w:rPr>
      </w:pPr>
    </w:p>
    <w:p w:rsidR="006A3BCA" w:rsidRPr="00535688" w:rsidRDefault="00625F56">
      <w:pPr>
        <w:spacing w:line="276" w:lineRule="auto"/>
        <w:jc w:val="both"/>
        <w:rPr>
          <w:szCs w:val="24"/>
        </w:rPr>
      </w:pPr>
      <w:r w:rsidRPr="00535688">
        <w:rPr>
          <w:b/>
          <w:color w:val="000000"/>
          <w:szCs w:val="24"/>
        </w:rPr>
        <w:t xml:space="preserve">VERIFICACION DE CONTENIDO: </w:t>
      </w:r>
      <w:r w:rsidRPr="00535688">
        <w:rPr>
          <w:szCs w:val="24"/>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w:t>
      </w:r>
      <w:proofErr w:type="spellStart"/>
      <w:r w:rsidRPr="00535688">
        <w:rPr>
          <w:szCs w:val="24"/>
        </w:rPr>
        <w:t>EsIA</w:t>
      </w:r>
      <w:proofErr w:type="spellEnd"/>
      <w:r w:rsidRPr="00535688">
        <w:rPr>
          <w:szCs w:val="24"/>
        </w:rPr>
        <w:t>), Fase de admisión.</w:t>
      </w:r>
    </w:p>
    <w:p w:rsidR="006A3BCA" w:rsidRDefault="006A3BCA">
      <w:pPr>
        <w:tabs>
          <w:tab w:val="left" w:pos="0"/>
          <w:tab w:val="left" w:pos="1440"/>
        </w:tabs>
        <w:suppressAutoHyphens/>
        <w:jc w:val="both"/>
        <w:rPr>
          <w:color w:val="000000"/>
          <w:szCs w:val="24"/>
          <w:u w:val="single"/>
        </w:rPr>
      </w:pPr>
    </w:p>
    <w:p w:rsidR="004B4FA2" w:rsidRPr="00535688" w:rsidRDefault="004B4FA2">
      <w:pPr>
        <w:tabs>
          <w:tab w:val="left" w:pos="0"/>
          <w:tab w:val="left" w:pos="1440"/>
        </w:tabs>
        <w:suppressAutoHyphens/>
        <w:jc w:val="both"/>
        <w:rPr>
          <w:color w:val="000000"/>
          <w:szCs w:val="24"/>
          <w:u w:val="single"/>
        </w:rPr>
      </w:pPr>
    </w:p>
    <w:p w:rsidR="002852CE" w:rsidRPr="00535688" w:rsidRDefault="002852CE" w:rsidP="002852CE">
      <w:pPr>
        <w:jc w:val="both"/>
        <w:rPr>
          <w:color w:val="000000"/>
          <w:szCs w:val="24"/>
        </w:rPr>
      </w:pPr>
      <w:r w:rsidRPr="00535688">
        <w:rPr>
          <w:color w:val="000000"/>
          <w:szCs w:val="24"/>
        </w:rPr>
        <w:t>Que luego de revisado el registro de consultores ambientales, se detectó que los consultores se encuentran registrados y habilitados ante el MINISTERIO DE AMBIENTE (MIAMBIENTE), para realizar Estudios de Impacto Ambiental.</w:t>
      </w: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4B4FA2" w:rsidRDefault="004B4FA2" w:rsidP="002852CE">
      <w:pPr>
        <w:tabs>
          <w:tab w:val="left" w:pos="1395"/>
        </w:tabs>
        <w:jc w:val="both"/>
        <w:rPr>
          <w:color w:val="000000"/>
          <w:szCs w:val="24"/>
        </w:rPr>
      </w:pPr>
    </w:p>
    <w:p w:rsidR="002852CE" w:rsidRPr="00535688" w:rsidRDefault="002852CE" w:rsidP="002852CE">
      <w:pPr>
        <w:tabs>
          <w:tab w:val="left" w:pos="1395"/>
        </w:tabs>
        <w:jc w:val="both"/>
        <w:rPr>
          <w:color w:val="000000"/>
          <w:szCs w:val="24"/>
        </w:rPr>
      </w:pPr>
      <w:r w:rsidRPr="00535688">
        <w:rPr>
          <w:color w:val="000000"/>
          <w:szCs w:val="24"/>
        </w:rPr>
        <w:lastRenderedPageBreak/>
        <w:tab/>
      </w:r>
    </w:p>
    <w:p w:rsidR="004B4FA2" w:rsidRDefault="004B4FA2" w:rsidP="002852CE">
      <w:pPr>
        <w:jc w:val="both"/>
        <w:rPr>
          <w:color w:val="000000"/>
          <w:szCs w:val="24"/>
        </w:rPr>
      </w:pPr>
    </w:p>
    <w:p w:rsidR="002852CE" w:rsidRPr="00535688" w:rsidRDefault="002852CE" w:rsidP="002852CE">
      <w:pPr>
        <w:jc w:val="both"/>
        <w:rPr>
          <w:color w:val="000000"/>
          <w:szCs w:val="24"/>
          <w:lang w:val="es-PA"/>
        </w:rPr>
      </w:pPr>
      <w:r w:rsidRPr="00535688">
        <w:rPr>
          <w:color w:val="000000"/>
          <w:szCs w:val="24"/>
        </w:rPr>
        <w:t>Que luego de revisado el Estudio de Impacto Ambiental (</w:t>
      </w:r>
      <w:proofErr w:type="spellStart"/>
      <w:r w:rsidRPr="00535688">
        <w:rPr>
          <w:szCs w:val="24"/>
        </w:rPr>
        <w:t>EsIA</w:t>
      </w:r>
      <w:proofErr w:type="spellEnd"/>
      <w:r w:rsidRPr="00535688">
        <w:rPr>
          <w:color w:val="000000"/>
          <w:szCs w:val="24"/>
        </w:rPr>
        <w:t>), Categoría I, del proyecto denominado</w:t>
      </w:r>
      <w:r w:rsidRPr="00535688">
        <w:rPr>
          <w:b/>
          <w:color w:val="000000"/>
          <w:szCs w:val="24"/>
          <w:lang w:eastAsia="ar-SA"/>
        </w:rPr>
        <w:t xml:space="preserve"> </w:t>
      </w:r>
      <w:r w:rsidR="00535688" w:rsidRPr="00535688">
        <w:rPr>
          <w:b/>
          <w:color w:val="000000"/>
          <w:szCs w:val="24"/>
          <w:lang w:eastAsia="ar-SA"/>
        </w:rPr>
        <w:t>“</w:t>
      </w:r>
      <w:r w:rsidR="00CB47A2">
        <w:rPr>
          <w:b/>
          <w:bCs/>
          <w:sz w:val="23"/>
          <w:szCs w:val="23"/>
        </w:rPr>
        <w:t>CONSTRUCCIÓN DE MINI SÚPER WU</w:t>
      </w:r>
      <w:r w:rsidR="00535688" w:rsidRPr="00535688">
        <w:rPr>
          <w:szCs w:val="24"/>
        </w:rPr>
        <w:t>.</w:t>
      </w:r>
      <w:r w:rsidR="00535688" w:rsidRPr="00535688">
        <w:rPr>
          <w:b/>
          <w:color w:val="000000"/>
          <w:szCs w:val="24"/>
          <w:lang w:eastAsia="ar-SA"/>
        </w:rPr>
        <w:t>”</w:t>
      </w:r>
      <w:r w:rsidR="00535688" w:rsidRPr="00535688">
        <w:rPr>
          <w:b/>
          <w:color w:val="000000"/>
          <w:spacing w:val="-3"/>
          <w:szCs w:val="24"/>
        </w:rPr>
        <w:t xml:space="preserve"> </w:t>
      </w:r>
      <w:r w:rsidRPr="00535688">
        <w:rPr>
          <w:color w:val="000000"/>
          <w:spacing w:val="-3"/>
          <w:szCs w:val="24"/>
        </w:rPr>
        <w:t>se detectó que</w:t>
      </w:r>
      <w:r w:rsidRPr="00535688">
        <w:rPr>
          <w:color w:val="000000"/>
          <w:szCs w:val="24"/>
        </w:rPr>
        <w:t xml:space="preserve"> el mismo cumple con los</w:t>
      </w:r>
      <w:r w:rsidRPr="00535688">
        <w:rPr>
          <w:color w:val="000000"/>
          <w:szCs w:val="24"/>
          <w:lang w:val="es-MX"/>
        </w:rPr>
        <w:t xml:space="preserve"> contenidos mínimos</w:t>
      </w:r>
      <w:r w:rsidRPr="00535688">
        <w:rPr>
          <w:color w:val="000000"/>
          <w:szCs w:val="24"/>
        </w:rPr>
        <w:t xml:space="preserve"> establecidos en los artículos 26 y lo señalado en los artículos 38, 39 y 62 del Decreto Ejecutivo No. 123 de 2009</w:t>
      </w:r>
      <w:r w:rsidRPr="00535688">
        <w:rPr>
          <w:color w:val="000000"/>
          <w:szCs w:val="24"/>
          <w:lang w:val="es-PA"/>
        </w:rPr>
        <w:t>.</w:t>
      </w:r>
    </w:p>
    <w:p w:rsidR="004B4FA2" w:rsidRDefault="004B4FA2">
      <w:pPr>
        <w:jc w:val="both"/>
        <w:rPr>
          <w:b/>
          <w:szCs w:val="24"/>
          <w:u w:val="single"/>
        </w:rPr>
      </w:pPr>
    </w:p>
    <w:p w:rsidR="00321187" w:rsidRDefault="00321187">
      <w:pPr>
        <w:jc w:val="both"/>
        <w:rPr>
          <w:b/>
          <w:szCs w:val="24"/>
          <w:u w:val="single"/>
        </w:rPr>
      </w:pPr>
    </w:p>
    <w:p w:rsidR="006A3BCA" w:rsidRPr="00535688" w:rsidRDefault="00625F56">
      <w:pPr>
        <w:jc w:val="both"/>
        <w:rPr>
          <w:szCs w:val="24"/>
        </w:rPr>
      </w:pPr>
      <w:r w:rsidRPr="00535688">
        <w:rPr>
          <w:b/>
          <w:szCs w:val="24"/>
          <w:u w:val="single"/>
        </w:rPr>
        <w:t>RECOMENDACIONES</w:t>
      </w:r>
      <w:r w:rsidRPr="00535688">
        <w:rPr>
          <w:b/>
          <w:szCs w:val="24"/>
        </w:rPr>
        <w:t>:</w:t>
      </w:r>
      <w:r w:rsidRPr="00535688">
        <w:rPr>
          <w:color w:val="000000"/>
          <w:szCs w:val="24"/>
        </w:rPr>
        <w:t xml:space="preserve"> Por lo antes expuesto, se recomienda </w:t>
      </w:r>
      <w:r w:rsidR="00535688" w:rsidRPr="00535688">
        <w:rPr>
          <w:b/>
          <w:color w:val="000000"/>
          <w:szCs w:val="24"/>
        </w:rPr>
        <w:t>ADMITIR</w:t>
      </w:r>
      <w:r w:rsidR="004525E6" w:rsidRPr="00535688">
        <w:rPr>
          <w:color w:val="000000"/>
          <w:szCs w:val="24"/>
        </w:rPr>
        <w:t xml:space="preserve"> </w:t>
      </w:r>
      <w:r w:rsidRPr="00535688">
        <w:rPr>
          <w:color w:val="000000"/>
          <w:szCs w:val="24"/>
        </w:rPr>
        <w:t xml:space="preserve">el Estudio de Impacto Ambiental </w:t>
      </w:r>
      <w:r w:rsidRPr="00535688">
        <w:rPr>
          <w:szCs w:val="24"/>
        </w:rPr>
        <w:t>Categoría</w:t>
      </w:r>
      <w:r w:rsidR="004525E6" w:rsidRPr="00535688">
        <w:rPr>
          <w:szCs w:val="24"/>
        </w:rPr>
        <w:t xml:space="preserve"> I</w:t>
      </w:r>
      <w:r w:rsidRPr="00535688">
        <w:rPr>
          <w:szCs w:val="24"/>
        </w:rPr>
        <w:t xml:space="preserve">  del proyecto denominado</w:t>
      </w:r>
      <w:r w:rsidR="00535688">
        <w:rPr>
          <w:szCs w:val="24"/>
        </w:rPr>
        <w:t xml:space="preserve"> </w:t>
      </w:r>
      <w:r w:rsidR="00535688" w:rsidRPr="00535688">
        <w:rPr>
          <w:b/>
          <w:szCs w:val="24"/>
        </w:rPr>
        <w:t>“</w:t>
      </w:r>
      <w:r w:rsidR="00CB47A2">
        <w:rPr>
          <w:b/>
          <w:bCs/>
          <w:sz w:val="23"/>
          <w:szCs w:val="23"/>
        </w:rPr>
        <w:t>CONSTRUCCIÓN DE MINI SÚPER WU</w:t>
      </w:r>
      <w:r w:rsidR="00CB47A2" w:rsidRPr="00CB47A2">
        <w:rPr>
          <w:b/>
          <w:color w:val="000000"/>
          <w:szCs w:val="24"/>
        </w:rPr>
        <w:t>”</w:t>
      </w:r>
      <w:r w:rsidR="00CB47A2">
        <w:rPr>
          <w:color w:val="000000"/>
          <w:szCs w:val="24"/>
        </w:rPr>
        <w:t xml:space="preserve"> </w:t>
      </w:r>
      <w:r w:rsidR="00535688" w:rsidRPr="00535688">
        <w:rPr>
          <w:color w:val="000000"/>
          <w:szCs w:val="24"/>
        </w:rPr>
        <w:t>promovido</w:t>
      </w:r>
      <w:r w:rsidR="004525E6" w:rsidRPr="00535688">
        <w:rPr>
          <w:szCs w:val="24"/>
        </w:rPr>
        <w:t xml:space="preserve"> </w:t>
      </w:r>
      <w:r w:rsidRPr="00535688">
        <w:rPr>
          <w:color w:val="000000"/>
          <w:szCs w:val="24"/>
        </w:rPr>
        <w:t xml:space="preserve">por </w:t>
      </w:r>
      <w:r w:rsidR="00CB47A2">
        <w:rPr>
          <w:b/>
          <w:bCs/>
          <w:sz w:val="23"/>
          <w:szCs w:val="23"/>
        </w:rPr>
        <w:t>XUEWEN WU</w:t>
      </w:r>
      <w:r w:rsidR="00535688" w:rsidRPr="00535688">
        <w:rPr>
          <w:b/>
          <w:szCs w:val="24"/>
          <w:lang w:val="es-PA"/>
        </w:rPr>
        <w:t>.</w:t>
      </w:r>
    </w:p>
    <w:p w:rsidR="004525E6" w:rsidRPr="00535688" w:rsidRDefault="004525E6">
      <w:pPr>
        <w:jc w:val="both"/>
        <w:rPr>
          <w:b/>
          <w:szCs w:val="24"/>
          <w:lang w:val="es-PA"/>
        </w:rPr>
      </w:pPr>
    </w:p>
    <w:p w:rsidR="004525E6" w:rsidRPr="00535688" w:rsidRDefault="004525E6">
      <w:pPr>
        <w:jc w:val="both"/>
        <w:rPr>
          <w:b/>
          <w:szCs w:val="24"/>
          <w:lang w:val="es-PA"/>
        </w:rPr>
      </w:pPr>
    </w:p>
    <w:p w:rsidR="004525E6" w:rsidRPr="00535688" w:rsidRDefault="004525E6">
      <w:pPr>
        <w:jc w:val="both"/>
        <w:rPr>
          <w:b/>
          <w:szCs w:val="24"/>
          <w:lang w:val="es-PA"/>
        </w:rPr>
      </w:pPr>
    </w:p>
    <w:p w:rsidR="004525E6" w:rsidRPr="00535688" w:rsidRDefault="004525E6">
      <w:pPr>
        <w:jc w:val="both"/>
        <w:rPr>
          <w:szCs w:val="24"/>
        </w:rPr>
      </w:pPr>
    </w:p>
    <w:p w:rsidR="006A3BCA" w:rsidRPr="00535688" w:rsidRDefault="006A3BCA">
      <w:pPr>
        <w:jc w:val="both"/>
        <w:rPr>
          <w:szCs w:val="24"/>
        </w:rPr>
      </w:pPr>
    </w:p>
    <w:tbl>
      <w:tblPr>
        <w:tblW w:w="0" w:type="auto"/>
        <w:tblInd w:w="108" w:type="dxa"/>
        <w:tblLayout w:type="fixed"/>
        <w:tblLook w:val="04A0" w:firstRow="1" w:lastRow="0" w:firstColumn="1" w:lastColumn="0" w:noHBand="0" w:noVBand="1"/>
      </w:tblPr>
      <w:tblGrid>
        <w:gridCol w:w="4253"/>
        <w:gridCol w:w="4536"/>
      </w:tblGrid>
      <w:tr w:rsidR="006A3BCA" w:rsidRPr="00535688">
        <w:tc>
          <w:tcPr>
            <w:tcW w:w="4253" w:type="dxa"/>
            <w:tcBorders>
              <w:top w:val="nil"/>
              <w:left w:val="nil"/>
              <w:bottom w:val="nil"/>
              <w:right w:val="nil"/>
            </w:tcBorders>
          </w:tcPr>
          <w:p w:rsidR="006A3BCA" w:rsidRPr="00535688" w:rsidRDefault="00ED4424">
            <w:pPr>
              <w:jc w:val="center"/>
              <w:rPr>
                <w:b/>
                <w:caps/>
                <w:color w:val="000000"/>
                <w:szCs w:val="24"/>
                <w:u w:val="single"/>
              </w:rPr>
            </w:pPr>
            <w:r>
              <w:rPr>
                <w:b/>
                <w:caps/>
                <w:color w:val="000000"/>
                <w:szCs w:val="24"/>
                <w:u w:val="single"/>
              </w:rPr>
              <w:t>_____________________________</w:t>
            </w:r>
          </w:p>
          <w:p w:rsidR="006A3BCA" w:rsidRPr="00535688" w:rsidRDefault="004B4FA2">
            <w:pPr>
              <w:jc w:val="center"/>
              <w:rPr>
                <w:caps/>
                <w:color w:val="000000"/>
                <w:szCs w:val="24"/>
              </w:rPr>
            </w:pPr>
            <w:proofErr w:type="spellStart"/>
            <w:r>
              <w:rPr>
                <w:caps/>
                <w:color w:val="000000"/>
                <w:szCs w:val="24"/>
              </w:rPr>
              <w:t>M.S</w:t>
            </w:r>
            <w:r>
              <w:rPr>
                <w:color w:val="000000"/>
                <w:szCs w:val="24"/>
              </w:rPr>
              <w:t>c</w:t>
            </w:r>
            <w:proofErr w:type="spellEnd"/>
            <w:r>
              <w:rPr>
                <w:caps/>
                <w:color w:val="000000"/>
                <w:szCs w:val="24"/>
              </w:rPr>
              <w:t xml:space="preserve">. </w:t>
            </w:r>
            <w:r w:rsidR="00ED4424">
              <w:rPr>
                <w:caps/>
                <w:color w:val="000000"/>
                <w:szCs w:val="24"/>
              </w:rPr>
              <w:t>Esequiel abrego p.</w:t>
            </w:r>
          </w:p>
          <w:p w:rsidR="006A3BCA" w:rsidRPr="00535688" w:rsidRDefault="00625F56">
            <w:pPr>
              <w:jc w:val="center"/>
              <w:rPr>
                <w:b/>
                <w:caps/>
                <w:color w:val="000000"/>
                <w:szCs w:val="24"/>
              </w:rPr>
            </w:pPr>
            <w:bookmarkStart w:id="0" w:name="_GoBack"/>
            <w:bookmarkEnd w:id="0"/>
            <w:r w:rsidRPr="00535688">
              <w:rPr>
                <w:szCs w:val="24"/>
              </w:rPr>
              <w:t>Evaluador</w:t>
            </w:r>
          </w:p>
        </w:tc>
        <w:tc>
          <w:tcPr>
            <w:tcW w:w="4536" w:type="dxa"/>
            <w:tcBorders>
              <w:top w:val="nil"/>
              <w:left w:val="nil"/>
              <w:bottom w:val="nil"/>
              <w:right w:val="nil"/>
            </w:tcBorders>
          </w:tcPr>
          <w:p w:rsidR="006A3BCA" w:rsidRPr="00535688" w:rsidRDefault="00ED4424">
            <w:pPr>
              <w:jc w:val="center"/>
              <w:rPr>
                <w:b/>
                <w:caps/>
                <w:color w:val="000000"/>
                <w:szCs w:val="24"/>
                <w:u w:val="single"/>
              </w:rPr>
            </w:pPr>
            <w:r>
              <w:rPr>
                <w:b/>
                <w:caps/>
                <w:color w:val="000000"/>
                <w:szCs w:val="24"/>
                <w:u w:val="single"/>
              </w:rPr>
              <w:t>_________________________________</w:t>
            </w:r>
          </w:p>
          <w:p w:rsidR="00ED4424" w:rsidRDefault="00F57633" w:rsidP="00ED4424">
            <w:pPr>
              <w:jc w:val="center"/>
              <w:rPr>
                <w:caps/>
                <w:color w:val="000000"/>
                <w:szCs w:val="24"/>
              </w:rPr>
            </w:pPr>
            <w:r>
              <w:rPr>
                <w:caps/>
                <w:color w:val="000000"/>
                <w:szCs w:val="24"/>
              </w:rPr>
              <w:t xml:space="preserve">MGTER. </w:t>
            </w:r>
            <w:r w:rsidR="00ED4424">
              <w:rPr>
                <w:caps/>
                <w:color w:val="000000"/>
                <w:szCs w:val="24"/>
              </w:rPr>
              <w:t>edilma rodriguez</w:t>
            </w:r>
          </w:p>
          <w:p w:rsidR="00ED4424" w:rsidRDefault="00ED4424" w:rsidP="00ED4424">
            <w:pPr>
              <w:jc w:val="center"/>
              <w:rPr>
                <w:rFonts w:eastAsia="MS Mincho"/>
                <w:caps/>
                <w:color w:val="000000"/>
              </w:rPr>
            </w:pPr>
            <w:r>
              <w:rPr>
                <w:rFonts w:eastAsia="MS Mincho"/>
                <w:color w:val="000000"/>
              </w:rPr>
              <w:t xml:space="preserve"> Jefa del Departamento de Evaluación de Estudios de Impacto Ambiental</w:t>
            </w:r>
            <w:r>
              <w:rPr>
                <w:rFonts w:eastAsia="MS Mincho"/>
                <w:color w:val="000000"/>
                <w:lang w:val="es-MX"/>
              </w:rPr>
              <w:t>.</w:t>
            </w:r>
            <w:r>
              <w:rPr>
                <w:rFonts w:eastAsia="MS Mincho"/>
                <w:color w:val="000000"/>
              </w:rPr>
              <w:t xml:space="preserve">                                                          </w:t>
            </w:r>
          </w:p>
          <w:p w:rsidR="006A3BCA" w:rsidRPr="00535688" w:rsidRDefault="006A3BCA" w:rsidP="00ED4424">
            <w:pPr>
              <w:jc w:val="center"/>
              <w:rPr>
                <w:b/>
                <w:caps/>
                <w:color w:val="000000"/>
                <w:szCs w:val="24"/>
              </w:rPr>
            </w:pPr>
          </w:p>
        </w:tc>
      </w:tr>
    </w:tbl>
    <w:p w:rsidR="006A3BCA" w:rsidRPr="00535688" w:rsidRDefault="006A3BCA">
      <w:pPr>
        <w:rPr>
          <w:vanish/>
          <w:szCs w:val="24"/>
        </w:rPr>
      </w:pPr>
    </w:p>
    <w:p w:rsidR="006A3BCA" w:rsidRPr="00535688" w:rsidRDefault="006A3BCA">
      <w:pPr>
        <w:tabs>
          <w:tab w:val="left" w:pos="708"/>
          <w:tab w:val="center" w:pos="4419"/>
          <w:tab w:val="right" w:pos="8838"/>
        </w:tabs>
        <w:rPr>
          <w:szCs w:val="24"/>
        </w:rPr>
      </w:pPr>
    </w:p>
    <w:tbl>
      <w:tblPr>
        <w:tblpPr w:leftFromText="141" w:rightFromText="141" w:vertAnchor="page" w:horzAnchor="margin" w:tblpXSpec="center" w:tblpY="9031"/>
        <w:tblW w:w="7479" w:type="dxa"/>
        <w:tblLook w:val="04A0" w:firstRow="1" w:lastRow="0" w:firstColumn="1" w:lastColumn="0" w:noHBand="0" w:noVBand="1"/>
      </w:tblPr>
      <w:tblGrid>
        <w:gridCol w:w="7479"/>
      </w:tblGrid>
      <w:tr w:rsidR="00321187" w:rsidRPr="00535688" w:rsidTr="004B4FA2">
        <w:tc>
          <w:tcPr>
            <w:tcW w:w="7479" w:type="dxa"/>
            <w:tcBorders>
              <w:top w:val="nil"/>
              <w:left w:val="nil"/>
              <w:bottom w:val="nil"/>
              <w:right w:val="nil"/>
            </w:tcBorders>
          </w:tcPr>
          <w:p w:rsidR="00321187" w:rsidRPr="00535688" w:rsidRDefault="00321187" w:rsidP="004B4FA2">
            <w:pPr>
              <w:jc w:val="center"/>
              <w:rPr>
                <w:b/>
                <w:caps/>
                <w:color w:val="000000"/>
                <w:szCs w:val="24"/>
                <w:u w:val="single"/>
              </w:rPr>
            </w:pPr>
            <w:r>
              <w:rPr>
                <w:b/>
                <w:caps/>
                <w:color w:val="000000"/>
                <w:szCs w:val="24"/>
                <w:u w:val="single"/>
              </w:rPr>
              <w:t>________________________________________________</w:t>
            </w:r>
          </w:p>
          <w:p w:rsidR="00321187" w:rsidRPr="00535688" w:rsidRDefault="00F57633" w:rsidP="004B4FA2">
            <w:pPr>
              <w:tabs>
                <w:tab w:val="left" w:pos="2730"/>
                <w:tab w:val="center" w:pos="3631"/>
              </w:tabs>
              <w:jc w:val="center"/>
              <w:rPr>
                <w:caps/>
                <w:color w:val="000000"/>
                <w:szCs w:val="24"/>
              </w:rPr>
            </w:pPr>
            <w:r>
              <w:rPr>
                <w:caps/>
                <w:color w:val="000000"/>
                <w:szCs w:val="24"/>
              </w:rPr>
              <w:t xml:space="preserve">MGTR. </w:t>
            </w:r>
            <w:r w:rsidR="00321187">
              <w:rPr>
                <w:caps/>
                <w:color w:val="000000"/>
                <w:szCs w:val="24"/>
              </w:rPr>
              <w:t>ETMARA DONOSO</w:t>
            </w:r>
          </w:p>
          <w:p w:rsidR="00321187" w:rsidRDefault="00321187" w:rsidP="004B4FA2">
            <w:pPr>
              <w:jc w:val="center"/>
              <w:rPr>
                <w:szCs w:val="24"/>
              </w:rPr>
            </w:pPr>
            <w:r>
              <w:rPr>
                <w:szCs w:val="24"/>
              </w:rPr>
              <w:t xml:space="preserve">Directora Regional Encargada </w:t>
            </w:r>
          </w:p>
          <w:p w:rsidR="00321187" w:rsidRPr="00535688" w:rsidRDefault="00321187" w:rsidP="004B4FA2">
            <w:pPr>
              <w:jc w:val="center"/>
              <w:rPr>
                <w:b/>
                <w:caps/>
                <w:color w:val="000000"/>
                <w:szCs w:val="24"/>
              </w:rPr>
            </w:pPr>
            <w:r>
              <w:rPr>
                <w:szCs w:val="24"/>
              </w:rPr>
              <w:t>Ministerio de Ambiente Veraguas.</w:t>
            </w:r>
          </w:p>
        </w:tc>
      </w:tr>
    </w:tbl>
    <w:p w:rsidR="006A3BCA" w:rsidRPr="00535688" w:rsidRDefault="006A3BCA">
      <w:pPr>
        <w:tabs>
          <w:tab w:val="left" w:pos="708"/>
          <w:tab w:val="center" w:pos="4419"/>
          <w:tab w:val="right" w:pos="8838"/>
        </w:tabs>
        <w:rPr>
          <w:szCs w:val="24"/>
        </w:rPr>
      </w:pPr>
    </w:p>
    <w:sectPr w:rsidR="006A3BCA" w:rsidRPr="00535688">
      <w:headerReference w:type="default" r:id="rId9"/>
      <w:footerReference w:type="default" r:id="rId10"/>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D03" w:rsidRDefault="00601D03">
      <w:r>
        <w:separator/>
      </w:r>
    </w:p>
  </w:endnote>
  <w:endnote w:type="continuationSeparator" w:id="0">
    <w:p w:rsidR="00601D03" w:rsidRDefault="0060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CA" w:rsidRDefault="00625F56">
    <w:pPr>
      <w:pStyle w:val="Piedepgina"/>
      <w:jc w:val="right"/>
    </w:pPr>
    <w:r>
      <w:fldChar w:fldCharType="begin"/>
    </w:r>
    <w:r>
      <w:instrText xml:space="preserve"> PAGE   \* MERGEFORMAT </w:instrText>
    </w:r>
    <w:r>
      <w:fldChar w:fldCharType="separate"/>
    </w:r>
    <w:r w:rsidR="004B4FA2">
      <w:rPr>
        <w:noProof/>
      </w:rPr>
      <w:t>1</w:t>
    </w:r>
    <w:r>
      <w:fldChar w:fldCharType="end"/>
    </w:r>
  </w:p>
  <w:p w:rsidR="006A3BCA" w:rsidRDefault="006A3B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D03" w:rsidRDefault="00601D03">
      <w:r>
        <w:separator/>
      </w:r>
    </w:p>
  </w:footnote>
  <w:footnote w:type="continuationSeparator" w:id="0">
    <w:p w:rsidR="00601D03" w:rsidRDefault="00601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6A3BCA">
      <w:trPr>
        <w:jc w:val="center"/>
      </w:trPr>
      <w:tc>
        <w:tcPr>
          <w:tcW w:w="1668" w:type="dxa"/>
          <w:tcBorders>
            <w:top w:val="nil"/>
            <w:left w:val="nil"/>
            <w:bottom w:val="nil"/>
            <w:right w:val="nil"/>
          </w:tcBorders>
        </w:tcPr>
        <w:p w:rsidR="006A3BCA" w:rsidRDefault="00625F56">
          <w:r>
            <w:rPr>
              <w:noProof/>
              <w:lang w:val="es-PA" w:eastAsia="es-PA"/>
            </w:rPr>
            <w:drawing>
              <wp:inline distT="0" distB="0" distL="0" distR="0" wp14:anchorId="36A9753F" wp14:editId="1E03BD7E">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6A3BCA" w:rsidRDefault="00625F56">
          <w:pPr>
            <w:pStyle w:val="Ttulo4"/>
            <w:spacing w:before="0" w:after="0"/>
            <w:jc w:val="center"/>
            <w:rPr>
              <w:color w:val="000000"/>
            </w:rPr>
          </w:pPr>
          <w:r>
            <w:rPr>
              <w:color w:val="000000"/>
            </w:rPr>
            <w:t>MINISTERIO DE AMBIENTE</w:t>
          </w:r>
        </w:p>
        <w:p w:rsidR="003130F9" w:rsidRPr="003130F9" w:rsidRDefault="003130F9">
          <w:pPr>
            <w:pStyle w:val="Encabezado"/>
            <w:jc w:val="center"/>
            <w:rPr>
              <w:b/>
              <w:lang w:val="es-MX"/>
            </w:rPr>
          </w:pPr>
          <w:r w:rsidRPr="003130F9">
            <w:rPr>
              <w:b/>
              <w:lang w:val="es-MX"/>
            </w:rPr>
            <w:t>DIRECCIÓN REGIONAL DE VERGUAS</w:t>
          </w:r>
        </w:p>
        <w:p w:rsidR="006A3BCA" w:rsidRDefault="003130F9" w:rsidP="003130F9">
          <w:pPr>
            <w:pStyle w:val="Encabezado"/>
            <w:jc w:val="center"/>
            <w:rPr>
              <w:color w:val="000000"/>
              <w:sz w:val="22"/>
            </w:rPr>
          </w:pPr>
          <w:r w:rsidRPr="003130F9">
            <w:rPr>
              <w:b/>
              <w:lang w:val="es-MX"/>
            </w:rPr>
            <w:t>DEPARTAMENTO DE EVALUACIÓN AMBIENTAL</w:t>
          </w:r>
          <w:r>
            <w:rPr>
              <w:color w:val="000000"/>
              <w:sz w:val="22"/>
            </w:rPr>
            <w:t xml:space="preserve"> </w:t>
          </w:r>
        </w:p>
        <w:p w:rsidR="003130F9" w:rsidRDefault="00625F56">
          <w:pPr>
            <w:jc w:val="right"/>
            <w:rPr>
              <w:color w:val="000000"/>
              <w:sz w:val="22"/>
              <w:lang w:val="pt-BR"/>
            </w:rPr>
          </w:pPr>
          <w:r>
            <w:rPr>
              <w:color w:val="000000"/>
              <w:sz w:val="22"/>
              <w:lang w:val="pt-BR"/>
            </w:rPr>
            <w:t>Tel. 500-0</w:t>
          </w:r>
          <w:r w:rsidR="003130F9">
            <w:rPr>
              <w:color w:val="000000"/>
              <w:sz w:val="22"/>
              <w:lang w:val="pt-BR"/>
            </w:rPr>
            <w:t>734</w:t>
          </w:r>
        </w:p>
        <w:p w:rsidR="006A3BCA" w:rsidRDefault="00625F56">
          <w:pPr>
            <w:jc w:val="right"/>
            <w:rPr>
              <w:sz w:val="22"/>
            </w:rPr>
          </w:pPr>
          <w:r>
            <w:rPr>
              <w:sz w:val="22"/>
              <w:lang w:val="pt-BR"/>
            </w:rPr>
            <w:t xml:space="preserve">                                                            </w:t>
          </w:r>
          <w:hyperlink r:id="rId2" w:history="1">
            <w:r>
              <w:rPr>
                <w:rStyle w:val="Hipervnculo"/>
                <w:sz w:val="22"/>
              </w:rPr>
              <w:t>www.miambiente.gob.pa</w:t>
            </w:r>
          </w:hyperlink>
        </w:p>
      </w:tc>
    </w:tr>
  </w:tbl>
  <w:p w:rsidR="006A3BCA" w:rsidRDefault="006A3BCA">
    <w:pPr>
      <w:pStyle w:val="Encabezado"/>
      <w:pBdr>
        <w:bottom w:val="single" w:sz="12" w:space="1" w:color="auto"/>
      </w:pBdr>
      <w:jc w:val="center"/>
    </w:pPr>
  </w:p>
  <w:p w:rsidR="006A3BCA" w:rsidRDefault="006A3BC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1D0E042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CA"/>
    <w:rsid w:val="000271DE"/>
    <w:rsid w:val="00223B73"/>
    <w:rsid w:val="002852CE"/>
    <w:rsid w:val="003130F9"/>
    <w:rsid w:val="00321187"/>
    <w:rsid w:val="003E65E3"/>
    <w:rsid w:val="004525E6"/>
    <w:rsid w:val="004B4FA2"/>
    <w:rsid w:val="00535688"/>
    <w:rsid w:val="0055571E"/>
    <w:rsid w:val="00601D03"/>
    <w:rsid w:val="00625F56"/>
    <w:rsid w:val="006A3BCA"/>
    <w:rsid w:val="00747DBF"/>
    <w:rsid w:val="00753237"/>
    <w:rsid w:val="007D1A31"/>
    <w:rsid w:val="00B90E2F"/>
    <w:rsid w:val="00C61176"/>
    <w:rsid w:val="00CB47A2"/>
    <w:rsid w:val="00CB5A73"/>
    <w:rsid w:val="00D223C8"/>
    <w:rsid w:val="00E5212F"/>
    <w:rsid w:val="00E8138E"/>
    <w:rsid w:val="00ED4424"/>
    <w:rsid w:val="00EE3F07"/>
    <w:rsid w:val="00F57073"/>
    <w:rsid w:val="00F5763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D48AB-7990-4976-8E25-50B9D430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462</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Esequiel Abrego Perez</cp:lastModifiedBy>
  <cp:revision>24</cp:revision>
  <cp:lastPrinted>2016-05-11T16:45:00Z</cp:lastPrinted>
  <dcterms:created xsi:type="dcterms:W3CDTF">2019-06-19T14:08:00Z</dcterms:created>
  <dcterms:modified xsi:type="dcterms:W3CDTF">2019-07-10T15:40:00Z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