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2DEF36" Type="http://schemas.openxmlformats.org/officeDocument/2006/relationships/officeDocument" Target="/word/document.xml" /><Relationship Id="coreR562DEF3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3"/>
        <w:jc w:val="center"/>
        <w:rPr>
          <w:b w:val="1"/>
          <w:i w:val="0"/>
          <w:color w:val="auto"/>
          <w:sz w:val="24"/>
        </w:rPr>
      </w:pPr>
      <w:bookmarkStart w:id="0" w:name="_Toc510703414"/>
      <w:r>
        <w:rPr>
          <w:b w:val="1"/>
          <w:i w:val="0"/>
          <w:color w:val="auto"/>
          <w:sz w:val="24"/>
        </w:rPr>
        <w:t>Formato EIA-</w:t>
      </w:r>
      <w:bookmarkEnd w:id="0"/>
      <w:r>
        <w:rPr>
          <w:b w:val="1"/>
          <w:i w:val="0"/>
          <w:color w:val="auto"/>
          <w:sz w:val="24"/>
        </w:rPr>
        <w:t>FEA-009</w:t>
      </w:r>
    </w:p>
    <w:p>
      <w:pPr>
        <w:tabs>
          <w:tab w:val="left" w:pos="0" w:leader="none"/>
        </w:tabs>
        <w:suppressAutoHyphens w:val="1"/>
        <w:spacing w:lineRule="exact" w:line="240" w:after="160"/>
        <w:jc w:val="center"/>
        <w:rPr>
          <w:b w:val="1"/>
          <w:color w:val="000000"/>
        </w:rPr>
      </w:pPr>
      <w:bookmarkStart w:id="1" w:name="_Hlk506803622"/>
      <w:r>
        <w:rPr>
          <w:b w:val="1"/>
          <w:color w:val="000000"/>
        </w:rPr>
        <w:t>Informe Técnico de la Dirección Regional</w:t>
      </w:r>
    </w:p>
    <w:p>
      <w:pPr>
        <w:spacing w:after="160"/>
        <w:jc w:val="center"/>
        <w:rPr>
          <w:b w:val="1"/>
        </w:rPr>
      </w:pPr>
      <w:bookmarkEnd w:id="1"/>
      <w:r>
        <w:rPr>
          <w:b w:val="1"/>
        </w:rPr>
        <w:t>DIRECCIÓN REGIONAL DE _______________</w:t>
      </w:r>
    </w:p>
    <w:p>
      <w:pPr>
        <w:spacing w:after="160"/>
        <w:jc w:val="center"/>
        <w:rPr>
          <w:b w:val="1"/>
        </w:rPr>
      </w:pPr>
      <w:r>
        <w:rPr>
          <w:b w:val="1"/>
        </w:rPr>
        <w:t>ÁREA EVALUACIÓN DE IMPACTO AMBIENTAL</w:t>
      </w:r>
    </w:p>
    <w:p>
      <w:pPr>
        <w:spacing w:after="160"/>
        <w:jc w:val="center"/>
        <w:rPr>
          <w:sz w:val="22"/>
        </w:rPr>
      </w:pPr>
      <w:r>
        <w:rPr>
          <w:b w:val="1"/>
          <w:color w:val="000000"/>
        </w:rPr>
        <w:t xml:space="preserve">        INFORME TÉCNICO No. ____________ </w:t>
      </w:r>
      <w:r>
        <w:rPr>
          <w:b w:val="1"/>
        </w:rPr>
        <w:t>DE INSPECCIÓN AL PROYECTO ____________________________________________. CATEGORÍA</w:t>
      </w:r>
      <w:r>
        <w:rPr>
          <w:b w:val="1"/>
          <w:sz w:val="22"/>
        </w:rPr>
        <w:t xml:space="preserve"> ______________</w:t>
      </w:r>
    </w:p>
    <w:p>
      <w:pPr>
        <w:spacing w:after="160"/>
        <w:jc w:val="center"/>
        <w:rPr>
          <w:b w:val="1"/>
          <w:sz w:val="22"/>
        </w:rPr>
      </w:pPr>
    </w:p>
    <w:tbl>
      <w:tblPr>
        <w:tblW w:w="8734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1E0"/>
      </w:tblPr>
      <w:tblGrid/>
      <w:tr>
        <w:trPr>
          <w:wBefore w:w="0" w:type="dxa"/>
          <w:trHeight w:hRule="atLeast" w:val="397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PROYECTO: 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jc w:val="both"/>
              <w:rPr>
                <w:sz w:val="22"/>
              </w:rPr>
            </w:pPr>
          </w:p>
        </w:tc>
      </w:tr>
      <w:tr>
        <w:trPr>
          <w:wBefore w:w="0" w:type="dxa"/>
          <w:trHeight w:hRule="atLeast" w:val="322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EMPRESA: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ind w:hanging="2700" w:left="2700"/>
              <w:jc w:val="both"/>
              <w:rPr>
                <w:sz w:val="22"/>
              </w:rPr>
            </w:pPr>
          </w:p>
        </w:tc>
      </w:tr>
      <w:tr>
        <w:trPr>
          <w:wBefore w:w="0" w:type="dxa"/>
          <w:trHeight w:hRule="atLeast" w:val="395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REPRESENTANTE LEGAL: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jc w:val="both"/>
              <w:rPr>
                <w:sz w:val="22"/>
              </w:rPr>
            </w:pPr>
          </w:p>
        </w:tc>
      </w:tr>
      <w:tr>
        <w:trPr>
          <w:wBefore w:w="0" w:type="dxa"/>
          <w:trHeight w:hRule="atLeast" w:val="710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ind w:hanging="2700" w:left="270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UBICACIÓN: 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jc w:val="both"/>
              <w:rPr>
                <w:sz w:val="22"/>
              </w:rPr>
            </w:pPr>
          </w:p>
        </w:tc>
      </w:tr>
      <w:tr>
        <w:trPr>
          <w:wBefore w:w="0" w:type="dxa"/>
          <w:trHeight w:hRule="atLeast" w:val="290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FECHA DE INSPECCIÓN: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ind w:hanging="2700" w:left="2700"/>
              <w:rPr>
                <w:sz w:val="22"/>
              </w:rPr>
            </w:pPr>
          </w:p>
        </w:tc>
      </w:tr>
      <w:tr>
        <w:trPr>
          <w:wBefore w:w="0" w:type="dxa"/>
          <w:trHeight w:hRule="atLeast" w:val="266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INFORME ELABORADO: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sz w:val="22"/>
              </w:rPr>
            </w:pPr>
          </w:p>
        </w:tc>
      </w:tr>
      <w:tr>
        <w:trPr>
          <w:wBefore w:w="0" w:type="dxa"/>
          <w:trHeight w:hRule="atLeast" w:val="1070"/>
          <w:jc w:val="center"/>
        </w:trPr>
        <w:tc>
          <w:tcPr>
            <w:tcW w:w="20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PARTICIPANTES: </w:t>
            </w:r>
          </w:p>
        </w:tc>
        <w:tc>
          <w:tcPr>
            <w:tcW w:w="67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60"/>
              <w:jc w:val="both"/>
              <w:rPr>
                <w:sz w:val="22"/>
              </w:rPr>
            </w:pPr>
          </w:p>
        </w:tc>
      </w:tr>
    </w:tbl>
    <w:p>
      <w:pPr>
        <w:spacing w:after="160"/>
        <w:jc w:val="both"/>
        <w:rPr>
          <w:b w:val="1"/>
          <w:sz w:val="22"/>
          <w:u w:val="single"/>
        </w:rPr>
      </w:pPr>
    </w:p>
    <w:p>
      <w:pPr>
        <w:spacing w:after="160"/>
        <w:jc w:val="both"/>
        <w:rPr>
          <w:b w:val="1"/>
          <w:sz w:val="22"/>
        </w:rPr>
      </w:pPr>
      <w:r>
        <w:rPr>
          <w:b w:val="1"/>
          <w:sz w:val="22"/>
        </w:rPr>
        <w:t>OBJETIVO:</w:t>
      </w:r>
    </w:p>
    <w:p>
      <w:pPr>
        <w:pStyle w:val="P2"/>
        <w:numPr>
          <w:ilvl w:val="0"/>
          <w:numId w:val="2"/>
        </w:numPr>
        <w:tabs>
          <w:tab w:val="left" w:pos="180" w:leader="none"/>
          <w:tab w:val="left" w:pos="540" w:leader="none"/>
          <w:tab w:val="left" w:pos="720" w:leader="none"/>
        </w:tabs>
        <w:spacing w:lineRule="auto" w:line="276"/>
        <w:jc w:val="both"/>
      </w:pPr>
      <w:r>
        <w:t>Verificar el área donde se pretende desarrollar el proyecto ________________________________ y la documentación presentada en el Estudio de Impacto Ambiental en cumplimiento del proceso de Evaluación del Estudio de Impacto Ambiental presentado por la empresa ___________________________________</w:t>
      </w:r>
    </w:p>
    <w:p>
      <w:pPr>
        <w:tabs>
          <w:tab w:val="left" w:pos="180" w:leader="none"/>
          <w:tab w:val="left" w:pos="540" w:leader="none"/>
          <w:tab w:val="left" w:pos="720" w:leader="none"/>
        </w:tabs>
        <w:spacing w:after="160"/>
        <w:jc w:val="both"/>
      </w:pPr>
    </w:p>
    <w:p>
      <w:pPr>
        <w:spacing w:after="160"/>
        <w:jc w:val="both"/>
      </w:pPr>
      <w:r>
        <w:rPr>
          <w:b w:val="1"/>
        </w:rPr>
        <w:t>ANTECEDENTES:</w:t>
      </w:r>
      <w:r>
        <w:t xml:space="preserve"> </w:t>
      </w:r>
    </w:p>
    <w:p>
      <w:pPr>
        <w:pStyle w:val="P2"/>
        <w:numPr>
          <w:ilvl w:val="0"/>
          <w:numId w:val="1"/>
        </w:numPr>
        <w:spacing w:lineRule="auto" w:line="276"/>
        <w:jc w:val="both"/>
        <w:rPr>
          <w:b w:val="1"/>
          <w:u w:val="single"/>
        </w:rPr>
      </w:pPr>
      <w:r>
        <w:rPr>
          <w:b w:val="1"/>
        </w:rPr>
        <w:t xml:space="preserve">___________________________-, </w:t>
      </w:r>
      <w:r>
        <w:t>se realizó la inspección al área donde se pretende desarrollar el proyecto, en conjunto con la Unidad Ambiental sectorial del ________ y personal por parte de la empresa promotora.</w:t>
      </w:r>
    </w:p>
    <w:p>
      <w:pPr>
        <w:spacing w:after="160"/>
        <w:jc w:val="both"/>
        <w:rPr>
          <w:b w:val="1"/>
          <w:u w:val="single"/>
        </w:rPr>
      </w:pPr>
    </w:p>
    <w:p>
      <w:pPr>
        <w:spacing w:after="160"/>
        <w:jc w:val="both"/>
        <w:rPr>
          <w:b w:val="1"/>
          <w:u w:val="single"/>
        </w:rPr>
      </w:pPr>
      <w:r>
        <w:rPr>
          <w:b w:val="1"/>
          <w:u w:val="single"/>
        </w:rPr>
        <w:t xml:space="preserve">DESARROLLO DE LA INSPECCIÓN: </w:t>
      </w:r>
    </w:p>
    <w:p>
      <w:pPr>
        <w:pStyle w:val="P4"/>
        <w:spacing w:lineRule="auto" w:line="276"/>
        <w:jc w:val="both"/>
        <w:rPr>
          <w:sz w:val="24"/>
        </w:rPr>
      </w:pPr>
      <w:r>
        <w:rPr>
          <w:sz w:val="24"/>
        </w:rPr>
        <w:t xml:space="preserve">Siendo la ________ a.m. del día ______ de (mes) ___________de (año) _______________,  se dio inicio al recorrido por las diferentes áreas en donde se pretendía desarrollar el proyecto en mención; en dicho recorrido participaron técnicos del Área de Evaluación del Ministerio de Ambiente de la provincia de _______________ (nombre técnicos)_______________, de MiAMBIENTE sede central (nombre técnicos) _______________________,  por parte del Ministerio de _____________ ______________________: ______________________ por parte del_______________. Por parte de la empresa nos acompañó __________________________.</w:t>
      </w:r>
    </w:p>
    <w:p>
      <w:pPr>
        <w:pStyle w:val="P4"/>
        <w:spacing w:lineRule="auto" w:line="276"/>
        <w:jc w:val="both"/>
        <w:rPr>
          <w:sz w:val="24"/>
        </w:rPr>
      </w:pPr>
      <w:r>
        <w:rPr>
          <w:sz w:val="24"/>
        </w:rPr>
        <w:t>Durante la inspección se observó _______________________________________________________</w:t>
      </w:r>
      <w:r>
        <w:rPr>
          <w:color w:val="000000"/>
          <w:sz w:val="24"/>
        </w:rPr>
        <w:t xml:space="preserve">. (Ver fotografías en anexos). Coordenadas tomadas en campo: </w:t>
      </w:r>
      <w:r>
        <w:rPr>
          <w:b w:val="1"/>
          <w:color w:val="000000"/>
          <w:sz w:val="24"/>
        </w:rPr>
        <w:t>________________________________</w:t>
      </w:r>
      <w:r>
        <w:rPr>
          <w:color w:val="000000"/>
          <w:sz w:val="24"/>
        </w:rPr>
        <w:t>.</w:t>
      </w:r>
    </w:p>
    <w:p>
      <w:pPr>
        <w:spacing w:after="160"/>
        <w:jc w:val="both"/>
      </w:pPr>
      <w:r>
        <w:t>La inspección culminó siendo las ____________ p.m.</w:t>
      </w:r>
    </w:p>
    <w:p>
      <w:pPr>
        <w:tabs>
          <w:tab w:val="left" w:pos="975" w:leader="none"/>
        </w:tabs>
        <w:spacing w:after="160"/>
        <w:jc w:val="both"/>
        <w:rPr>
          <w:b w:val="1"/>
        </w:rPr>
      </w:pPr>
      <w:r>
        <w:rPr>
          <w:b w:val="1"/>
        </w:rPr>
        <w:t>HALLAZGOS: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950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75" w:leader="none"/>
              </w:tabs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Información de la Inspección </w:t>
            </w:r>
          </w:p>
        </w:tc>
      </w:tr>
      <w:tr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Empresa: </w:t>
            </w:r>
          </w:p>
        </w:tc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75" w:leader="none"/>
              </w:tabs>
              <w:jc w:val="both"/>
              <w:rPr>
                <w:b w:val="1"/>
              </w:rPr>
            </w:pPr>
          </w:p>
        </w:tc>
        <w:tc>
          <w:tcPr>
            <w:tcW w:w="10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rPr>
                <w:b w:val="1"/>
              </w:rPr>
            </w:pPr>
            <w:r>
              <w:rPr>
                <w:b w:val="1"/>
              </w:rPr>
              <w:t xml:space="preserve">Fecha: </w:t>
            </w:r>
          </w:p>
        </w:tc>
        <w:tc>
          <w:tcPr>
            <w:tcW w:w="37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rPr>
                <w:b w:val="1"/>
              </w:rPr>
            </w:pPr>
          </w:p>
        </w:tc>
      </w:tr>
      <w:tr>
        <w:trPr>
          <w:trHeight w:hRule="atLeast" w:val="107"/>
        </w:trPr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Hallazgo 1</w:t>
            </w:r>
          </w:p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</w:rPr>
            </w:pPr>
          </w:p>
        </w:tc>
      </w:tr>
      <w:tr>
        <w:trPr>
          <w:trHeight w:hRule="atLeast" w:val="917"/>
        </w:trPr>
        <w:tc>
          <w:tcPr>
            <w:tcW w:w="950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75" w:leader="none"/>
              </w:tabs>
              <w:jc w:val="both"/>
              <w:rPr>
                <w:b w:val="1"/>
              </w:rPr>
            </w:pPr>
            <w:r>
              <w:rPr>
                <w:b w:val="1"/>
              </w:rPr>
              <w:t>Hallazgo: (observaciones y registro fotográfico)</w:t>
            </w:r>
          </w:p>
          <w:p>
            <w:pPr>
              <w:tabs>
                <w:tab w:val="left" w:pos="975" w:leader="none"/>
              </w:tabs>
              <w:jc w:val="center"/>
              <w:rPr>
                <w:color w:val="000000"/>
              </w:rPr>
            </w:pPr>
          </w:p>
          <w:p>
            <w:pPr>
              <w:tabs>
                <w:tab w:val="left" w:pos="975" w:leader="none"/>
              </w:tabs>
              <w:jc w:val="center"/>
            </w:pPr>
          </w:p>
        </w:tc>
      </w:tr>
      <w:tr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Hallazgo 2:</w:t>
            </w:r>
          </w:p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</w:rPr>
            </w:pPr>
          </w:p>
        </w:tc>
      </w:tr>
      <w:tr>
        <w:tc>
          <w:tcPr>
            <w:tcW w:w="950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75" w:leader="none"/>
              </w:tabs>
              <w:jc w:val="both"/>
              <w:rPr>
                <w:b w:val="1"/>
              </w:rPr>
            </w:pPr>
            <w:r>
              <w:rPr>
                <w:b w:val="1"/>
              </w:rPr>
              <w:t>Hallazgo: (observaciones y registro fotográfico)</w:t>
            </w:r>
          </w:p>
          <w:p>
            <w:pPr>
              <w:tabs>
                <w:tab w:val="left" w:pos="975" w:leader="none"/>
              </w:tabs>
              <w:jc w:val="both"/>
              <w:rPr>
                <w:color w:val="000000"/>
              </w:rPr>
            </w:pPr>
            <w:r>
              <w:rPr>
                <w:b w:val="1"/>
              </w:rPr>
              <w:t xml:space="preserve"> </w:t>
            </w:r>
          </w:p>
        </w:tc>
      </w:tr>
    </w:tbl>
    <w:p>
      <w:pPr>
        <w:tabs>
          <w:tab w:val="left" w:pos="975" w:leader="none"/>
        </w:tabs>
        <w:spacing w:after="160"/>
        <w:jc w:val="both"/>
        <w:rPr>
          <w:b w:val="1"/>
          <w:sz w:val="22"/>
        </w:rPr>
      </w:pP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Hallazgo 3:</w:t>
            </w:r>
          </w:p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0" w:leader="none"/>
                <w:tab w:val="left" w:pos="720" w:leader="none"/>
              </w:tabs>
              <w:suppressAutoHyphens w:val="1"/>
              <w:ind w:right="4"/>
              <w:jc w:val="both"/>
            </w:pPr>
          </w:p>
        </w:tc>
      </w:tr>
      <w:tr>
        <w:tc>
          <w:tcPr>
            <w:tcW w:w="950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75" w:leader="none"/>
              </w:tabs>
              <w:jc w:val="both"/>
              <w:rPr>
                <w:b w:val="1"/>
              </w:rPr>
            </w:pPr>
            <w:r>
              <w:rPr>
                <w:b w:val="1"/>
              </w:rPr>
              <w:t>Hallazgo: (observaciones y registro fotográfico)</w:t>
            </w:r>
          </w:p>
          <w:p>
            <w:pPr>
              <w:tabs>
                <w:tab w:val="left" w:pos="975" w:leader="none"/>
              </w:tabs>
              <w:jc w:val="center"/>
              <w:rPr>
                <w:color w:val="000000"/>
              </w:rPr>
            </w:pPr>
          </w:p>
          <w:p>
            <w:pPr>
              <w:tabs>
                <w:tab w:val="left" w:pos="975" w:leader="none"/>
              </w:tabs>
              <w:jc w:val="both"/>
            </w:pPr>
          </w:p>
        </w:tc>
      </w:tr>
      <w:tr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Hallazgo 4:</w:t>
            </w:r>
          </w:p>
          <w:p>
            <w:pPr>
              <w:tabs>
                <w:tab w:val="left" w:pos="975" w:leader="none"/>
              </w:tabs>
              <w:jc w:val="center"/>
              <w:rPr>
                <w:b w:val="1"/>
              </w:rPr>
            </w:pPr>
            <w:r>
              <w:rPr>
                <w:b w:val="1"/>
              </w:rPr>
              <w:t>Incumplimiento</w:t>
            </w:r>
          </w:p>
        </w:tc>
        <w:tc>
          <w:tcPr>
            <w:tcW w:w="23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75" w:leader="none"/>
              </w:tabs>
              <w:jc w:val="center"/>
            </w:pPr>
            <w:r>
              <w:t>Criterio Técnico</w:t>
            </w:r>
          </w:p>
        </w:tc>
        <w:tc>
          <w:tcPr>
            <w:tcW w:w="4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0" w:leader="none"/>
                <w:tab w:val="left" w:pos="720" w:leader="none"/>
              </w:tabs>
              <w:suppressAutoHyphens w:val="1"/>
              <w:ind w:right="4"/>
              <w:jc w:val="both"/>
            </w:pPr>
          </w:p>
        </w:tc>
      </w:tr>
      <w:tr>
        <w:tc>
          <w:tcPr>
            <w:tcW w:w="950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75" w:leader="none"/>
              </w:tabs>
              <w:jc w:val="both"/>
              <w:rPr>
                <w:b w:val="1"/>
              </w:rPr>
            </w:pPr>
            <w:r>
              <w:rPr>
                <w:b w:val="1"/>
              </w:rPr>
              <w:t>Hallazgo: (observaciones y registro fotográfico)</w:t>
            </w:r>
          </w:p>
          <w:p>
            <w:pPr>
              <w:tabs>
                <w:tab w:val="left" w:pos="975" w:leader="none"/>
              </w:tabs>
              <w:jc w:val="both"/>
              <w:rPr>
                <w:b w:val="1"/>
              </w:rPr>
            </w:pPr>
          </w:p>
          <w:p>
            <w:pPr>
              <w:tabs>
                <w:tab w:val="left" w:pos="975" w:leader="none"/>
              </w:tabs>
              <w:jc w:val="both"/>
            </w:pPr>
            <w:r>
              <w:rPr>
                <w:b w:val="1"/>
              </w:rPr>
              <w:t xml:space="preserve"> </w:t>
            </w:r>
          </w:p>
          <w:p>
            <w:pPr>
              <w:tabs>
                <w:tab w:val="left" w:pos="975" w:leader="none"/>
              </w:tabs>
              <w:jc w:val="center"/>
            </w:pPr>
          </w:p>
        </w:tc>
      </w:tr>
    </w:tbl>
    <w:p>
      <w:pPr>
        <w:tabs>
          <w:tab w:val="left" w:pos="975" w:leader="none"/>
        </w:tabs>
        <w:spacing w:after="160"/>
        <w:jc w:val="both"/>
        <w:rPr>
          <w:b w:val="1"/>
          <w:sz w:val="22"/>
        </w:rPr>
      </w:pPr>
    </w:p>
    <w:p>
      <w:pPr>
        <w:tabs>
          <w:tab w:val="left" w:pos="975" w:leader="none"/>
        </w:tabs>
        <w:spacing w:after="160"/>
        <w:jc w:val="both"/>
        <w:rPr>
          <w:b w:val="1"/>
        </w:rPr>
      </w:pPr>
      <w:r>
        <w:rPr>
          <w:b w:val="1"/>
          <w:highlight w:val="green"/>
        </w:rPr>
        <w:t>ANÁLISIS TÉCNICO: EJEMPLO</w:t>
      </w:r>
    </w:p>
    <w:p>
      <w:pPr>
        <w:pStyle w:val="P1"/>
      </w:pPr>
    </w:p>
    <w:p>
      <w:pPr>
        <w:tabs>
          <w:tab w:val="left" w:pos="975" w:leader="none"/>
        </w:tabs>
        <w:spacing w:after="160"/>
        <w:jc w:val="both"/>
      </w:pPr>
      <w:r>
        <w:t>Durante la inspección se identificaron ________________________________________________</w:t>
      </w:r>
    </w:p>
    <w:p>
      <w:pPr>
        <w:tabs>
          <w:tab w:val="left" w:pos="975" w:leader="none"/>
        </w:tabs>
        <w:spacing w:after="160"/>
        <w:jc w:val="both"/>
      </w:pPr>
    </w:p>
    <w:p>
      <w:pPr>
        <w:spacing w:after="160"/>
        <w:jc w:val="both"/>
        <w:rPr>
          <w:b w:val="1"/>
        </w:rPr>
      </w:pPr>
      <w:r>
        <w:rPr>
          <w:b w:val="1"/>
        </w:rPr>
        <w:t xml:space="preserve">CONCLUSIONES: </w:t>
      </w:r>
    </w:p>
    <w:p>
      <w:pPr>
        <w:spacing w:after="160"/>
        <w:jc w:val="both"/>
        <w:rPr>
          <w:b w:val="1"/>
          <w:u w:val="single"/>
        </w:rPr>
      </w:pPr>
      <w:r>
        <w:rPr>
          <w:b w:val="1"/>
          <w:u w:val="single"/>
        </w:rPr>
        <w:t>…</w:t>
      </w:r>
    </w:p>
    <w:p>
      <w:pPr>
        <w:spacing w:after="160"/>
        <w:jc w:val="both"/>
        <w:rPr>
          <w:b w:val="1"/>
          <w:u w:val="single"/>
        </w:rPr>
      </w:pPr>
      <w:r>
        <w:rPr>
          <w:b w:val="1"/>
          <w:u w:val="single"/>
        </w:rPr>
        <w:t>…</w:t>
      </w:r>
    </w:p>
    <w:p>
      <w:pPr>
        <w:spacing w:after="160"/>
        <w:jc w:val="both"/>
        <w:rPr>
          <w:b w:val="1"/>
          <w:u w:val="single"/>
        </w:rPr>
      </w:pPr>
      <w:r>
        <w:rPr>
          <w:b w:val="1"/>
          <w:u w:val="single"/>
        </w:rPr>
        <w:t>…</w:t>
      </w:r>
    </w:p>
    <w:p>
      <w:pPr>
        <w:spacing w:after="160"/>
        <w:jc w:val="both"/>
        <w:rPr>
          <w:b w:val="1"/>
        </w:rPr>
      </w:pPr>
      <w:r>
        <w:rPr>
          <w:b w:val="1"/>
        </w:rPr>
        <w:t xml:space="preserve">RECOMENDACIONES:  </w:t>
      </w:r>
    </w:p>
    <w:p>
      <w:pPr>
        <w:numPr>
          <w:ilvl w:val="0"/>
          <w:numId w:val="3"/>
        </w:numPr>
        <w:tabs>
          <w:tab w:val="left" w:pos="720" w:leader="none"/>
        </w:tabs>
        <w:jc w:val="both"/>
      </w:pPr>
      <w:r>
        <w:t xml:space="preserve">Remitir el Informe Técnico de Inspección N° ________, al Departamento de Asesoría Legal, para los fines pertinentes. </w:t>
      </w:r>
    </w:p>
    <w:p>
      <w:pPr>
        <w:numPr>
          <w:ilvl w:val="0"/>
          <w:numId w:val="3"/>
        </w:numPr>
        <w:tabs>
          <w:tab w:val="left" w:pos="720" w:leader="none"/>
        </w:tabs>
        <w:jc w:val="both"/>
      </w:pPr>
      <w:r>
        <w:t>Remitir el Informe Técnico de Inspección No. _____________, a la Dirección de Evaluación y Ordenamiento Ambiental (DIEORA).</w:t>
      </w:r>
    </w:p>
    <w:p>
      <w:pPr>
        <w:numPr>
          <w:ilvl w:val="0"/>
          <w:numId w:val="3"/>
        </w:numPr>
        <w:tabs>
          <w:tab w:val="left" w:pos="720" w:leader="none"/>
        </w:tabs>
        <w:jc w:val="both"/>
      </w:pPr>
      <w:r>
        <w:t>Remitir el Informe Técnico de Inspección No. _________, a la Dirección de Protección a la Calidad Ambiental (DIPROCA).</w:t>
      </w:r>
    </w:p>
    <w:p>
      <w:pPr>
        <w:spacing w:after="160"/>
        <w:ind w:left="720"/>
        <w:jc w:val="both"/>
      </w:pPr>
    </w:p>
    <w:p>
      <w:pPr>
        <w:spacing w:after="160"/>
        <w:jc w:val="both"/>
        <w:rPr>
          <w:b w:val="1"/>
        </w:rPr>
      </w:pPr>
      <w:r>
        <w:rPr>
          <w:b w:val="1"/>
        </w:rPr>
        <w:t>FIRMAS</w:t>
      </w:r>
    </w:p>
    <w:p>
      <w:pPr>
        <w:spacing w:after="160"/>
        <w:jc w:val="both"/>
        <w:rPr>
          <w:b w:val="1"/>
          <w:sz w:val="22"/>
        </w:rPr>
      </w:pPr>
    </w:p>
    <w:p>
      <w:pPr>
        <w:pStyle w:val="P2"/>
        <w:spacing w:after="160"/>
        <w:jc w:val="both"/>
        <w:rPr>
          <w:sz w:val="22"/>
        </w:rPr>
      </w:pP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i w:val="1"/>
              </w:rPr>
            </w:pPr>
          </w:p>
          <w:p>
            <w:pPr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Técnicos participantes en la inspección</w:t>
            </w:r>
          </w:p>
          <w:p>
            <w:pPr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1"/>
                <w:i w:val="1"/>
                <w:sz w:val="24"/>
              </w:rPr>
            </w:pPr>
          </w:p>
          <w:p>
            <w:pPr>
              <w:jc w:val="center"/>
              <w:rPr>
                <w:b w:val="1"/>
                <w:i w:val="1"/>
                <w:sz w:val="24"/>
              </w:rPr>
            </w:pPr>
          </w:p>
          <w:p>
            <w:pPr>
              <w:jc w:val="center"/>
              <w:rPr>
                <w:i w:val="1"/>
                <w:sz w:val="24"/>
              </w:rPr>
            </w:pPr>
          </w:p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______________________________________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Nombre del Jefe(a)</w:t>
            </w:r>
          </w:p>
          <w:p>
            <w:pPr>
              <w:jc w:val="center"/>
              <w:rPr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Jefe de Área de Evaluación de Impacto Ambiental Ministerio de Ambiente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 w:val="1"/>
                <w:i w:val="1"/>
                <w:sz w:val="24"/>
              </w:rPr>
            </w:pPr>
          </w:p>
          <w:p>
            <w:pPr>
              <w:rPr>
                <w:b w:val="1"/>
                <w:i w:val="1"/>
                <w:sz w:val="24"/>
              </w:rPr>
            </w:pPr>
          </w:p>
          <w:p>
            <w:pPr>
              <w:jc w:val="center"/>
              <w:rPr>
                <w:b w:val="1"/>
                <w:sz w:val="24"/>
                <w:u w:val="single"/>
              </w:rPr>
            </w:pPr>
          </w:p>
        </w:tc>
      </w:tr>
    </w:tbl>
    <w:p>
      <w:pPr>
        <w:spacing w:after="160"/>
        <w:rPr>
          <w:b w:val="1"/>
          <w:u w:val="single"/>
        </w:rPr>
      </w:pPr>
    </w:p>
    <w:p>
      <w:pPr>
        <w:spacing w:after="160"/>
        <w:rPr>
          <w:b w:val="1"/>
          <w:sz w:val="22"/>
          <w:u w:val="single"/>
        </w:rPr>
      </w:pPr>
    </w:p>
    <w:tbl>
      <w:tblPr>
        <w:tblW w:w="4681" w:type="dxa"/>
        <w:tblInd w:w="0" w:type="dxa"/>
        <w:tblLook w:val="04A0"/>
      </w:tblPr>
      <w:tblGrid/>
      <w:tr>
        <w:trPr>
          <w:wBefore w:w="0" w:type="dxa"/>
          <w:trHeight w:hRule="atLeast" w:val="315"/>
          <w:jc w:val="center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_________________________________</w:t>
            </w:r>
          </w:p>
          <w:p>
            <w:pPr>
              <w:spacing w:after="160"/>
              <w:jc w:val="center"/>
            </w:pPr>
            <w:r>
              <w:t>Nombre de Director(a)</w:t>
            </w:r>
          </w:p>
          <w:p>
            <w:pPr>
              <w:spacing w:after="160"/>
              <w:jc w:val="center"/>
            </w:pPr>
            <w:r>
              <w:t>Director Regional</w:t>
            </w:r>
          </w:p>
          <w:p>
            <w:pPr>
              <w:spacing w:after="160"/>
              <w:jc w:val="center"/>
              <w:rPr>
                <w:sz w:val="22"/>
              </w:rPr>
            </w:pPr>
            <w:r>
              <w:t>Ministerio de Ambiente- ____________</w:t>
            </w:r>
          </w:p>
        </w:tc>
      </w:tr>
    </w:tbl>
    <w:p>
      <w:pPr>
        <w:pBdr>
          <w:bottom w:val="double" w:sz="6" w:space="1" w:shadow="0" w:frame="0"/>
        </w:pBdr>
        <w:spacing w:after="160"/>
        <w:rPr>
          <w:sz w:val="22"/>
        </w:rPr>
      </w:pPr>
    </w:p>
    <w:p>
      <w:pPr>
        <w:spacing w:after="160"/>
      </w:pPr>
    </w:p>
    <w:sectPr>
      <w:type w:val="nextPage"/>
      <w:pgMar w:left="1701" w:right="1701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41934BD"/>
    <w:multiLevelType w:val="hybridMultilevel"/>
    <w:lvl w:ilvl="0" w:tplc="180A0017">
      <w:start w:val="1"/>
      <w:numFmt w:val="lowerLetter"/>
      <w:suff w:val="tab"/>
      <w:lvlText w:val="%1)"/>
      <w:lvlJc w:val="left"/>
      <w:pPr>
        <w:spacing w:lineRule="auto" w:line="240" w:after="0"/>
        <w:ind w:hanging="360" w:left="720"/>
      </w:pPr>
      <w:rPr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1">
    <w:nsid w:val="34FA2198"/>
    <w:multiLevelType w:val="hybridMultilevel"/>
    <w:lvl w:ilvl="0" w:tplc="4E00DB36">
      <w:start w:val="7"/>
      <w:numFmt w:val="bullet"/>
      <w:suff w:val="tab"/>
      <w:lvlText w:val="-"/>
      <w:lvlJc w:val="left"/>
      <w:pPr>
        <w:spacing w:lineRule="auto" w:line="240" w:after="0"/>
        <w:ind w:hanging="360" w:left="720"/>
      </w:pPr>
      <w:rPr>
        <w:rFonts w:ascii="Times New Roman" w:hAnsi="Times New Roman"/>
        <w:noProof w:val="0"/>
        <w:lang w:val="es-PA" w:eastAsia="es-PA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  <w:noProof w:val="0"/>
        <w:lang w:val="es-PA" w:eastAsia="es-PA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  <w:noProof w:val="0"/>
        <w:lang w:val="es-PA" w:eastAsia="es-PA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  <w:noProof w:val="0"/>
        <w:lang w:val="es-PA" w:eastAsia="es-PA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  <w:noProof w:val="0"/>
        <w:lang w:val="es-PA" w:eastAsia="es-PA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  <w:noProof w:val="0"/>
        <w:lang w:val="es-PA" w:eastAsia="es-PA"/>
      </w:rPr>
    </w:lvl>
  </w:abstractNum>
  <w:abstractNum w:abstractNumId="2">
    <w:nsid w:val="3C5722D2"/>
    <w:multiLevelType w:val="hybridMultilevel"/>
    <w:lvl w:ilvl="0" w:tplc="ED544498">
      <w:start w:val="0"/>
      <w:numFmt w:val="bullet"/>
      <w:suff w:val="tab"/>
      <w:lvlText w:val="-"/>
      <w:lvlJc w:val="left"/>
      <w:pPr>
        <w:spacing w:lineRule="auto" w:line="240" w:after="0"/>
        <w:ind w:hanging="360" w:left="720"/>
      </w:pPr>
      <w:rPr>
        <w:rFonts w:ascii="Arial" w:hAnsi="Arial"/>
        <w:noProof w:val="0"/>
        <w:sz w:val="24"/>
        <w:lang w:val="es-PA" w:eastAsia="es-PA"/>
      </w:rPr>
    </w:lvl>
    <w:lvl w:ilvl="1" w:tplc="0C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  <w:noProof w:val="0"/>
        <w:lang w:val="es-PA" w:eastAsia="es-PA"/>
      </w:rPr>
    </w:lvl>
    <w:lvl w:ilvl="2" w:tplc="0C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  <w:noProof w:val="0"/>
        <w:lang w:val="es-PA" w:eastAsia="es-PA"/>
      </w:rPr>
    </w:lvl>
    <w:lvl w:ilvl="3" w:tplc="0C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  <w:noProof w:val="0"/>
        <w:lang w:val="es-PA" w:eastAsia="es-PA"/>
      </w:rPr>
    </w:lvl>
    <w:lvl w:ilvl="4" w:tplc="0C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  <w:noProof w:val="0"/>
        <w:lang w:val="es-PA" w:eastAsia="es-PA"/>
      </w:rPr>
    </w:lvl>
    <w:lvl w:ilvl="5" w:tplc="0C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  <w:noProof w:val="0"/>
        <w:lang w:val="es-PA" w:eastAsia="es-PA"/>
      </w:rPr>
    </w:lvl>
    <w:lvl w:ilvl="6" w:tplc="0C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  <w:noProof w:val="0"/>
        <w:lang w:val="es-PA" w:eastAsia="es-PA"/>
      </w:rPr>
    </w:lvl>
    <w:lvl w:ilvl="7" w:tplc="0C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  <w:noProof w:val="0"/>
        <w:lang w:val="es-PA" w:eastAsia="es-PA"/>
      </w:rPr>
    </w:lvl>
    <w:lvl w:ilvl="8" w:tplc="0C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  <w:noProof w:val="0"/>
        <w:lang w:val="es-PA" w:eastAsia="es-P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 w:val="es-PA" w:eastAsia="es-PA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after="0"/>
    </w:pPr>
    <w:rPr/>
  </w:style>
  <w:style w:type="paragraph" w:styleId="P1">
    <w:name w:val="No Spacing"/>
    <w:basedOn w:val="P0"/>
    <w:next w:val="P1"/>
    <w:link w:val="C3"/>
    <w:qFormat/>
    <w:pPr>
      <w:spacing w:lineRule="auto" w:line="240"/>
    </w:pPr>
    <w:rPr/>
  </w:style>
  <w:style w:type="paragraph" w:styleId="P2">
    <w:name w:val="List Paragraph"/>
    <w:basedOn w:val="P0"/>
    <w:next w:val="P2"/>
    <w:link w:val="C4"/>
    <w:qFormat/>
    <w:pPr>
      <w:ind w:left="720"/>
      <w:contextualSpacing w:val="1"/>
    </w:pPr>
    <w:rPr/>
  </w:style>
  <w:style w:type="paragraph" w:styleId="P3">
    <w:name w:val="caption"/>
    <w:basedOn w:val="P0"/>
    <w:next w:val="P0"/>
    <w:qFormat/>
    <w:pPr>
      <w:spacing w:lineRule="auto" w:line="240" w:after="200"/>
    </w:pPr>
    <w:rPr>
      <w:i w:val="1"/>
      <w:color w:val="44546A" w:themeColor="text2"/>
      <w:sz w:val="18"/>
    </w:rPr>
  </w:style>
  <w:style w:type="paragraph" w:styleId="P4">
    <w:name w:val="Body Text 3"/>
    <w:basedOn w:val="P0"/>
    <w:next w:val="P4"/>
    <w:link w:val="C5"/>
    <w:pPr>
      <w:spacing w:after="120"/>
    </w:pPr>
    <w:rPr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o Spacing Char"/>
    <w:basedOn w:val="C0"/>
    <w:link w:val="P1"/>
    <w:rPr>
      <w:lang/>
    </w:rPr>
  </w:style>
  <w:style w:type="character" w:styleId="C4">
    <w:name w:val="List Paragraph Char"/>
    <w:link w:val="P2"/>
    <w:rPr>
      <w:lang/>
    </w:rPr>
  </w:style>
  <w:style w:type="character" w:styleId="C5">
    <w:name w:val="Body Text 3 Char"/>
    <w:basedOn w:val="C0"/>
    <w:link w:val="P4"/>
    <w:rPr>
      <w:sz w:val="16"/>
      <w:lang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spacing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  <w:style w:type="table" w:styleId="T2">
    <w:name w:val="Table Grid"/>
    <w:basedOn w:val="T0"/>
    <w:qFormat/>
    <w:pPr>
      <w:spacing w:lineRule="auto" w:line="240" w:after="0"/>
    </w:pPr>
    <w:rPr>
      <w:rFonts w:ascii="Calibri" w:hAnsi="Calibri"/>
      <w:sz w:val="22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Elio Alvarez</dc:creator>
  <dcterms:created xsi:type="dcterms:W3CDTF">2018-11-29T17:15:00Z</dcterms:created>
  <cp:lastModifiedBy>IIS APPPOOL\DefaultAppPool</cp:lastModifiedBy>
  <dcterms:modified xsi:type="dcterms:W3CDTF">2019-07-15T16:33:11Z</dcterms:modified>
  <cp:revision>5</cp:revision>
</cp:coreProperties>
</file>