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CC1C61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5E3CAA" w:rsidRDefault="00751365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25  DE JUNIO </w:t>
            </w:r>
            <w:r w:rsidR="00F37A06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5E3CAA" w:rsidRDefault="005E3CAA" w:rsidP="00F37A06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15 DE JULI</w:t>
            </w:r>
            <w:r w:rsidR="00751365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O </w:t>
            </w:r>
            <w:r w:rsidR="00F37A06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CC1C61" w:rsidRPr="00CC1C61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ESTACIÓN DE EXPEDIMENTOS DE COMBUSTIBLE Y OFICINA ADMINISTRATIVA </w:t>
            </w:r>
          </w:p>
        </w:tc>
      </w:tr>
      <w:tr w:rsidR="00CC1C61" w:rsidRPr="00CC1C61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MX" w:eastAsia="es-ES"/>
              </w:rPr>
              <w:t xml:space="preserve">ROBERTO JOSE GARCIA DE CASTRELLON </w:t>
            </w:r>
          </w:p>
        </w:tc>
      </w:tr>
      <w:tr w:rsidR="00CC1C61" w:rsidRPr="00CC1C61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GISELA SANTAMARIA / ALBERTO QUINTERO</w:t>
            </w:r>
          </w:p>
        </w:tc>
      </w:tr>
      <w:tr w:rsidR="00CC1C61" w:rsidRPr="00CC1C61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A732E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TOLÉ, DISTRITO DE TOLÉ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CC1C61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43563A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C1C61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="00A732E4">
        <w:rPr>
          <w:rFonts w:ascii="Times New Roman" w:eastAsiaTheme="minorHAnsi" w:hAnsi="Times New Roman"/>
          <w:color w:val="000000" w:themeColor="text1"/>
          <w:sz w:val="24"/>
          <w:szCs w:val="24"/>
        </w:rPr>
        <w:t>”,consiste</w:t>
      </w:r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en la construcción de una oficina administrativa/baños de 31.95 m2 y una estación de expendio de combustible donde se instalarán dos (2) tanques soterrados, uno de ellos con capacidad de 8,000 galones para Diesel y otro tanque</w:t>
      </w:r>
      <w:r w:rsid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de 8,000 galones divido en dos para gasolina de 95 octanos (4,000 galones) y gasolina 91 octanos (4,000 galones); y la construcción de un </w:t>
      </w:r>
      <w:proofErr w:type="spellStart"/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>Canopy</w:t>
      </w:r>
      <w:proofErr w:type="spellEnd"/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con dos surtidoras de 226.15 m2 , área de pista de 346.39 m2 y caseta de isleta de 3.90 m2 .</w:t>
      </w:r>
    </w:p>
    <w:p w:rsidR="00A732E4" w:rsidRDefault="00A732E4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CC1C61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CC1C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4C7BE1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43563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A732E4" w:rsidRPr="00A732E4" w:rsidRDefault="00A732E4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00081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ROBERTO JOSE GARCIA CASTRELLON.</w:t>
      </w:r>
    </w:p>
    <w:p w:rsidR="00000813" w:rsidRPr="0079672D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4893" wp14:editId="0D64F5C3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4144" wp14:editId="18FBBE9F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79672D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bookmarkStart w:id="0" w:name="_GoBack"/>
      <w:bookmarkEnd w:id="0"/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3098" wp14:editId="20A000A7">
                <wp:simplePos x="0" y="0"/>
                <wp:positionH relativeFrom="column">
                  <wp:posOffset>1762125</wp:posOffset>
                </wp:positionH>
                <wp:positionV relativeFrom="paragraph">
                  <wp:posOffset>287655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9AE" w:rsidRPr="005E3CAA" w:rsidRDefault="005E3CAA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E3CAA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ing. joevanY mora</w:t>
                            </w:r>
                          </w:p>
                          <w:p w:rsidR="008031D0" w:rsidRPr="005E3CAA" w:rsidRDefault="005E3CAA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Director Encargado</w:t>
                            </w:r>
                            <w:r w:rsidR="008031D0"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5E3CAA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-CHIRIQUÍ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22.6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" stroked="f">
                <v:textbox>
                  <w:txbxContent>
                    <w:p w:rsidR="005619AE" w:rsidRPr="005E3CAA" w:rsidRDefault="005E3CAA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5E3CAA"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  <w:t>ing. joevanY mora</w:t>
                      </w:r>
                    </w:p>
                    <w:p w:rsidR="008031D0" w:rsidRPr="005E3CAA" w:rsidRDefault="005E3CAA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>Director Encargado</w:t>
                      </w:r>
                      <w:r w:rsidR="008031D0"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5E3CAA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 xml:space="preserve">-CHIRIQUÍ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79672D" w:rsidRDefault="00323627">
      <w:pPr>
        <w:rPr>
          <w:color w:val="943634" w:themeColor="accent2" w:themeShade="BF"/>
        </w:rPr>
      </w:pPr>
    </w:p>
    <w:sectPr w:rsidR="00323627" w:rsidRPr="0079672D" w:rsidSect="008031D0">
      <w:foot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30" w:rsidRDefault="001B5630">
      <w:pPr>
        <w:spacing w:after="0" w:line="240" w:lineRule="auto"/>
      </w:pPr>
      <w:r>
        <w:separator/>
      </w:r>
    </w:p>
  </w:endnote>
  <w:endnote w:type="continuationSeparator" w:id="0">
    <w:p w:rsidR="001B5630" w:rsidRDefault="001B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8031D0">
    <w:pPr>
      <w:pStyle w:val="Piedepgina"/>
      <w:jc w:val="right"/>
    </w:pPr>
    <w:r>
      <w:t>YA/NR/</w:t>
    </w:r>
    <w:proofErr w:type="spellStart"/>
    <w:r>
      <w:t>lr</w:t>
    </w:r>
    <w:proofErr w:type="spellEnd"/>
    <w:r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C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C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30" w:rsidRDefault="001B5630">
      <w:pPr>
        <w:spacing w:after="0" w:line="240" w:lineRule="auto"/>
      </w:pPr>
      <w:r>
        <w:separator/>
      </w:r>
    </w:p>
  </w:footnote>
  <w:footnote w:type="continuationSeparator" w:id="0">
    <w:p w:rsidR="001B5630" w:rsidRDefault="001B5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B5630"/>
    <w:rsid w:val="002312C3"/>
    <w:rsid w:val="00285CBC"/>
    <w:rsid w:val="002C4907"/>
    <w:rsid w:val="003160B3"/>
    <w:rsid w:val="00323627"/>
    <w:rsid w:val="00340DB9"/>
    <w:rsid w:val="0043563A"/>
    <w:rsid w:val="004B0C28"/>
    <w:rsid w:val="004F38C3"/>
    <w:rsid w:val="00543472"/>
    <w:rsid w:val="005619AE"/>
    <w:rsid w:val="005619B5"/>
    <w:rsid w:val="005A28D0"/>
    <w:rsid w:val="005C2B40"/>
    <w:rsid w:val="005E3CAA"/>
    <w:rsid w:val="005E6A80"/>
    <w:rsid w:val="00670FB1"/>
    <w:rsid w:val="006A050B"/>
    <w:rsid w:val="007272BC"/>
    <w:rsid w:val="00751365"/>
    <w:rsid w:val="0079672D"/>
    <w:rsid w:val="008031D0"/>
    <w:rsid w:val="00810DE8"/>
    <w:rsid w:val="00967BD0"/>
    <w:rsid w:val="00985C6A"/>
    <w:rsid w:val="009A0E38"/>
    <w:rsid w:val="009B783C"/>
    <w:rsid w:val="00A16C0C"/>
    <w:rsid w:val="00A32277"/>
    <w:rsid w:val="00A615C9"/>
    <w:rsid w:val="00A732E4"/>
    <w:rsid w:val="00A83D0C"/>
    <w:rsid w:val="00AB3C1E"/>
    <w:rsid w:val="00AB6853"/>
    <w:rsid w:val="00B2312F"/>
    <w:rsid w:val="00B57B8E"/>
    <w:rsid w:val="00B96495"/>
    <w:rsid w:val="00C1170D"/>
    <w:rsid w:val="00C305BC"/>
    <w:rsid w:val="00CA7317"/>
    <w:rsid w:val="00CC1C61"/>
    <w:rsid w:val="00CE70FB"/>
    <w:rsid w:val="00DE59EC"/>
    <w:rsid w:val="00E16313"/>
    <w:rsid w:val="00E23E76"/>
    <w:rsid w:val="00E56AF4"/>
    <w:rsid w:val="00E922BA"/>
    <w:rsid w:val="00EF0038"/>
    <w:rsid w:val="00F31961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32</cp:revision>
  <cp:lastPrinted>2019-05-14T13:49:00Z</cp:lastPrinted>
  <dcterms:created xsi:type="dcterms:W3CDTF">2019-02-18T14:25:00Z</dcterms:created>
  <dcterms:modified xsi:type="dcterms:W3CDTF">2019-07-17T13:50:00Z</dcterms:modified>
</cp:coreProperties>
</file>