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87" w:rsidRPr="00382DC3" w:rsidRDefault="00B55C18">
      <w:pPr>
        <w:jc w:val="center"/>
        <w:rPr>
          <w:b/>
          <w:sz w:val="24"/>
        </w:rPr>
      </w:pPr>
      <w:r w:rsidRPr="00382DC3">
        <w:rPr>
          <w:b/>
          <w:sz w:val="24"/>
        </w:rPr>
        <w:t>FORMATO EIA-FA-002</w:t>
      </w:r>
    </w:p>
    <w:p w:rsidR="00B10387" w:rsidRPr="00382DC3" w:rsidRDefault="00B55C18">
      <w:pPr>
        <w:jc w:val="center"/>
        <w:rPr>
          <w:b/>
          <w:sz w:val="24"/>
        </w:rPr>
      </w:pPr>
      <w:r w:rsidRPr="00382DC3">
        <w:rPr>
          <w:b/>
          <w:sz w:val="24"/>
        </w:rPr>
        <w:t xml:space="preserve">PORTADA PARA LOS EXPEDIENTES DE EVALUACIÓN DE IMPACTO AMBIENTAL </w:t>
      </w:r>
    </w:p>
    <w:p w:rsidR="00B10387" w:rsidRPr="00382DC3" w:rsidRDefault="00B10387">
      <w:pPr>
        <w:jc w:val="center"/>
        <w:rPr>
          <w:sz w:val="22"/>
        </w:rPr>
      </w:pPr>
    </w:p>
    <w:p w:rsidR="00B10387" w:rsidRPr="00382DC3" w:rsidRDefault="00B10387">
      <w:pPr>
        <w:jc w:val="center"/>
        <w:rPr>
          <w:sz w:val="22"/>
        </w:rPr>
      </w:pPr>
    </w:p>
    <w:p w:rsidR="00B10387" w:rsidRPr="00382DC3" w:rsidRDefault="00B10387">
      <w:pPr>
        <w:jc w:val="center"/>
        <w:rPr>
          <w:sz w:val="22"/>
        </w:rPr>
      </w:pPr>
    </w:p>
    <w:tbl>
      <w:tblPr>
        <w:tblW w:w="99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3047"/>
        <w:gridCol w:w="3048"/>
      </w:tblGrid>
      <w:tr w:rsidR="00FB70C8" w:rsidRPr="00382DC3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382DC3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382DC3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82DC3" w:rsidRDefault="006856A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382DC3">
              <w:rPr>
                <w:sz w:val="24"/>
                <w:szCs w:val="24"/>
                <w:lang w:eastAsia="es-PA"/>
              </w:rPr>
              <w:t>DRVE-I-F-22</w:t>
            </w:r>
            <w:r w:rsidR="00A95BE4" w:rsidRPr="00382DC3">
              <w:rPr>
                <w:sz w:val="24"/>
                <w:szCs w:val="24"/>
                <w:lang w:eastAsia="es-PA"/>
              </w:rPr>
              <w:t>-2019</w:t>
            </w:r>
          </w:p>
        </w:tc>
      </w:tr>
      <w:tr w:rsidR="00FB70C8" w:rsidRPr="00382DC3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382DC3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382DC3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82DC3" w:rsidRDefault="006856A8" w:rsidP="006856A8">
            <w:pPr>
              <w:pStyle w:val="Ttulo4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s-PA"/>
              </w:rPr>
            </w:pPr>
            <w:r w:rsidRPr="00382DC3">
              <w:rPr>
                <w:rFonts w:ascii="Times New Roman" w:hAnsi="Times New Roman"/>
                <w:b w:val="0"/>
                <w:sz w:val="24"/>
                <w:szCs w:val="24"/>
                <w:lang w:val="es-PA" w:eastAsia="es-PA"/>
              </w:rPr>
              <w:t>“EXTRACCIÓN DE MATERIAL SELECTO PARA USOS CONEXOS”</w:t>
            </w:r>
          </w:p>
        </w:tc>
      </w:tr>
      <w:tr w:rsidR="00FB70C8" w:rsidRPr="00382DC3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382DC3" w:rsidRDefault="00FB70C8">
            <w:pPr>
              <w:spacing w:before="120" w:after="120"/>
              <w:rPr>
                <w:sz w:val="22"/>
                <w:lang w:val="es-MX"/>
              </w:rPr>
            </w:pPr>
            <w:r w:rsidRPr="00382DC3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82DC3" w:rsidRDefault="00A95BE4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382DC3">
              <w:rPr>
                <w:sz w:val="24"/>
                <w:szCs w:val="24"/>
                <w:lang w:eastAsia="es-PA"/>
              </w:rPr>
              <w:t>CONSTRUCCIÓN</w:t>
            </w:r>
          </w:p>
        </w:tc>
      </w:tr>
      <w:tr w:rsidR="00FB70C8" w:rsidRPr="00382DC3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382DC3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382DC3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82DC3" w:rsidRDefault="006856A8" w:rsidP="006856A8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jc w:val="both"/>
              <w:rPr>
                <w:sz w:val="24"/>
                <w:szCs w:val="24"/>
                <w:lang w:eastAsia="es-PA"/>
              </w:rPr>
            </w:pPr>
            <w:r w:rsidRPr="00382DC3">
              <w:rPr>
                <w:sz w:val="24"/>
                <w:szCs w:val="24"/>
                <w:lang w:val="es-PA" w:eastAsia="es-PA"/>
              </w:rPr>
              <w:t>RESTAURANTE E INVERSIONES MANA, S.A</w:t>
            </w:r>
          </w:p>
        </w:tc>
      </w:tr>
      <w:tr w:rsidR="00FB70C8" w:rsidRPr="00382DC3" w:rsidTr="00FB70C8">
        <w:trPr>
          <w:trHeight w:val="132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Pr="00382DC3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382DC3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82DC3" w:rsidRDefault="001A767F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382DC3">
              <w:rPr>
                <w:sz w:val="24"/>
                <w:szCs w:val="24"/>
                <w:lang w:eastAsia="es-PA"/>
              </w:rPr>
              <w:t>OMAR ANTONIO URIBE LONDOÑO</w:t>
            </w:r>
          </w:p>
        </w:tc>
      </w:tr>
      <w:tr w:rsidR="00FB70C8" w:rsidRPr="00382DC3" w:rsidTr="00B83E00">
        <w:trPr>
          <w:trHeight w:val="896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382DC3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382DC3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82DC3" w:rsidRDefault="00A95BE4" w:rsidP="00B83E00">
            <w:pPr>
              <w:spacing w:before="120" w:after="120"/>
              <w:jc w:val="both"/>
              <w:rPr>
                <w:bCs/>
                <w:color w:val="000000"/>
                <w:sz w:val="24"/>
                <w:szCs w:val="24"/>
                <w:lang w:eastAsia="es-PA"/>
              </w:rPr>
            </w:pPr>
            <w:r w:rsidRPr="00382DC3">
              <w:rPr>
                <w:bCs/>
                <w:color w:val="000000"/>
                <w:sz w:val="24"/>
                <w:szCs w:val="24"/>
                <w:lang w:eastAsia="es-PA"/>
              </w:rPr>
              <w:t>FRANKLIN VEGA PERALTA  IAR-029-2000</w:t>
            </w:r>
          </w:p>
          <w:p w:rsidR="00200F8B" w:rsidRPr="00382DC3" w:rsidRDefault="00D16630" w:rsidP="00B83E00">
            <w:pPr>
              <w:spacing w:before="120" w:after="120"/>
              <w:jc w:val="both"/>
              <w:rPr>
                <w:bCs/>
                <w:color w:val="000000"/>
                <w:sz w:val="24"/>
                <w:szCs w:val="24"/>
                <w:lang w:eastAsia="es-PA"/>
              </w:rPr>
            </w:pPr>
            <w:r w:rsidRPr="00382DC3">
              <w:rPr>
                <w:bCs/>
                <w:color w:val="000000"/>
                <w:sz w:val="24"/>
                <w:szCs w:val="24"/>
                <w:lang w:eastAsia="es-PA"/>
              </w:rPr>
              <w:t xml:space="preserve">ROSA LUQUE </w:t>
            </w:r>
            <w:r w:rsidR="001A767F" w:rsidRPr="00382DC3">
              <w:rPr>
                <w:bCs/>
                <w:color w:val="000000"/>
                <w:sz w:val="24"/>
                <w:szCs w:val="24"/>
                <w:lang w:eastAsia="es-PA"/>
              </w:rPr>
              <w:t xml:space="preserve">   IRC-N°043-2009</w:t>
            </w:r>
          </w:p>
        </w:tc>
      </w:tr>
      <w:tr w:rsidR="00FB70C8" w:rsidRPr="00382DC3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382DC3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382DC3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82DC3" w:rsidRDefault="00070B46" w:rsidP="00D16630">
            <w:pPr>
              <w:spacing w:before="120" w:after="120"/>
              <w:jc w:val="both"/>
              <w:rPr>
                <w:sz w:val="24"/>
                <w:szCs w:val="24"/>
                <w:lang w:eastAsia="es-PA"/>
              </w:rPr>
            </w:pPr>
            <w:r w:rsidRPr="00382DC3">
              <w:rPr>
                <w:sz w:val="24"/>
                <w:szCs w:val="24"/>
                <w:lang w:eastAsia="es-PA"/>
              </w:rPr>
              <w:t xml:space="preserve">VERAGUAS, DISTRITO DE </w:t>
            </w:r>
            <w:r w:rsidR="00D16630" w:rsidRPr="00382DC3">
              <w:rPr>
                <w:sz w:val="24"/>
                <w:szCs w:val="24"/>
                <w:lang w:eastAsia="es-PA"/>
              </w:rPr>
              <w:t>SANTIAGO</w:t>
            </w:r>
            <w:r w:rsidRPr="00382DC3">
              <w:rPr>
                <w:sz w:val="24"/>
                <w:szCs w:val="24"/>
                <w:lang w:eastAsia="es-PA"/>
              </w:rPr>
              <w:t xml:space="preserve">, CORREGIMIENTO DE </w:t>
            </w:r>
            <w:r w:rsidR="00D16630" w:rsidRPr="00382DC3">
              <w:rPr>
                <w:sz w:val="24"/>
                <w:szCs w:val="24"/>
                <w:lang w:eastAsia="es-PA"/>
              </w:rPr>
              <w:t>SAN MARTÍN DE PORRES, PUNTA DELGADITA.</w:t>
            </w:r>
          </w:p>
        </w:tc>
      </w:tr>
      <w:tr w:rsidR="00FB70C8" w:rsidRPr="00382DC3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382DC3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382DC3">
              <w:rPr>
                <w:b/>
                <w:sz w:val="22"/>
                <w:lang w:val="es-MX"/>
              </w:rPr>
              <w:t xml:space="preserve">Fecha de Recepción del </w:t>
            </w:r>
            <w:r w:rsidR="003E2271" w:rsidRPr="00382DC3">
              <w:rPr>
                <w:b/>
                <w:sz w:val="22"/>
                <w:lang w:val="es-MX"/>
              </w:rPr>
              <w:t>Es.I.A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82DC3" w:rsidRDefault="006A494A" w:rsidP="0012301B">
            <w:pPr>
              <w:tabs>
                <w:tab w:val="left" w:pos="720"/>
                <w:tab w:val="center" w:pos="2939"/>
                <w:tab w:val="left" w:pos="4500"/>
              </w:tabs>
              <w:spacing w:before="120" w:after="120"/>
              <w:rPr>
                <w:sz w:val="24"/>
                <w:szCs w:val="24"/>
                <w:lang w:eastAsia="es-PA"/>
              </w:rPr>
            </w:pPr>
            <w:r w:rsidRPr="00382DC3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  <w:r w:rsidRPr="00382DC3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  <w:r w:rsidR="00D16630" w:rsidRPr="00382DC3">
              <w:rPr>
                <w:bCs/>
                <w:color w:val="000000"/>
                <w:sz w:val="24"/>
                <w:szCs w:val="24"/>
                <w:lang w:eastAsia="es-PA"/>
              </w:rPr>
              <w:t>12</w:t>
            </w:r>
            <w:r w:rsidR="008028F0" w:rsidRPr="00382DC3">
              <w:rPr>
                <w:bCs/>
                <w:color w:val="000000"/>
                <w:sz w:val="24"/>
                <w:szCs w:val="24"/>
                <w:lang w:eastAsia="es-PA"/>
              </w:rPr>
              <w:t xml:space="preserve"> DE JULIO </w:t>
            </w:r>
            <w:r w:rsidR="00FB70C8" w:rsidRPr="00382DC3">
              <w:rPr>
                <w:bCs/>
                <w:color w:val="000000"/>
                <w:sz w:val="24"/>
                <w:szCs w:val="24"/>
                <w:lang w:eastAsia="es-PA"/>
              </w:rPr>
              <w:t>DE 2019</w:t>
            </w:r>
            <w:r w:rsidR="006906B2" w:rsidRPr="00382DC3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</w:p>
        </w:tc>
        <w:bookmarkStart w:id="0" w:name="_GoBack"/>
        <w:bookmarkEnd w:id="0"/>
      </w:tr>
      <w:tr w:rsidR="00FB70C8" w:rsidRPr="00382DC3" w:rsidTr="00FB70C8">
        <w:tc>
          <w:tcPr>
            <w:tcW w:w="3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Pr="00382DC3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382DC3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82DC3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382DC3">
              <w:rPr>
                <w:bCs/>
                <w:color w:val="000000"/>
                <w:sz w:val="24"/>
                <w:szCs w:val="24"/>
                <w:lang w:eastAsia="es-PA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82DC3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382DC3">
              <w:rPr>
                <w:bCs/>
                <w:color w:val="000000"/>
                <w:sz w:val="24"/>
                <w:szCs w:val="24"/>
                <w:lang w:eastAsia="es-PA"/>
              </w:rPr>
              <w:t>No Admitido/ Fecha</w:t>
            </w:r>
          </w:p>
        </w:tc>
      </w:tr>
      <w:tr w:rsidR="00FB70C8" w:rsidRPr="00382DC3" w:rsidTr="00FB70C8">
        <w:tc>
          <w:tcPr>
            <w:tcW w:w="3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382DC3" w:rsidRDefault="00FB70C8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82DC3" w:rsidRDefault="00A40905" w:rsidP="00FB70C8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  <w:lang w:eastAsia="es-P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82DC3" w:rsidRDefault="00D16630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382DC3">
              <w:rPr>
                <w:sz w:val="24"/>
                <w:szCs w:val="24"/>
                <w:lang w:eastAsia="es-PA"/>
              </w:rPr>
              <w:t>17</w:t>
            </w:r>
            <w:r w:rsidR="002D5CE0" w:rsidRPr="00382DC3">
              <w:rPr>
                <w:sz w:val="24"/>
                <w:szCs w:val="24"/>
                <w:lang w:eastAsia="es-PA"/>
              </w:rPr>
              <w:t xml:space="preserve"> de julio de 2019</w:t>
            </w:r>
          </w:p>
        </w:tc>
      </w:tr>
      <w:tr w:rsidR="00FB70C8" w:rsidRPr="00382DC3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Pr="00382DC3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382DC3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382DC3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382DC3">
              <w:rPr>
                <w:bCs/>
                <w:color w:val="000000"/>
                <w:sz w:val="24"/>
                <w:szCs w:val="24"/>
                <w:lang w:eastAsia="es-PA"/>
              </w:rPr>
              <w:t>LURY DUARTE</w:t>
            </w:r>
          </w:p>
          <w:p w:rsidR="00140A8D" w:rsidRPr="00382DC3" w:rsidRDefault="00A40905" w:rsidP="00FB70C8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  <w:lang w:eastAsia="es-PA"/>
              </w:rPr>
            </w:pPr>
          </w:p>
        </w:tc>
      </w:tr>
      <w:tr w:rsidR="00FB70C8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382DC3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r w:rsidR="003E2271" w:rsidRPr="00382DC3">
              <w:rPr>
                <w:b/>
                <w:sz w:val="22"/>
                <w:lang w:val="es-MX"/>
              </w:rPr>
              <w:t>Es.I.A</w:t>
            </w:r>
            <w:r w:rsidRPr="00382DC3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FB70C8" w:rsidRDefault="00FB70C8" w:rsidP="003F0B08">
            <w:pPr>
              <w:spacing w:before="120" w:after="120"/>
              <w:jc w:val="center"/>
              <w:rPr>
                <w:sz w:val="22"/>
                <w:lang w:val="es-MX"/>
              </w:rPr>
            </w:pPr>
          </w:p>
        </w:tc>
      </w:tr>
    </w:tbl>
    <w:p w:rsidR="00B10387" w:rsidRDefault="00B10387">
      <w:pPr>
        <w:jc w:val="center"/>
        <w:rPr>
          <w:b/>
          <w:i/>
          <w:sz w:val="24"/>
        </w:rPr>
      </w:pPr>
    </w:p>
    <w:sectPr w:rsidR="00B10387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905" w:rsidRDefault="00A40905">
      <w:r>
        <w:separator/>
      </w:r>
    </w:p>
  </w:endnote>
  <w:endnote w:type="continuationSeparator" w:id="0">
    <w:p w:rsidR="00A40905" w:rsidRDefault="00A4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87" w:rsidRDefault="00B55C1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2DC3">
      <w:rPr>
        <w:noProof/>
      </w:rPr>
      <w:t>1</w:t>
    </w:r>
    <w:r>
      <w:fldChar w:fldCharType="end"/>
    </w:r>
  </w:p>
  <w:p w:rsidR="00B10387" w:rsidRDefault="00B103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905" w:rsidRDefault="00A40905">
      <w:r>
        <w:separator/>
      </w:r>
    </w:p>
  </w:footnote>
  <w:footnote w:type="continuationSeparator" w:id="0">
    <w:p w:rsidR="00A40905" w:rsidRDefault="00A40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38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387" w:rsidRDefault="00B55C18">
          <w:r>
            <w:rPr>
              <w:noProof/>
              <w:lang w:val="es-PA" w:eastAsia="es-PA"/>
            </w:rPr>
            <w:drawing>
              <wp:inline distT="0" distB="0" distL="0" distR="0" wp14:anchorId="079F9F91" wp14:editId="11B9454F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387" w:rsidRDefault="00B55C18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B10387" w:rsidRDefault="003E4C22">
          <w:pPr>
            <w:pStyle w:val="Encabezado"/>
            <w:jc w:val="center"/>
            <w:rPr>
              <w:b/>
              <w:sz w:val="24"/>
              <w:lang w:val="es-MX"/>
            </w:rPr>
          </w:pPr>
          <w:r w:rsidRPr="003E4C22">
            <w:rPr>
              <w:b/>
              <w:sz w:val="24"/>
              <w:lang w:val="es-MX"/>
            </w:rPr>
            <w:t>DIRECCIÓN REGIONAL DE VERAGUAS</w:t>
          </w:r>
        </w:p>
        <w:p w:rsidR="00B10387" w:rsidRDefault="00B10387">
          <w:pPr>
            <w:rPr>
              <w:color w:val="000000"/>
              <w:sz w:val="22"/>
            </w:rPr>
          </w:pPr>
        </w:p>
        <w:p w:rsidR="00B10387" w:rsidRDefault="003E4C22" w:rsidP="003E4C22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500-08734</w:t>
          </w:r>
          <w:proofErr w:type="gramStart"/>
          <w:r>
            <w:rPr>
              <w:color w:val="000000"/>
              <w:sz w:val="22"/>
              <w:lang w:val="pt-BR"/>
            </w:rPr>
            <w:t xml:space="preserve">  </w:t>
          </w:r>
          <w:proofErr w:type="gramEnd"/>
          <w:r w:rsidR="00B55C18">
            <w:rPr>
              <w:color w:val="000000"/>
              <w:sz w:val="22"/>
              <w:lang w:val="pt-BR"/>
            </w:rPr>
            <w:t>Apartado 0843-00793, Panamá</w:t>
          </w:r>
          <w:r w:rsidR="00B55C18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B55C18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387" w:rsidRDefault="00B10387">
    <w:pPr>
      <w:pStyle w:val="Encabezado"/>
      <w:pBdr>
        <w:bottom w:val="single" w:sz="6" w:space="1" w:color="auto"/>
      </w:pBdr>
    </w:pPr>
  </w:p>
  <w:p w:rsidR="00B10387" w:rsidRDefault="00B10387">
    <w:pPr>
      <w:pStyle w:val="Encabezado"/>
    </w:pPr>
  </w:p>
  <w:p w:rsidR="00B10387" w:rsidRDefault="00B103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4D9E06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60A61D4C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5F6E9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7416CA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A8F2F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785826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4CEEC35A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FE5A901E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87"/>
    <w:rsid w:val="000175DE"/>
    <w:rsid w:val="00035ED0"/>
    <w:rsid w:val="000667FA"/>
    <w:rsid w:val="00070B46"/>
    <w:rsid w:val="000A78A6"/>
    <w:rsid w:val="0012301B"/>
    <w:rsid w:val="001A767F"/>
    <w:rsid w:val="001E75D3"/>
    <w:rsid w:val="00200F8B"/>
    <w:rsid w:val="00223633"/>
    <w:rsid w:val="00287799"/>
    <w:rsid w:val="002D5CE0"/>
    <w:rsid w:val="00382DC3"/>
    <w:rsid w:val="003A59F8"/>
    <w:rsid w:val="003D0F6D"/>
    <w:rsid w:val="003E2271"/>
    <w:rsid w:val="003E4C22"/>
    <w:rsid w:val="003F0B08"/>
    <w:rsid w:val="004451B8"/>
    <w:rsid w:val="005270AC"/>
    <w:rsid w:val="005835AD"/>
    <w:rsid w:val="005F49E1"/>
    <w:rsid w:val="006856A8"/>
    <w:rsid w:val="006906B2"/>
    <w:rsid w:val="00695126"/>
    <w:rsid w:val="006A494A"/>
    <w:rsid w:val="008028F0"/>
    <w:rsid w:val="00A40905"/>
    <w:rsid w:val="00A95BE4"/>
    <w:rsid w:val="00AA0263"/>
    <w:rsid w:val="00AC0DFE"/>
    <w:rsid w:val="00B10387"/>
    <w:rsid w:val="00B55C18"/>
    <w:rsid w:val="00B83E00"/>
    <w:rsid w:val="00BB1173"/>
    <w:rsid w:val="00BB577B"/>
    <w:rsid w:val="00C56B83"/>
    <w:rsid w:val="00CA46C3"/>
    <w:rsid w:val="00CD668D"/>
    <w:rsid w:val="00D16630"/>
    <w:rsid w:val="00DE6EAA"/>
    <w:rsid w:val="00E82647"/>
    <w:rsid w:val="00F22CE0"/>
    <w:rsid w:val="00FB70C8"/>
    <w:rsid w:val="00F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Lury Duarte</cp:lastModifiedBy>
  <cp:revision>35</cp:revision>
  <cp:lastPrinted>2018-09-12T19:41:00Z</cp:lastPrinted>
  <dcterms:created xsi:type="dcterms:W3CDTF">2019-06-18T16:31:00Z</dcterms:created>
  <dcterms:modified xsi:type="dcterms:W3CDTF">2019-07-18T14:29:00Z</dcterms:modified>
</cp:coreProperties>
</file>