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3F" w:rsidRDefault="00B14E45">
      <w:pPr>
        <w:jc w:val="center"/>
        <w:rPr>
          <w:b/>
          <w:sz w:val="24"/>
        </w:rPr>
      </w:pPr>
      <w:r>
        <w:rPr>
          <w:b/>
          <w:sz w:val="24"/>
        </w:rPr>
        <w:t>Formato EIA-FA-004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CONTENIDOS MÍNIMOS DE LOS ESTUDIOS DE IMPACTO AMBIENTAL CATEGORIA II</w:t>
      </w:r>
    </w:p>
    <w:p w:rsidR="001C3B3F" w:rsidRDefault="00B14E45" w:rsidP="00881109">
      <w:pPr>
        <w:jc w:val="center"/>
        <w:rPr>
          <w:b/>
          <w:sz w:val="24"/>
        </w:rPr>
      </w:pPr>
      <w:r>
        <w:rPr>
          <w:b/>
          <w:sz w:val="24"/>
        </w:rPr>
        <w:t>Artículo 26. DECRETO EJECUTIVO 123 DE  14 DE AGOSTO DE 2009.</w:t>
      </w:r>
    </w:p>
    <w:p w:rsidR="00334A02" w:rsidRDefault="00B14E45" w:rsidP="00377572">
      <w:pPr>
        <w:spacing w:before="120" w:after="120"/>
        <w:ind w:left="1134" w:hanging="1134"/>
        <w:jc w:val="both"/>
        <w:rPr>
          <w:b/>
          <w:u w:val="single"/>
        </w:rPr>
      </w:pPr>
      <w:r>
        <w:t>PROYECTO:</w:t>
      </w:r>
      <w:r w:rsidR="009732E0" w:rsidRPr="009732E0">
        <w:t xml:space="preserve"> </w:t>
      </w:r>
      <w:r w:rsidR="00377572" w:rsidRPr="00377572">
        <w:rPr>
          <w:b/>
          <w:u w:val="single"/>
        </w:rPr>
        <w:t>DISEÑO DE LOS PUENTES GEMELOS DE LA CALLE DE ACCESO A LA URBANIZACION CIUDAD ESPERANZA</w:t>
      </w:r>
      <w:r w:rsidR="009732E0" w:rsidRPr="009732E0">
        <w:rPr>
          <w:b/>
          <w:u w:val="single"/>
        </w:rPr>
        <w:t xml:space="preserve">. </w:t>
      </w:r>
    </w:p>
    <w:p w:rsidR="001C3B3F" w:rsidRDefault="00B14E45">
      <w:pPr>
        <w:spacing w:before="120" w:after="120"/>
        <w:jc w:val="both"/>
      </w:pPr>
      <w:r>
        <w:t>PROMOTOR</w:t>
      </w:r>
      <w:r>
        <w:rPr>
          <w:b/>
        </w:rPr>
        <w:t xml:space="preserve">: </w:t>
      </w:r>
      <w:r w:rsidR="00377572" w:rsidRPr="00377572">
        <w:rPr>
          <w:b/>
          <w:u w:val="single"/>
        </w:rPr>
        <w:t>MINISTERIO DE VIVIENDA Y ORDENAMIENTO TERRITORIAL</w:t>
      </w:r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>N° DE EXPEDIENTE:</w:t>
      </w:r>
      <w:r w:rsidR="009732E0" w:rsidRPr="009732E0">
        <w:t xml:space="preserve"> </w:t>
      </w:r>
      <w:r w:rsidR="00377572">
        <w:rPr>
          <w:b/>
          <w:u w:val="single"/>
        </w:rPr>
        <w:t>DEIA-II-F-69</w:t>
      </w:r>
      <w:r w:rsidR="009732E0" w:rsidRPr="009732E0">
        <w:rPr>
          <w:b/>
          <w:u w:val="single"/>
        </w:rPr>
        <w:t>-2019.</w:t>
      </w:r>
    </w:p>
    <w:p w:rsidR="001C3B3F" w:rsidRDefault="00B14E45">
      <w:pPr>
        <w:spacing w:before="120" w:after="120"/>
        <w:jc w:val="both"/>
      </w:pPr>
      <w:r>
        <w:t>FECHA DE ENTRADA:</w:t>
      </w:r>
      <w:r>
        <w:rPr>
          <w:b/>
        </w:rPr>
        <w:t xml:space="preserve"> </w:t>
      </w:r>
      <w:r w:rsidR="00377572">
        <w:rPr>
          <w:b/>
          <w:u w:val="single"/>
        </w:rPr>
        <w:t>27/06</w:t>
      </w:r>
      <w:r w:rsidR="009732E0" w:rsidRPr="009732E0">
        <w:rPr>
          <w:b/>
          <w:u w:val="single"/>
        </w:rPr>
        <w:t>/2019</w:t>
      </w:r>
      <w:r w:rsidR="009732E0">
        <w:t>.</w:t>
      </w:r>
      <w:r>
        <w:tab/>
      </w:r>
    </w:p>
    <w:p w:rsidR="001C3B3F" w:rsidRDefault="00B14E45">
      <w:pPr>
        <w:spacing w:before="120" w:after="120"/>
        <w:jc w:val="both"/>
      </w:pPr>
      <w:r>
        <w:t>REALIZADO POR (CONSULTORES):</w:t>
      </w:r>
      <w:r w:rsidR="009732E0" w:rsidRPr="009732E0">
        <w:t xml:space="preserve"> </w:t>
      </w:r>
      <w:bookmarkStart w:id="0" w:name="_GoBack"/>
      <w:r w:rsidR="00377572" w:rsidRPr="00377572">
        <w:rPr>
          <w:b/>
          <w:u w:val="single"/>
        </w:rPr>
        <w:t>JORGE CARRERA, DIGNO ESPINOSA y DIOMEDES VARGAS</w:t>
      </w:r>
      <w:bookmarkEnd w:id="0"/>
      <w:r w:rsidR="009732E0" w:rsidRPr="009732E0">
        <w:rPr>
          <w:b/>
          <w:u w:val="single"/>
        </w:rPr>
        <w:t>.</w:t>
      </w:r>
    </w:p>
    <w:p w:rsidR="001C3B3F" w:rsidRDefault="00B14E45">
      <w:pPr>
        <w:spacing w:before="120" w:after="120"/>
        <w:jc w:val="both"/>
      </w:pPr>
      <w:r>
        <w:t xml:space="preserve">REVISADO POR (MINISTERIO DE AMBIENTE): </w:t>
      </w:r>
      <w:r w:rsidR="009732E0">
        <w:rPr>
          <w:b/>
          <w:u w:val="single"/>
        </w:rPr>
        <w:t>JORGE SANCHEZ.</w:t>
      </w:r>
    </w:p>
    <w:tbl>
      <w:tblPr>
        <w:tblStyle w:val="Tablaconcuadrcula"/>
        <w:tblpPr w:leftFromText="141" w:rightFromText="141" w:vertAnchor="text" w:horzAnchor="margin" w:tblpXSpec="center" w:tblpY="394"/>
        <w:tblW w:w="9634" w:type="dxa"/>
        <w:tblLook w:val="04A0" w:firstRow="1" w:lastRow="0" w:firstColumn="1" w:lastColumn="0" w:noHBand="0" w:noVBand="1"/>
      </w:tblPr>
      <w:tblGrid>
        <w:gridCol w:w="822"/>
        <w:gridCol w:w="4448"/>
        <w:gridCol w:w="215"/>
        <w:gridCol w:w="475"/>
        <w:gridCol w:w="44"/>
        <w:gridCol w:w="543"/>
        <w:gridCol w:w="16"/>
        <w:gridCol w:w="3071"/>
      </w:tblGrid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TEMA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rPr>
                <w:sz w:val="22"/>
              </w:rPr>
            </w:pPr>
            <w:r>
              <w:rPr>
                <w:sz w:val="22"/>
              </w:rPr>
              <w:t>ÍNDICE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7757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center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RESUMEN EJECUTIVO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377572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Datos generales del promotor, que incluya: a) Persona a contactar; b) Números de teléfonos; c) Correo electrónico;</w:t>
            </w:r>
            <w:r w:rsidR="00FD3AF9">
              <w:rPr>
                <w:sz w:val="22"/>
              </w:rPr>
              <w:t xml:space="preserve"> </w:t>
            </w:r>
            <w:r>
              <w:rPr>
                <w:sz w:val="22"/>
              </w:rPr>
              <w:t>e) Página web; f) Nombre y registro del consultor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62012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breve descripción del proyecto, obra o actividad; área a desarrollar, presupuesto aproximado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CORREGIR TITULO</w:t>
            </w: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Una síntesis de características del área de influencia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62012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1C3B3F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B14E45">
            <w:pPr>
              <w:jc w:val="both"/>
              <w:rPr>
                <w:sz w:val="22"/>
              </w:rPr>
            </w:pPr>
            <w:r>
              <w:rPr>
                <w:sz w:val="22"/>
              </w:rPr>
              <w:t>La información más relevante sobre los problemas ambientales críticos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062012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3F" w:rsidRDefault="001C3B3F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los impactos positivos y negativos generados por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 w:rsidRPr="00202A20">
              <w:rPr>
                <w:sz w:val="22"/>
              </w:rPr>
              <w:t>CORREGIR TITULO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plan de participación pública realizado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Las fuentes de información utilizadas (bibliografía)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INTRODUCCIÓN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Indicar el alcance, objetivos y metodología del estudio presentado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Categorización</w:t>
            </w:r>
            <w:r>
              <w:rPr>
                <w:sz w:val="22"/>
              </w:rPr>
              <w:t xml:space="preserve">: Justificar la categoría del </w:t>
            </w:r>
            <w:proofErr w:type="spellStart"/>
            <w:r>
              <w:rPr>
                <w:sz w:val="22"/>
              </w:rPr>
              <w:t>EsIA</w:t>
            </w:r>
            <w:proofErr w:type="spellEnd"/>
            <w:r>
              <w:rPr>
                <w:sz w:val="22"/>
              </w:rPr>
              <w:t xml:space="preserve"> en función de los criterios de protección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INFORMACIÓN GENERAL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</w:p>
          <w:p w:rsidR="00202A20" w:rsidRDefault="00202A20" w:rsidP="00202A20">
            <w:pPr>
              <w:jc w:val="both"/>
              <w:rPr>
                <w:b/>
                <w:sz w:val="22"/>
              </w:rPr>
            </w:pPr>
          </w:p>
          <w:p w:rsidR="00202A20" w:rsidRPr="00F536EE" w:rsidRDefault="00202A20" w:rsidP="00202A20">
            <w:pPr>
              <w:jc w:val="both"/>
              <w:rPr>
                <w:sz w:val="22"/>
              </w:rPr>
            </w:pPr>
            <w:r w:rsidRPr="00F536EE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Paz y salvo emitido por la ANAM y copia del recibo de pago, por los trámites de evaluación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536EE" w:rsidRDefault="00202A20" w:rsidP="00202A20">
            <w:pPr>
              <w:jc w:val="both"/>
              <w:rPr>
                <w:sz w:val="22"/>
              </w:rPr>
            </w:pPr>
            <w:r w:rsidRPr="00F536EE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Objetivo del proyecto, obra o actividad y su justificación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Ubicación geográfica incluyendo mapa en escala 1:50, 000 y coordenadas UTM o geográficas del polígono</w:t>
            </w:r>
            <w:r>
              <w:rPr>
                <w:sz w:val="22"/>
                <w:lang w:val="es-MX"/>
              </w:rPr>
              <w:t xml:space="preserve"> </w:t>
            </w:r>
            <w:r>
              <w:rPr>
                <w:sz w:val="22"/>
              </w:rPr>
              <w:t>del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19431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 w:rsidR="00202A20">
              <w:rPr>
                <w:sz w:val="22"/>
              </w:rPr>
              <w:t>CORREGIR TITULO</w:t>
            </w:r>
          </w:p>
          <w:p w:rsidR="00194317" w:rsidRDefault="00194317" w:rsidP="00EB3EA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-NO SE INCLUYE </w:t>
            </w:r>
            <w:r w:rsidR="00EB3EA2">
              <w:rPr>
                <w:sz w:val="22"/>
              </w:rPr>
              <w:t>MAPA DE UBICACIÓN GEOGRAFICA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5.4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fases del proyecto, obra o actividad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NO CONTIENE UN DESAROLLO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Planificación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Construcción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33447A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8726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5.4.5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y tiempo de ejecución de cada fase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8726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Infraestructura a desarrollar y equipo a utilizar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807FF4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insumos durante la construcción/ejecución y operación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EA7576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1B49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Mano de obra (durante la construcción y operación) empleos directos e indirectos generados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 w:rsidRPr="00AA70DF">
              <w:rPr>
                <w:sz w:val="22"/>
              </w:rPr>
              <w:t>CORREGIR TITULO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Manejo y disposición de desechos en todas las fases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A70DF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Sólidos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Líquidos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Gaseosos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5.7.4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Peligrosos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Concordancia con el plan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Monto global de la inversión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FÍSICO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Formaciones geológicas regionales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Unidades geológicas locales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del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La descripción de uso de suelo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Deslinde de la propiedad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Capacidad de uso y aptitud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Topografía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Topográfico o plano, según área a desarrollar a escala 1:50, 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F25410" w:rsidP="00202A20">
            <w:pPr>
              <w:jc w:val="both"/>
              <w:rPr>
                <w:sz w:val="22"/>
              </w:rPr>
            </w:pPr>
            <w:r w:rsidRPr="00C72CFA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C72CFA" w:rsidRDefault="00F25410" w:rsidP="00202A20">
            <w:pPr>
              <w:jc w:val="both"/>
              <w:rPr>
                <w:sz w:val="22"/>
              </w:rPr>
            </w:pPr>
            <w:r w:rsidRPr="00C72CFA">
              <w:rPr>
                <w:sz w:val="22"/>
              </w:rPr>
              <w:t>UBICADO</w:t>
            </w:r>
            <w:r w:rsidR="00AC7F6B" w:rsidRPr="00C72CFA">
              <w:rPr>
                <w:sz w:val="22"/>
              </w:rPr>
              <w:t xml:space="preserve"> EN </w:t>
            </w:r>
            <w:r w:rsidRPr="00C72CFA">
              <w:rPr>
                <w:sz w:val="22"/>
              </w:rPr>
              <w:t xml:space="preserve">LOS </w:t>
            </w:r>
            <w:r w:rsidR="00AC7F6B" w:rsidRPr="00C72CFA">
              <w:rPr>
                <w:sz w:val="22"/>
              </w:rPr>
              <w:t>ANEXOS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Clima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AC7F6B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Hidrología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aguas superficiales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Caudales (máximo, mínimo y promedio anual)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F25410" w:rsidP="00202A20">
            <w:pPr>
              <w:jc w:val="both"/>
              <w:rPr>
                <w:sz w:val="22"/>
              </w:rPr>
            </w:pPr>
            <w:r w:rsidRPr="00F25410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F25410" w:rsidRDefault="00F25410" w:rsidP="00202A20">
            <w:pPr>
              <w:jc w:val="both"/>
              <w:rPr>
                <w:sz w:val="22"/>
              </w:rPr>
            </w:pPr>
            <w:r w:rsidRPr="00F25410">
              <w:rPr>
                <w:sz w:val="22"/>
              </w:rPr>
              <w:t>SE PRESENTA ESTUDIO HIDROLOGICO EN LOS ANEXOS.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6.6.1.b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Corrientes, mareas y oleajes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6D29C7" w:rsidRDefault="006D29C7" w:rsidP="00202A20">
            <w:pPr>
              <w:jc w:val="both"/>
              <w:rPr>
                <w:sz w:val="22"/>
              </w:rPr>
            </w:pPr>
            <w:r w:rsidRPr="006D29C7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Pr="00273773" w:rsidRDefault="00202A20" w:rsidP="00202A20">
            <w:pPr>
              <w:jc w:val="both"/>
              <w:rPr>
                <w:b/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6.6.2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Aguas subterráneas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Calidad de aire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Ruido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Olores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Antecedentes sobre la vulnerabilidad frente a amenazas naturales en el área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inundaciones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sitios propensos a erosión y deslizamiento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 DEL AMBIENTE BIOLÓGICO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6D29C7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8C4E59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Caracterización vegetal, inventario forestal (aplicar técnicas forestales reconocidas por ANAM)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8648A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8648A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CORREGIR TITULO</w:t>
            </w:r>
          </w:p>
        </w:tc>
      </w:tr>
      <w:tr w:rsidR="00202A20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 exóticas, amenazadas, endémicas y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202A20" w:rsidP="00202A20">
            <w:pPr>
              <w:jc w:val="both"/>
              <w:rPr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8648A3" w:rsidP="00202A20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20" w:rsidRDefault="005111EB" w:rsidP="00202A20">
            <w:pPr>
              <w:jc w:val="both"/>
              <w:rPr>
                <w:sz w:val="22"/>
              </w:rPr>
            </w:pPr>
            <w:r w:rsidRPr="005111EB">
              <w:rPr>
                <w:sz w:val="22"/>
              </w:rPr>
              <w:t>CORREGIR TITULO</w:t>
            </w: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Mapa de cobertura vegetal y uso de suelo en una escala de 1:20,000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C72CFA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5111EB" w:rsidP="005111EB">
            <w:pPr>
              <w:jc w:val="both"/>
              <w:rPr>
                <w:sz w:val="22"/>
                <w:highlight w:val="yellow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D29C7" w:rsidRDefault="00C72CFA" w:rsidP="005111EB">
            <w:pPr>
              <w:jc w:val="both"/>
              <w:rPr>
                <w:sz w:val="22"/>
                <w:highlight w:val="yellow"/>
              </w:rPr>
            </w:pPr>
            <w:r w:rsidRPr="00C72CFA">
              <w:rPr>
                <w:sz w:val="22"/>
              </w:rPr>
              <w:t>UBICADO</w:t>
            </w:r>
            <w:r w:rsidR="005111EB" w:rsidRPr="00C72CFA">
              <w:rPr>
                <w:sz w:val="22"/>
              </w:rPr>
              <w:t xml:space="preserve"> EN </w:t>
            </w:r>
            <w:r w:rsidRPr="00C72CFA">
              <w:rPr>
                <w:sz w:val="22"/>
              </w:rPr>
              <w:t xml:space="preserve">LOS </w:t>
            </w:r>
            <w:r w:rsidR="005111EB" w:rsidRPr="00C72CFA">
              <w:rPr>
                <w:sz w:val="22"/>
              </w:rPr>
              <w:t>ANEXOS</w:t>
            </w: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fauna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Inventario de especies,  amenazadas, vulnerables, endémicas o en peligro de extinción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Ecosistemas frágiles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Representatividad de los ecosistemas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>DESCRIPCIÓN DEL AMBIENTE SOCIOECONÓMICO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Uso actual de la tierra en sitios colindantes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Característica de la población (nivel cultural y educativo)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Índices demográficos, sociales y económicos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04D6A" w:rsidRDefault="005111EB" w:rsidP="005111EB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CORREGIR TITULO</w:t>
            </w: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8.2.4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Equipamiento, servicios, obras de infraestructuras y actividades económicas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5111EB" w:rsidRDefault="005111EB" w:rsidP="005111EB">
            <w:pPr>
              <w:jc w:val="both"/>
              <w:rPr>
                <w:sz w:val="22"/>
              </w:rPr>
            </w:pPr>
            <w:r w:rsidRPr="005111EB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Sitios históricos, arqueológicos y culturales declarados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04D6A" w:rsidRDefault="005111EB" w:rsidP="005111EB">
            <w:pPr>
              <w:jc w:val="both"/>
              <w:rPr>
                <w:b/>
                <w:sz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 w:rsidRPr="005111EB">
              <w:rPr>
                <w:sz w:val="22"/>
              </w:rPr>
              <w:t>CORREGIR TITULO</w:t>
            </w: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del paisaje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IDENTIFICACIÓN DE IMPACTOS AMBIENTALES Y SOCIALES ESPECÍFICOS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los impactos sociales y económicos a la comunidad producidos por el proyecto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PLAN DE MANEJO AMBIENTAL (PMA)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Descripción de las medidas de mitigación específicas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Ente responsable de la ejecución de las medidas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Monitoreo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Cronograma de ejecución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participación ciudadana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prevención de riesgos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626CB7" w:rsidRDefault="00626CB7" w:rsidP="005111EB">
            <w:pPr>
              <w:jc w:val="both"/>
              <w:rPr>
                <w:sz w:val="22"/>
              </w:rPr>
            </w:pPr>
            <w:r w:rsidRPr="00626CB7"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rescate y reubicación de fauna y flora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educación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contingencia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Plan de recuperación ambiental y de abandono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Costos de la gestión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Pr="00A1119A" w:rsidRDefault="00626CB7" w:rsidP="005111EB">
            <w:pPr>
              <w:jc w:val="both"/>
              <w:rPr>
                <w:sz w:val="22"/>
                <w:lang w:val="es-PA"/>
              </w:rPr>
            </w:pPr>
            <w:r>
              <w:rPr>
                <w:sz w:val="22"/>
                <w:lang w:val="es-PA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AJUSTE ECONÓMICO POR EXTERNALIDADES SOCIALES Y AMBIENTALES Y ANÁLISIS DE COSTO-BENEFICIO FINAL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Valoración monetaria del impacto ambiental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Firmas debidamente notariadas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Número de registro de consultor (es)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CONCLUSIONES Y RECOMENDACIONES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626CB7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BIBLIOGRAFÍA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D04758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D04758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SEGÚN TIPO DE PROYECTO, OBRA O ACTIVIDAD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OBSERVACIÓN</w:t>
            </w: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HIDROELECTRICOS</w:t>
            </w:r>
          </w:p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Certificación de conducencia remitida por la ASEP (copia autenticada).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ÁREAS PROTEGIDAS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Viabilidad por parte de Áreas protegidas (copia simple).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FORESTALES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Documento con el Plan de reforestación.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  <w:tr w:rsidR="005111EB" w:rsidTr="00881109">
        <w:tc>
          <w:tcPr>
            <w:tcW w:w="5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PROYECTOS EN ÁREA DEL CORREDOR BIOLÓGICO</w:t>
            </w:r>
          </w:p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Análisis de compatibilidad.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1EB" w:rsidRDefault="005111EB" w:rsidP="005111EB">
            <w:pPr>
              <w:jc w:val="both"/>
              <w:rPr>
                <w:sz w:val="22"/>
              </w:rPr>
            </w:pPr>
          </w:p>
        </w:tc>
      </w:tr>
    </w:tbl>
    <w:p w:rsidR="001C3B3F" w:rsidRDefault="001C3B3F"/>
    <w:p w:rsidR="001C3B3F" w:rsidRDefault="001C3B3F"/>
    <w:p w:rsidR="001C3B3F" w:rsidRDefault="001C3B3F"/>
    <w:p w:rsidR="001C3B3F" w:rsidRDefault="001C3B3F"/>
    <w:sectPr w:rsidR="001C3B3F">
      <w:headerReference w:type="default" r:id="rId7"/>
      <w:footerReference w:type="default" r:id="rId8"/>
      <w:pgSz w:w="12240" w:h="20160" w:code="5"/>
      <w:pgMar w:top="1276" w:right="170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48" w:rsidRDefault="000F2248">
      <w:r>
        <w:separator/>
      </w:r>
    </w:p>
  </w:endnote>
  <w:endnote w:type="continuationSeparator" w:id="0">
    <w:p w:rsidR="000F2248" w:rsidRDefault="000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3F" w:rsidRDefault="00B14E4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0960">
      <w:rPr>
        <w:noProof/>
      </w:rPr>
      <w:t>4</w:t>
    </w:r>
    <w:r>
      <w:fldChar w:fldCharType="end"/>
    </w:r>
  </w:p>
  <w:p w:rsidR="001C3B3F" w:rsidRDefault="001C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48" w:rsidRDefault="000F2248">
      <w:r>
        <w:separator/>
      </w:r>
    </w:p>
  </w:footnote>
  <w:footnote w:type="continuationSeparator" w:id="0">
    <w:p w:rsidR="000F2248" w:rsidRDefault="000F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278"/>
    </w:tblGrid>
    <w:tr w:rsidR="001C3B3F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1C3B3F" w:rsidRDefault="00B14E45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C3B3F" w:rsidRDefault="009732E0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DIRECCION DE EVAUACION DE IMPACTO AMBIENTAL</w:t>
          </w:r>
        </w:p>
        <w:p w:rsidR="001C3B3F" w:rsidRDefault="001C3B3F">
          <w:pPr>
            <w:rPr>
              <w:color w:val="000000"/>
              <w:sz w:val="22"/>
            </w:rPr>
          </w:pPr>
        </w:p>
        <w:p w:rsidR="001C3B3F" w:rsidRDefault="00B14E45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1C3B3F" w:rsidRDefault="001C3B3F">
    <w:pPr>
      <w:pStyle w:val="Encabezado"/>
      <w:pBdr>
        <w:bottom w:val="single" w:sz="12" w:space="1" w:color="auto"/>
      </w:pBdr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2AA"/>
    <w:multiLevelType w:val="hybridMultilevel"/>
    <w:tmpl w:val="B7AAA4E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F0524"/>
    <w:multiLevelType w:val="hybridMultilevel"/>
    <w:tmpl w:val="49BC39B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0B1CED"/>
    <w:multiLevelType w:val="hybridMultilevel"/>
    <w:tmpl w:val="DBB2BA1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F"/>
    <w:rsid w:val="00004E77"/>
    <w:rsid w:val="00062012"/>
    <w:rsid w:val="000842BA"/>
    <w:rsid w:val="000E135B"/>
    <w:rsid w:val="000F2248"/>
    <w:rsid w:val="001078BA"/>
    <w:rsid w:val="00121113"/>
    <w:rsid w:val="00145A73"/>
    <w:rsid w:val="00162B7F"/>
    <w:rsid w:val="00194317"/>
    <w:rsid w:val="001C3B3F"/>
    <w:rsid w:val="001D3E24"/>
    <w:rsid w:val="00202A20"/>
    <w:rsid w:val="00243209"/>
    <w:rsid w:val="00271B49"/>
    <w:rsid w:val="00273773"/>
    <w:rsid w:val="00282130"/>
    <w:rsid w:val="0028726F"/>
    <w:rsid w:val="002C05CD"/>
    <w:rsid w:val="0033447A"/>
    <w:rsid w:val="00334A02"/>
    <w:rsid w:val="00377572"/>
    <w:rsid w:val="00392CC0"/>
    <w:rsid w:val="003A5626"/>
    <w:rsid w:val="00400315"/>
    <w:rsid w:val="005111EB"/>
    <w:rsid w:val="00551546"/>
    <w:rsid w:val="005964EA"/>
    <w:rsid w:val="00604D6A"/>
    <w:rsid w:val="00626CB7"/>
    <w:rsid w:val="006C76CC"/>
    <w:rsid w:val="006D29C7"/>
    <w:rsid w:val="0075430F"/>
    <w:rsid w:val="007D4AEB"/>
    <w:rsid w:val="00807FF4"/>
    <w:rsid w:val="008648A3"/>
    <w:rsid w:val="00881109"/>
    <w:rsid w:val="00891A29"/>
    <w:rsid w:val="00892C8D"/>
    <w:rsid w:val="008C4E59"/>
    <w:rsid w:val="00935378"/>
    <w:rsid w:val="009732E0"/>
    <w:rsid w:val="009C4726"/>
    <w:rsid w:val="00A1119A"/>
    <w:rsid w:val="00AA70DF"/>
    <w:rsid w:val="00AC7F6B"/>
    <w:rsid w:val="00B14E45"/>
    <w:rsid w:val="00B14F05"/>
    <w:rsid w:val="00B2348C"/>
    <w:rsid w:val="00B93364"/>
    <w:rsid w:val="00BB09E3"/>
    <w:rsid w:val="00C07703"/>
    <w:rsid w:val="00C47A09"/>
    <w:rsid w:val="00C62351"/>
    <w:rsid w:val="00C72CFA"/>
    <w:rsid w:val="00C81EE5"/>
    <w:rsid w:val="00CA7E8F"/>
    <w:rsid w:val="00D04758"/>
    <w:rsid w:val="00D352E5"/>
    <w:rsid w:val="00E02A81"/>
    <w:rsid w:val="00E2418D"/>
    <w:rsid w:val="00E371C8"/>
    <w:rsid w:val="00EA40A6"/>
    <w:rsid w:val="00EA7576"/>
    <w:rsid w:val="00EB3EA2"/>
    <w:rsid w:val="00EC30CC"/>
    <w:rsid w:val="00EE0960"/>
    <w:rsid w:val="00EE5503"/>
    <w:rsid w:val="00EF5126"/>
    <w:rsid w:val="00F25410"/>
    <w:rsid w:val="00F536EE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B2D6"/>
  <w15:docId w15:val="{920DBAAB-D227-4EF3-BA9B-FDD3C9F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b/>
      <w:color w:val="4F81BD" w:themeColor="accent1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jc w:val="center"/>
      <w:outlineLvl w:val="3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customStyle="1" w:styleId="Ttulo1Car">
    <w:name w:val="Título 1 Car"/>
    <w:basedOn w:val="Fuentedeprrafopredeter"/>
    <w:link w:val="Ttulo1"/>
    <w:rPr>
      <w:rFonts w:ascii="Times New Roman" w:hAnsi="Times New Roman"/>
      <w:b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0"/>
      <w:lang w:eastAsia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styleId="Refdecomentario">
    <w:name w:val="annotation reference"/>
    <w:rPr>
      <w:rFonts w:ascii="Times New Roman" w:hAnsi="Times New Roman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hAnsi="Times New Roman"/>
      <w:b/>
      <w:color w:val="4F81BD" w:themeColor="accent1"/>
      <w:sz w:val="20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1172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dc:description/>
  <cp:lastModifiedBy>Jorge David Sanchez</cp:lastModifiedBy>
  <cp:revision>7</cp:revision>
  <cp:lastPrinted>2019-07-16T16:17:00Z</cp:lastPrinted>
  <dcterms:created xsi:type="dcterms:W3CDTF">2019-07-11T16:02:00Z</dcterms:created>
  <dcterms:modified xsi:type="dcterms:W3CDTF">2019-07-18T18:00:00Z</dcterms:modified>
</cp:coreProperties>
</file>